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CE711F" w:rsidRDefault="00A322F7" w:rsidP="00CC154C">
      <w:pPr>
        <w:spacing w:before="100" w:beforeAutospacing="1" w:after="100" w:afterAutospacing="1" w:line="360" w:lineRule="auto"/>
        <w:rPr>
          <w:rFonts w:cs="Arial"/>
          <w:sz w:val="26"/>
          <w:szCs w:val="26"/>
        </w:rPr>
      </w:pPr>
      <w:r w:rsidRPr="00CE711F">
        <w:rPr>
          <w:rFonts w:cs="Arial"/>
          <w:sz w:val="26"/>
          <w:szCs w:val="26"/>
        </w:rPr>
        <w:t>Presse-Information</w:t>
      </w:r>
    </w:p>
    <w:p w:rsidR="003948AC" w:rsidRPr="00DD3FF2" w:rsidRDefault="00A54E1A" w:rsidP="00CC154C">
      <w:pPr>
        <w:spacing w:line="360" w:lineRule="auto"/>
        <w:rPr>
          <w:rStyle w:val="Formatvorlage1"/>
        </w:rPr>
      </w:pPr>
      <w:bookmarkStart w:id="0" w:name="_GoBack"/>
      <w:r>
        <w:rPr>
          <w:rStyle w:val="Formatvorlage1"/>
        </w:rPr>
        <w:t>WERKERS WELT im pfälz</w:t>
      </w:r>
      <w:r w:rsidR="00DD3FF2" w:rsidRPr="00DD3FF2">
        <w:rPr>
          <w:rStyle w:val="Formatvorlage1"/>
        </w:rPr>
        <w:t>ischen Herxheim eröffnet</w:t>
      </w:r>
      <w:bookmarkEnd w:id="0"/>
    </w:p>
    <w:p w:rsidR="003948AC" w:rsidRPr="00AE6E05" w:rsidRDefault="00F53160" w:rsidP="00F53160">
      <w:pPr>
        <w:pStyle w:val="Listenabsatz"/>
        <w:numPr>
          <w:ilvl w:val="0"/>
          <w:numId w:val="1"/>
        </w:numPr>
        <w:spacing w:line="360" w:lineRule="auto"/>
        <w:rPr>
          <w:rStyle w:val="Formatvorlage2"/>
        </w:rPr>
      </w:pPr>
      <w:r w:rsidRPr="00AE6E05">
        <w:rPr>
          <w:rStyle w:val="Formatvorlage2"/>
        </w:rPr>
        <w:t xml:space="preserve">Ausgewähltes Sortiment auf </w:t>
      </w:r>
      <w:r w:rsidR="00CD7337">
        <w:rPr>
          <w:rStyle w:val="Formatvorlage2"/>
        </w:rPr>
        <w:t xml:space="preserve">rund </w:t>
      </w:r>
      <w:r w:rsidRPr="00AE6E05">
        <w:rPr>
          <w:rStyle w:val="Formatvorlage2"/>
        </w:rPr>
        <w:t>1.000 Quadratmetern Verkaufsfläche</w:t>
      </w:r>
    </w:p>
    <w:p w:rsidR="00F53160" w:rsidRDefault="00EB6B1F" w:rsidP="00F53160">
      <w:pPr>
        <w:pStyle w:val="Listenabsatz"/>
        <w:numPr>
          <w:ilvl w:val="0"/>
          <w:numId w:val="1"/>
        </w:numPr>
        <w:spacing w:line="360" w:lineRule="auto"/>
        <w:rPr>
          <w:rStyle w:val="Formatvorlage2"/>
        </w:rPr>
      </w:pPr>
      <w:r>
        <w:rPr>
          <w:rStyle w:val="Formatvorlage2"/>
        </w:rPr>
        <w:t xml:space="preserve">hagebau Einzelhandel mit </w:t>
      </w:r>
      <w:r w:rsidR="00AE6E05" w:rsidRPr="00AE6E05">
        <w:rPr>
          <w:rStyle w:val="Formatvorlage2"/>
        </w:rPr>
        <w:t xml:space="preserve">Kleinflächenkonzept </w:t>
      </w:r>
      <w:r w:rsidR="00AE6E05">
        <w:rPr>
          <w:rStyle w:val="Formatvorlage2"/>
        </w:rPr>
        <w:t>WERKERS WELT</w:t>
      </w:r>
      <w:r w:rsidR="00AE6E05" w:rsidRPr="00AE6E05">
        <w:rPr>
          <w:rStyle w:val="Formatvorlage2"/>
        </w:rPr>
        <w:t xml:space="preserve"> weiter auf Wachstumskurs</w:t>
      </w:r>
    </w:p>
    <w:p w:rsidR="00AE6E05" w:rsidRPr="00AE6E05" w:rsidRDefault="002B5324" w:rsidP="00F53160">
      <w:pPr>
        <w:pStyle w:val="Listenabsatz"/>
        <w:numPr>
          <w:ilvl w:val="0"/>
          <w:numId w:val="1"/>
        </w:numPr>
        <w:spacing w:line="360" w:lineRule="auto"/>
        <w:rPr>
          <w:rStyle w:val="Formatvorlage2"/>
        </w:rPr>
      </w:pPr>
      <w:r>
        <w:rPr>
          <w:rStyle w:val="Formatvorlage2"/>
        </w:rPr>
        <w:t>Bereits neunte Neueröffnung in diesem Jahr</w:t>
      </w:r>
    </w:p>
    <w:p w:rsidR="003948AC" w:rsidRPr="00AE6E05" w:rsidRDefault="003948AC" w:rsidP="00CC154C">
      <w:pPr>
        <w:spacing w:line="360" w:lineRule="auto"/>
        <w:rPr>
          <w:rStyle w:val="Formatvorlage2"/>
        </w:rPr>
      </w:pPr>
    </w:p>
    <w:p w:rsidR="000F1EA2" w:rsidRDefault="00931297" w:rsidP="009D695B">
      <w:pPr>
        <w:spacing w:line="360" w:lineRule="auto"/>
        <w:rPr>
          <w:rStyle w:val="Formatvorlage5"/>
        </w:rPr>
      </w:pPr>
      <w:r>
        <w:rPr>
          <w:rStyle w:val="Formatvorlage5"/>
        </w:rPr>
        <w:t>Soltau</w:t>
      </w:r>
      <w:r w:rsidR="00134E14">
        <w:rPr>
          <w:rStyle w:val="Formatvorlage5"/>
        </w:rPr>
        <w:t xml:space="preserve">, </w:t>
      </w:r>
      <w:r w:rsidR="00766ADF">
        <w:rPr>
          <w:rStyle w:val="Formatvorlage5"/>
        </w:rPr>
        <w:t>8. Dezember 2015.</w:t>
      </w:r>
      <w:r w:rsidR="00134E14">
        <w:rPr>
          <w:rStyle w:val="Formatvorlage5"/>
        </w:rPr>
        <w:t xml:space="preserve"> </w:t>
      </w:r>
      <w:r w:rsidR="00DD3FF2">
        <w:rPr>
          <w:rStyle w:val="Formatvorlage5"/>
        </w:rPr>
        <w:t>Am Freitag, den 4. Dezember, eröffnet</w:t>
      </w:r>
      <w:r w:rsidR="00CE711F">
        <w:rPr>
          <w:rStyle w:val="Formatvorlage5"/>
        </w:rPr>
        <w:t>e</w:t>
      </w:r>
      <w:r w:rsidR="00DD3FF2">
        <w:rPr>
          <w:rStyle w:val="Formatvorlage5"/>
        </w:rPr>
        <w:t xml:space="preserve"> die Gillet Baustoff GmbH </w:t>
      </w:r>
      <w:r w:rsidR="008C0DC8">
        <w:rPr>
          <w:rStyle w:val="Formatvorlage5"/>
        </w:rPr>
        <w:t xml:space="preserve">in Herxheim bei Landau (Pfalz) </w:t>
      </w:r>
      <w:r w:rsidR="002B5324">
        <w:rPr>
          <w:rStyle w:val="Formatvorlage5"/>
        </w:rPr>
        <w:t>den</w:t>
      </w:r>
      <w:r w:rsidR="00DD3FF2">
        <w:rPr>
          <w:rStyle w:val="Formatvorlage5"/>
        </w:rPr>
        <w:t xml:space="preserve"> ersten WERKERS WELT Markt</w:t>
      </w:r>
      <w:r w:rsidR="002B5324">
        <w:rPr>
          <w:rStyle w:val="Formatvorlage5"/>
        </w:rPr>
        <w:t xml:space="preserve"> des Unternehmens</w:t>
      </w:r>
      <w:r w:rsidR="008C0DC8">
        <w:rPr>
          <w:rStyle w:val="Formatvorlage5"/>
        </w:rPr>
        <w:t>.</w:t>
      </w:r>
      <w:r w:rsidR="00DD3FF2">
        <w:rPr>
          <w:rStyle w:val="Formatvorlage5"/>
        </w:rPr>
        <w:t xml:space="preserve"> </w:t>
      </w:r>
      <w:r w:rsidR="00CE711F">
        <w:rPr>
          <w:rStyle w:val="Formatvorlage5"/>
        </w:rPr>
        <w:t xml:space="preserve">Der neu gebaute Standort bietet auf einer Verkaufsfläche von </w:t>
      </w:r>
      <w:r w:rsidR="002B5324">
        <w:rPr>
          <w:rStyle w:val="Formatvorlage5"/>
        </w:rPr>
        <w:t xml:space="preserve">rund </w:t>
      </w:r>
      <w:r w:rsidR="00CE711F">
        <w:rPr>
          <w:rStyle w:val="Formatvorlage5"/>
        </w:rPr>
        <w:t>1.000 Quadratmetern ein auf die Region abgestimmtes Angebot für Heimwerker und Profis.</w:t>
      </w:r>
    </w:p>
    <w:p w:rsidR="00CE711F" w:rsidRDefault="00CE711F" w:rsidP="009D695B">
      <w:pPr>
        <w:spacing w:line="360" w:lineRule="auto"/>
        <w:rPr>
          <w:rStyle w:val="Formatvorlage5"/>
        </w:rPr>
      </w:pPr>
    </w:p>
    <w:p w:rsidR="00CE711F" w:rsidRDefault="00566ED5" w:rsidP="009D695B">
      <w:pPr>
        <w:spacing w:line="360" w:lineRule="auto"/>
        <w:rPr>
          <w:rStyle w:val="Formatvorlage5"/>
          <w:b w:val="0"/>
        </w:rPr>
      </w:pPr>
      <w:r>
        <w:rPr>
          <w:rStyle w:val="Formatvorlage5"/>
          <w:b w:val="0"/>
        </w:rPr>
        <w:t>Der neue Standort in Herxheim ist bereits die neunte Neueröffnung in diesem Jahr.</w:t>
      </w:r>
      <w:r w:rsidR="002217B9">
        <w:rPr>
          <w:rStyle w:val="Formatvorlage5"/>
          <w:b w:val="0"/>
        </w:rPr>
        <w:t xml:space="preserve"> </w:t>
      </w:r>
      <w:r w:rsidR="000C6B9F">
        <w:rPr>
          <w:rStyle w:val="Formatvorlage5"/>
          <w:b w:val="0"/>
        </w:rPr>
        <w:t>Zahlreiche w</w:t>
      </w:r>
      <w:r w:rsidR="002217B9">
        <w:rPr>
          <w:rStyle w:val="Formatvorlage5"/>
          <w:b w:val="0"/>
        </w:rPr>
        <w:t xml:space="preserve">eitere WERKERS WELT Standorte </w:t>
      </w:r>
      <w:r>
        <w:rPr>
          <w:rStyle w:val="Formatvorlage5"/>
          <w:b w:val="0"/>
        </w:rPr>
        <w:t xml:space="preserve">werden 2016 </w:t>
      </w:r>
      <w:r w:rsidR="002217B9">
        <w:rPr>
          <w:rStyle w:val="Formatvorlage5"/>
          <w:b w:val="0"/>
        </w:rPr>
        <w:t>ans Netz gehen. „</w:t>
      </w:r>
      <w:r w:rsidR="00F31D77">
        <w:rPr>
          <w:rStyle w:val="Formatvorlage5"/>
          <w:b w:val="0"/>
        </w:rPr>
        <w:t>Kleinflächige Märkte mit einem klar definierten Sortiment, das auf den</w:t>
      </w:r>
      <w:r w:rsidR="002B14F7">
        <w:rPr>
          <w:rStyle w:val="Formatvorlage5"/>
          <w:b w:val="0"/>
        </w:rPr>
        <w:t xml:space="preserve"> regionalen</w:t>
      </w:r>
      <w:r w:rsidR="00F31D77">
        <w:rPr>
          <w:rStyle w:val="Formatvorlage5"/>
          <w:b w:val="0"/>
        </w:rPr>
        <w:t xml:space="preserve"> Bedarf der Kunden </w:t>
      </w:r>
      <w:r w:rsidR="002B14F7">
        <w:rPr>
          <w:rStyle w:val="Formatvorlage5"/>
          <w:b w:val="0"/>
        </w:rPr>
        <w:t xml:space="preserve">vor Ort </w:t>
      </w:r>
      <w:r w:rsidR="00F31D77">
        <w:rPr>
          <w:rStyle w:val="Formatvorlage5"/>
          <w:b w:val="0"/>
        </w:rPr>
        <w:t xml:space="preserve">abgestimmt ist, bergen großes Wachstumspotenzial. </w:t>
      </w:r>
      <w:r w:rsidR="0076542C">
        <w:rPr>
          <w:rStyle w:val="Formatvorlage5"/>
          <w:b w:val="0"/>
        </w:rPr>
        <w:t>Mit dem leicht anpassbaren</w:t>
      </w:r>
      <w:r>
        <w:rPr>
          <w:rStyle w:val="Formatvorlage5"/>
          <w:b w:val="0"/>
        </w:rPr>
        <w:t xml:space="preserve"> Kleinflächenkonzept WERKERS WELT </w:t>
      </w:r>
      <w:r w:rsidR="0076542C">
        <w:rPr>
          <w:rStyle w:val="Formatvorlage5"/>
          <w:b w:val="0"/>
        </w:rPr>
        <w:t>kann der hagebau Einzelhandel diese Wachstums-Chancen optimal nutzen</w:t>
      </w:r>
      <w:r w:rsidR="00F31D77">
        <w:rPr>
          <w:rStyle w:val="Formatvorlage5"/>
          <w:b w:val="0"/>
        </w:rPr>
        <w:t xml:space="preserve">“, </w:t>
      </w:r>
      <w:r w:rsidR="002217B9">
        <w:rPr>
          <w:rStyle w:val="Formatvorlage5"/>
          <w:b w:val="0"/>
        </w:rPr>
        <w:t>sagt Kai Käch</w:t>
      </w:r>
      <w:r w:rsidR="00C561A7">
        <w:rPr>
          <w:rStyle w:val="Formatvorlage5"/>
          <w:b w:val="0"/>
        </w:rPr>
        <w:t>elein, Geschäftsführer Vertrieb/</w:t>
      </w:r>
      <w:r w:rsidR="002217B9">
        <w:rPr>
          <w:rStyle w:val="Formatvorlage5"/>
          <w:b w:val="0"/>
        </w:rPr>
        <w:t>Marketing hagebau Einzelhandel. „</w:t>
      </w:r>
      <w:r w:rsidR="00F31D77">
        <w:rPr>
          <w:rStyle w:val="Formatvorlage5"/>
          <w:b w:val="0"/>
        </w:rPr>
        <w:t xml:space="preserve">Die erfolgreichen </w:t>
      </w:r>
      <w:r w:rsidR="002B14F7">
        <w:rPr>
          <w:rStyle w:val="Formatvorlage5"/>
          <w:b w:val="0"/>
        </w:rPr>
        <w:t>E</w:t>
      </w:r>
      <w:r w:rsidR="00F31D77">
        <w:rPr>
          <w:rStyle w:val="Formatvorlage5"/>
          <w:b w:val="0"/>
        </w:rPr>
        <w:t xml:space="preserve">röffnungen </w:t>
      </w:r>
      <w:r w:rsidR="00411B07">
        <w:rPr>
          <w:rStyle w:val="Formatvorlage5"/>
          <w:b w:val="0"/>
        </w:rPr>
        <w:t>in</w:t>
      </w:r>
      <w:r w:rsidR="00F31D77">
        <w:rPr>
          <w:rStyle w:val="Formatvorlage5"/>
          <w:b w:val="0"/>
        </w:rPr>
        <w:t xml:space="preserve"> 2015 und die geplanten zahlreichen </w:t>
      </w:r>
      <w:r w:rsidR="002B14F7">
        <w:rPr>
          <w:rStyle w:val="Formatvorlage5"/>
          <w:b w:val="0"/>
        </w:rPr>
        <w:t>neuen Standorte</w:t>
      </w:r>
      <w:r w:rsidR="00F31D77">
        <w:rPr>
          <w:rStyle w:val="Formatvorlage5"/>
          <w:b w:val="0"/>
        </w:rPr>
        <w:t xml:space="preserve"> im kommenden Jahr </w:t>
      </w:r>
      <w:r w:rsidR="002B14F7">
        <w:rPr>
          <w:rStyle w:val="Formatvorlage5"/>
          <w:b w:val="0"/>
        </w:rPr>
        <w:t>zeigen</w:t>
      </w:r>
      <w:r w:rsidR="00F31D77">
        <w:rPr>
          <w:rStyle w:val="Formatvorlage5"/>
          <w:b w:val="0"/>
        </w:rPr>
        <w:t xml:space="preserve">, </w:t>
      </w:r>
      <w:r w:rsidR="000C6B9F">
        <w:rPr>
          <w:rStyle w:val="Formatvorlage5"/>
          <w:b w:val="0"/>
        </w:rPr>
        <w:t>wie attraktiv das System ist</w:t>
      </w:r>
      <w:r w:rsidR="002217B9">
        <w:rPr>
          <w:rStyle w:val="Formatvorlage5"/>
          <w:b w:val="0"/>
        </w:rPr>
        <w:t>“, so Kächelein weiter.</w:t>
      </w:r>
    </w:p>
    <w:p w:rsidR="002217B9" w:rsidRDefault="002217B9" w:rsidP="009D695B">
      <w:pPr>
        <w:spacing w:line="360" w:lineRule="auto"/>
        <w:rPr>
          <w:rStyle w:val="Formatvorlage5"/>
          <w:b w:val="0"/>
        </w:rPr>
      </w:pPr>
    </w:p>
    <w:p w:rsidR="002217B9" w:rsidRPr="002217B9" w:rsidRDefault="00495271" w:rsidP="009D695B">
      <w:pPr>
        <w:spacing w:line="360" w:lineRule="auto"/>
        <w:rPr>
          <w:sz w:val="24"/>
        </w:rPr>
      </w:pPr>
      <w:r>
        <w:rPr>
          <w:sz w:val="24"/>
        </w:rPr>
        <w:t>Stephan Gillet, Geschäftsführer des hagebau Gesellschafters Gillet Baustoff GmbH</w:t>
      </w:r>
      <w:r w:rsidR="002B5324">
        <w:rPr>
          <w:sz w:val="24"/>
        </w:rPr>
        <w:t>,</w:t>
      </w:r>
      <w:r>
        <w:rPr>
          <w:sz w:val="24"/>
        </w:rPr>
        <w:t xml:space="preserve"> hat bei der Planung des neuen Standortes nichts dem Zufall überlassen: „Unsere Bedarfsanalyse hat deutlich gezeigt, dass in der Region eine Versorgungslücke im Heimwerkerbereich besteht. Mit dem WERKERS WELT Markt füllen wir diese Lücke perfekt aus.“ Das Kleinflächenkonzept mit seinem Nahversorgercharakter sei wie für den Standort Herxheim ge</w:t>
      </w:r>
      <w:r w:rsidR="00AD6466">
        <w:rPr>
          <w:sz w:val="24"/>
        </w:rPr>
        <w:t>macht, so Gillet weiter.</w:t>
      </w:r>
    </w:p>
    <w:p w:rsidR="000F1EA2" w:rsidRDefault="000F1EA2" w:rsidP="009D695B">
      <w:pPr>
        <w:spacing w:line="360" w:lineRule="auto"/>
        <w:rPr>
          <w:rStyle w:val="Formatvorlage4"/>
        </w:rPr>
      </w:pPr>
    </w:p>
    <w:p w:rsidR="00F53160" w:rsidRPr="00F53160" w:rsidRDefault="00F53160" w:rsidP="009D695B">
      <w:pPr>
        <w:spacing w:line="360" w:lineRule="auto"/>
        <w:rPr>
          <w:rStyle w:val="Formatvorlage4"/>
          <w:b/>
        </w:rPr>
      </w:pPr>
      <w:r w:rsidRPr="00F53160">
        <w:rPr>
          <w:rStyle w:val="Formatvorlage4"/>
          <w:b/>
        </w:rPr>
        <w:lastRenderedPageBreak/>
        <w:t>Ausgewähltes Angebot – kundenfreundliche Dienstleistungen</w:t>
      </w:r>
    </w:p>
    <w:p w:rsidR="003948AC" w:rsidRDefault="008C0DC8" w:rsidP="009D695B">
      <w:pPr>
        <w:spacing w:line="360" w:lineRule="auto"/>
        <w:rPr>
          <w:rStyle w:val="Formatvorlage4"/>
        </w:rPr>
      </w:pPr>
      <w:r>
        <w:rPr>
          <w:rStyle w:val="Formatvorlage4"/>
        </w:rPr>
        <w:t>Gemäß den regionalen G</w:t>
      </w:r>
      <w:r w:rsidR="00AD6466">
        <w:rPr>
          <w:rStyle w:val="Formatvorlage4"/>
        </w:rPr>
        <w:t xml:space="preserve">egebenheiten finden Heimwerker und Profis im neuen WERKERS WELT Markt ein ausgewähltes Angebot aus den Sortimentsbereichen Werkzeug, Haushalt, Farben, Elektro und Gartenartikeln. Die großzügigen Aktionsflächen bieten darüber hinaus ausreichend Platz, um saisonale Produkte ansprechend zu präsentieren. </w:t>
      </w:r>
      <w:r w:rsidR="00F53160">
        <w:rPr>
          <w:rStyle w:val="Formatvorlage4"/>
        </w:rPr>
        <w:t>Kundenfreundliche Dienstleistungen wie Schlüsseldienst, Farbmischstation, Mietanhänger-Verleih, Finanzierung und Lieferservice runden das Angebot ab.</w:t>
      </w:r>
    </w:p>
    <w:p w:rsidR="00F53160" w:rsidRDefault="00F53160" w:rsidP="009D695B">
      <w:pPr>
        <w:spacing w:line="360" w:lineRule="auto"/>
        <w:rPr>
          <w:rStyle w:val="Formatvorlage4"/>
        </w:rPr>
      </w:pPr>
    </w:p>
    <w:p w:rsidR="00F53160" w:rsidRPr="00F53160" w:rsidRDefault="00F53160" w:rsidP="009D695B">
      <w:pPr>
        <w:spacing w:line="360" w:lineRule="auto"/>
        <w:rPr>
          <w:rStyle w:val="Formatvorlage4"/>
          <w:b/>
        </w:rPr>
      </w:pPr>
      <w:r w:rsidRPr="00F53160">
        <w:rPr>
          <w:rStyle w:val="Formatvorlage4"/>
          <w:b/>
        </w:rPr>
        <w:t>Online bestellen, im Standort abholen</w:t>
      </w:r>
    </w:p>
    <w:p w:rsidR="00F53160" w:rsidRDefault="00F53160" w:rsidP="009D695B">
      <w:pPr>
        <w:spacing w:line="360" w:lineRule="auto"/>
        <w:rPr>
          <w:rStyle w:val="Formatvorlage4"/>
        </w:rPr>
      </w:pPr>
      <w:r w:rsidRPr="00F53160">
        <w:rPr>
          <w:rStyle w:val="Formatvorlage4"/>
        </w:rPr>
        <w:t>Sollte ein Artikel einmal nicht vor Ort erhältlich sein, kann dieser im neuen Online-Shop werkerswelt.de bestellt werden. Die dort georderte Ware können sich Kunden entweder direkt nach Hause oder zur Abholung deutschlandweit in eine</w:t>
      </w:r>
      <w:r>
        <w:rPr>
          <w:rStyle w:val="Formatvorlage4"/>
        </w:rPr>
        <w:t xml:space="preserve">n der WERKERS WELT Standorte </w:t>
      </w:r>
      <w:r w:rsidRPr="00F53160">
        <w:rPr>
          <w:rStyle w:val="Formatvorlage4"/>
        </w:rPr>
        <w:t>schicken lassen. „Die Verzahnung aller Absatzkanäle ist ein wesentlicher Erfolgsfaktor, mit denen wir den heute bestehenden Kundenerwartungen gerecht werden“,</w:t>
      </w:r>
      <w:r w:rsidR="0064654A">
        <w:rPr>
          <w:rStyle w:val="Formatvorlage4"/>
        </w:rPr>
        <w:t xml:space="preserve"> so Reiner Sammer, Bereichsleiter Vertrieb WERKERS WELT</w:t>
      </w:r>
      <w:r w:rsidRPr="00F53160">
        <w:rPr>
          <w:rStyle w:val="Formatvorlage4"/>
        </w:rPr>
        <w:t>.</w:t>
      </w:r>
    </w:p>
    <w:p w:rsidR="00F53160" w:rsidRDefault="00F53160" w:rsidP="009D695B">
      <w:pPr>
        <w:spacing w:line="360" w:lineRule="auto"/>
        <w:rPr>
          <w:rStyle w:val="Formatvorlage4"/>
        </w:rPr>
      </w:pPr>
    </w:p>
    <w:p w:rsidR="00F53160" w:rsidRDefault="00F53160" w:rsidP="009D695B">
      <w:pPr>
        <w:spacing w:line="360" w:lineRule="auto"/>
        <w:rPr>
          <w:rStyle w:val="Formatvorlage4"/>
          <w:b/>
        </w:rPr>
      </w:pPr>
      <w:r w:rsidRPr="00F53160">
        <w:rPr>
          <w:rStyle w:val="Formatvorlage4"/>
          <w:b/>
        </w:rPr>
        <w:t>Über die Gillet Baustoff GmbH</w:t>
      </w:r>
    </w:p>
    <w:p w:rsidR="00F53160" w:rsidRDefault="00F53160" w:rsidP="009D695B">
      <w:pPr>
        <w:spacing w:line="360" w:lineRule="auto"/>
        <w:rPr>
          <w:rStyle w:val="Formatvorlage4"/>
        </w:rPr>
      </w:pPr>
      <w:r>
        <w:rPr>
          <w:rStyle w:val="Formatvorlage4"/>
        </w:rPr>
        <w:t xml:space="preserve">Die Gillet Baustoff GmbH ist ein 1948 gegründetes Familienunternehmen, das heute von Stephan Gillet in dritter Generation geführt wird. Der Gesellschafter betreibt einen Baustoffhandel und seit Neuestem einen WERKERS WELT Markt in Herxheim. </w:t>
      </w:r>
    </w:p>
    <w:p w:rsidR="00F53160" w:rsidRPr="00F53160" w:rsidRDefault="00F53160" w:rsidP="009D695B">
      <w:pPr>
        <w:spacing w:line="360" w:lineRule="auto"/>
        <w:rPr>
          <w:rStyle w:val="Formatvorlage4"/>
        </w:rPr>
      </w:pPr>
    </w:p>
    <w:p w:rsidR="00B96199" w:rsidRDefault="009D695B" w:rsidP="00CC154C">
      <w:pPr>
        <w:spacing w:line="360" w:lineRule="auto"/>
        <w:jc w:val="both"/>
        <w:rPr>
          <w:rStyle w:val="Formatvorlage4"/>
        </w:rPr>
      </w:pPr>
      <w:r>
        <w:rPr>
          <w:rStyle w:val="Formatvorlage4"/>
        </w:rPr>
        <w:t>3006</w:t>
      </w:r>
      <w:r w:rsidR="00C13AD3">
        <w:rPr>
          <w:rStyle w:val="Formatvorlage4"/>
        </w:rPr>
        <w:t xml:space="preserve"> Zeichen</w:t>
      </w:r>
    </w:p>
    <w:p w:rsidR="009D695B" w:rsidRPr="00070D80" w:rsidRDefault="009D695B" w:rsidP="009D695B">
      <w:pPr>
        <w:rPr>
          <w:rStyle w:val="Formatvorlage4"/>
          <w:b/>
          <w:color w:val="000000" w:themeColor="text1"/>
          <w:szCs w:val="24"/>
        </w:rPr>
      </w:pPr>
    </w:p>
    <w:p w:rsidR="00E91B46" w:rsidRDefault="00766ADF" w:rsidP="00CC154C">
      <w:pPr>
        <w:rPr>
          <w:rStyle w:val="Formatvorlage4"/>
          <w:b/>
        </w:rPr>
      </w:pPr>
      <w:r>
        <w:rPr>
          <w:rStyle w:val="Formatvorlage4"/>
          <w:b/>
        </w:rPr>
        <w:t>Gemeinsame Eröffnung.jpg</w:t>
      </w:r>
    </w:p>
    <w:p w:rsidR="00766ADF" w:rsidRDefault="00766ADF" w:rsidP="00CC154C">
      <w:pPr>
        <w:rPr>
          <w:rStyle w:val="Formatvorlage4"/>
        </w:rPr>
      </w:pPr>
      <w:r>
        <w:rPr>
          <w:rStyle w:val="Formatvorlage4"/>
        </w:rPr>
        <w:t>hagebau Gesellschafter Stephan Gillet eröffnet mit Ortsbürgermeister Franz-Ludwig Trauth und dem Marktleiter Christoph Kunz den 91. Werkers Welt Standort in Herxheim.</w:t>
      </w:r>
    </w:p>
    <w:p w:rsidR="00766ADF" w:rsidRDefault="00766ADF" w:rsidP="00CC154C">
      <w:pPr>
        <w:rPr>
          <w:rStyle w:val="Formatvorlage4"/>
        </w:rPr>
      </w:pPr>
      <w:r>
        <w:rPr>
          <w:rStyle w:val="Formatvorlage4"/>
        </w:rPr>
        <w:t xml:space="preserve">v. l. n. r.: Christoph Kunz (Marktleiter), Ortsbürgermeister Franz-Ludwig Trauth, Stephan Gillet </w:t>
      </w:r>
    </w:p>
    <w:p w:rsidR="00766ADF" w:rsidRDefault="00766ADF" w:rsidP="00CC154C">
      <w:pPr>
        <w:rPr>
          <w:rStyle w:val="Formatvorlage4"/>
        </w:rPr>
      </w:pPr>
    </w:p>
    <w:p w:rsidR="00766ADF" w:rsidRPr="009D695B" w:rsidRDefault="00766ADF" w:rsidP="00CC154C">
      <w:pPr>
        <w:rPr>
          <w:rStyle w:val="Formatvorlage4"/>
          <w:b/>
          <w:szCs w:val="24"/>
        </w:rPr>
      </w:pPr>
      <w:r w:rsidRPr="009D695B">
        <w:rPr>
          <w:rStyle w:val="Formatvorlage4"/>
          <w:b/>
          <w:szCs w:val="24"/>
        </w:rPr>
        <w:t>Reger Andrang.jpg</w:t>
      </w:r>
    </w:p>
    <w:p w:rsidR="00766ADF" w:rsidRPr="009D695B" w:rsidRDefault="00766ADF" w:rsidP="00CC154C">
      <w:pPr>
        <w:rPr>
          <w:rStyle w:val="Formatvorlage4"/>
          <w:szCs w:val="24"/>
        </w:rPr>
      </w:pPr>
      <w:r w:rsidRPr="009D695B">
        <w:rPr>
          <w:rStyle w:val="Formatvorlage4"/>
          <w:szCs w:val="24"/>
        </w:rPr>
        <w:t>Der neue Werkers Welt Standort in Herxheim wird vom ersten Tag an sehr gut angenommen.</w:t>
      </w:r>
    </w:p>
    <w:p w:rsidR="00766ADF" w:rsidRPr="009D695B" w:rsidRDefault="00766ADF" w:rsidP="00CC154C">
      <w:pPr>
        <w:rPr>
          <w:rStyle w:val="Formatvorlage4"/>
          <w:szCs w:val="24"/>
        </w:rPr>
      </w:pPr>
    </w:p>
    <w:p w:rsidR="00766ADF" w:rsidRPr="009D695B" w:rsidRDefault="00766ADF" w:rsidP="00CC154C">
      <w:pPr>
        <w:rPr>
          <w:rStyle w:val="Formatvorlage4"/>
          <w:b/>
          <w:szCs w:val="24"/>
        </w:rPr>
      </w:pPr>
      <w:r w:rsidRPr="009D695B">
        <w:rPr>
          <w:rStyle w:val="Formatvorlage4"/>
          <w:b/>
          <w:szCs w:val="24"/>
        </w:rPr>
        <w:lastRenderedPageBreak/>
        <w:t>Eröffnung und Nikolaus.jpg</w:t>
      </w:r>
    </w:p>
    <w:p w:rsidR="00000F0F" w:rsidRPr="009D695B" w:rsidRDefault="00766ADF" w:rsidP="00CC154C">
      <w:pPr>
        <w:rPr>
          <w:rStyle w:val="Formatvorlage4"/>
          <w:szCs w:val="24"/>
        </w:rPr>
      </w:pPr>
      <w:r w:rsidRPr="009D695B">
        <w:rPr>
          <w:rStyle w:val="Formatvorlage4"/>
          <w:szCs w:val="24"/>
        </w:rPr>
        <w:t xml:space="preserve">Die Eröffnung zwei Tage vor Nikolaus hielt für Kinder besondere Überraschungen bereit. </w:t>
      </w:r>
    </w:p>
    <w:p w:rsidR="00766ADF" w:rsidRPr="009D695B" w:rsidRDefault="00766ADF" w:rsidP="00CC154C">
      <w:pPr>
        <w:rPr>
          <w:rStyle w:val="Formatvorlage4"/>
          <w:szCs w:val="24"/>
        </w:rPr>
      </w:pPr>
    </w:p>
    <w:p w:rsidR="0067060B" w:rsidRPr="009D695B" w:rsidRDefault="00134E14" w:rsidP="00CC154C">
      <w:pPr>
        <w:rPr>
          <w:rStyle w:val="Formatvorlage4"/>
          <w:szCs w:val="24"/>
        </w:rPr>
      </w:pPr>
      <w:r w:rsidRPr="009D695B">
        <w:rPr>
          <w:rStyle w:val="Formatvorlage4"/>
          <w:szCs w:val="24"/>
        </w:rPr>
        <w:t>Foto</w:t>
      </w:r>
      <w:r w:rsidR="00E33EB1" w:rsidRPr="009D695B">
        <w:rPr>
          <w:rStyle w:val="Formatvorlage4"/>
          <w:szCs w:val="24"/>
        </w:rPr>
        <w:t>s</w:t>
      </w:r>
      <w:r w:rsidRPr="009D695B">
        <w:rPr>
          <w:rStyle w:val="Formatvorlage4"/>
          <w:szCs w:val="24"/>
        </w:rPr>
        <w:t xml:space="preserve">: </w:t>
      </w:r>
      <w:r w:rsidR="00E33EB1" w:rsidRPr="009D695B">
        <w:rPr>
          <w:rStyle w:val="Formatvorlage4"/>
          <w:szCs w:val="24"/>
        </w:rPr>
        <w:t>Kirsten Nijhof</w:t>
      </w:r>
      <w:r w:rsidRPr="009D695B">
        <w:rPr>
          <w:rStyle w:val="Formatvorlage4"/>
          <w:szCs w:val="24"/>
        </w:rPr>
        <w:t xml:space="preserve"> (Abdruck honorarfrei)</w:t>
      </w:r>
    </w:p>
    <w:p w:rsidR="00134E14" w:rsidRDefault="00134E14" w:rsidP="00CC154C">
      <w:pPr>
        <w:rPr>
          <w:rStyle w:val="Formatvorlage4"/>
        </w:rPr>
      </w:pPr>
    </w:p>
    <w:p w:rsidR="009D695B" w:rsidRDefault="009D695B" w:rsidP="00CC154C">
      <w:pPr>
        <w:rPr>
          <w:rStyle w:val="Formatvorlage4"/>
        </w:rPr>
      </w:pPr>
    </w:p>
    <w:p w:rsidR="00134E14" w:rsidRPr="00611523" w:rsidRDefault="00134E14" w:rsidP="009D695B">
      <w:pPr>
        <w:rPr>
          <w:rFonts w:cs="Arial"/>
          <w:szCs w:val="24"/>
        </w:rPr>
      </w:pPr>
      <w:r>
        <w:rPr>
          <w:rFonts w:cs="Arial"/>
          <w:b/>
          <w:szCs w:val="24"/>
        </w:rPr>
        <w:t>hagebau Gruppe</w:t>
      </w:r>
    </w:p>
    <w:p w:rsidR="00E27F9E" w:rsidRPr="000045A2" w:rsidRDefault="00E27F9E" w:rsidP="009D695B">
      <w:pPr>
        <w:rPr>
          <w:rFonts w:cs="Arial"/>
        </w:rPr>
      </w:pPr>
      <w:r w:rsidRPr="000045A2">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953F16" w:rsidRPr="00355121" w:rsidRDefault="00953F16" w:rsidP="009D695B">
      <w:pPr>
        <w:rPr>
          <w:rFonts w:cs="Arial"/>
        </w:rPr>
      </w:pPr>
      <w:r w:rsidRPr="00355121">
        <w:rPr>
          <w:rFonts w:cs="Arial"/>
          <w:color w:val="000000"/>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355121">
        <w:rPr>
          <w:rFonts w:cs="Arial"/>
        </w:rPr>
        <w:t xml:space="preserve"> </w:t>
      </w:r>
    </w:p>
    <w:p w:rsidR="00E27F9E" w:rsidRPr="000045A2" w:rsidRDefault="00E27F9E" w:rsidP="009D695B">
      <w:pPr>
        <w:rPr>
          <w:rFonts w:cs="Arial"/>
        </w:rPr>
      </w:pPr>
      <w:r w:rsidRPr="000045A2">
        <w:rPr>
          <w:rFonts w:cs="Arial"/>
        </w:rPr>
        <w:t xml:space="preserve">Die hagebaumärkte in Deutschland und Österreich erzielten im Geschäftsjahr 2014 einen kumulierten Netto-Verkaufsumsatz von 2,04 Milliarden Euro. </w:t>
      </w:r>
    </w:p>
    <w:p w:rsidR="00E27F9E" w:rsidRDefault="00E27F9E" w:rsidP="009D695B">
      <w:r w:rsidRPr="000045A2">
        <w:rPr>
          <w:rFonts w:cs="Arial"/>
        </w:rPr>
        <w:t>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422A61" w:rsidRDefault="00422A61" w:rsidP="00CC154C">
      <w:pPr>
        <w:rPr>
          <w:rStyle w:val="Formatvorlage4"/>
        </w:rPr>
      </w:pPr>
    </w:p>
    <w:p w:rsidR="00847F2B" w:rsidRPr="00487F33" w:rsidRDefault="00847F2B" w:rsidP="00CC154C">
      <w:pPr>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847F2B" w:rsidRPr="00487F33" w:rsidRDefault="00847F2B" w:rsidP="00CC154C">
      <w:pPr>
        <w:rPr>
          <w:rStyle w:val="Formatvorlage7"/>
          <w:sz w:val="20"/>
          <w:szCs w:val="20"/>
        </w:rPr>
      </w:pPr>
    </w:p>
    <w:p w:rsidR="00847F2B" w:rsidRDefault="00847F2B" w:rsidP="00CC154C">
      <w:pPr>
        <w:spacing w:line="276" w:lineRule="auto"/>
        <w:rPr>
          <w:rStyle w:val="Formatvorlage4"/>
          <w:sz w:val="20"/>
          <w:szCs w:val="20"/>
        </w:rPr>
      </w:pPr>
      <w:r>
        <w:rPr>
          <w:rStyle w:val="Formatvorlage4"/>
          <w:sz w:val="20"/>
          <w:szCs w:val="20"/>
        </w:rPr>
        <w:t xml:space="preserve">Nina </w:t>
      </w:r>
      <w:proofErr w:type="spellStart"/>
      <w:r>
        <w:rPr>
          <w:rStyle w:val="Formatvorlage4"/>
          <w:sz w:val="20"/>
          <w:szCs w:val="20"/>
        </w:rPr>
        <w:t>Lemmerz</w:t>
      </w:r>
      <w:proofErr w:type="spellEnd"/>
      <w:r>
        <w:rPr>
          <w:rStyle w:val="Formatvorlage4"/>
          <w:sz w:val="20"/>
          <w:szCs w:val="20"/>
        </w:rPr>
        <w:t>-Sickert</w:t>
      </w:r>
    </w:p>
    <w:p w:rsidR="00847F2B" w:rsidRDefault="00847F2B" w:rsidP="00CC154C">
      <w:pPr>
        <w:spacing w:line="276" w:lineRule="auto"/>
        <w:rPr>
          <w:rStyle w:val="Formatvorlage4"/>
          <w:sz w:val="20"/>
          <w:szCs w:val="20"/>
        </w:rPr>
      </w:pPr>
      <w:r>
        <w:rPr>
          <w:rStyle w:val="Formatvorlage4"/>
          <w:sz w:val="20"/>
          <w:szCs w:val="20"/>
        </w:rPr>
        <w:t>Abteilungsleitung Unternehmenskommunikation</w:t>
      </w:r>
    </w:p>
    <w:p w:rsidR="00847F2B" w:rsidRDefault="00942F1E" w:rsidP="00CC154C">
      <w:pPr>
        <w:spacing w:line="276" w:lineRule="auto"/>
        <w:rPr>
          <w:rStyle w:val="Formatvorlage4"/>
          <w:sz w:val="20"/>
          <w:szCs w:val="20"/>
        </w:rPr>
      </w:pPr>
      <w:r>
        <w:rPr>
          <w:rStyle w:val="Formatvorlage4"/>
          <w:sz w:val="20"/>
          <w:szCs w:val="20"/>
        </w:rPr>
        <w:t>s</w:t>
      </w:r>
      <w:r w:rsidR="00847F2B">
        <w:rPr>
          <w:rStyle w:val="Formatvorlage4"/>
          <w:sz w:val="20"/>
          <w:szCs w:val="20"/>
        </w:rPr>
        <w:t>t</w:t>
      </w:r>
      <w:r>
        <w:rPr>
          <w:rStyle w:val="Formatvorlage4"/>
          <w:sz w:val="20"/>
          <w:szCs w:val="20"/>
        </w:rPr>
        <w:t>v.</w:t>
      </w:r>
      <w:r w:rsidR="00847F2B">
        <w:rPr>
          <w:rStyle w:val="Formatvorlage4"/>
          <w:sz w:val="20"/>
          <w:szCs w:val="20"/>
        </w:rPr>
        <w:t xml:space="preserve"> Pressesprecherin</w:t>
      </w:r>
    </w:p>
    <w:p w:rsidR="00847F2B" w:rsidRPr="00487F33" w:rsidRDefault="00847F2B" w:rsidP="00CC154C">
      <w:pPr>
        <w:spacing w:line="276" w:lineRule="auto"/>
        <w:rPr>
          <w:rStyle w:val="Formatvorlage4"/>
          <w:sz w:val="20"/>
          <w:szCs w:val="20"/>
        </w:rPr>
      </w:pPr>
    </w:p>
    <w:p w:rsidR="00847F2B" w:rsidRDefault="00847F2B" w:rsidP="00CC154C">
      <w:pPr>
        <w:spacing w:line="276" w:lineRule="auto"/>
        <w:rPr>
          <w:rStyle w:val="Formatvorlage4"/>
          <w:sz w:val="20"/>
          <w:szCs w:val="20"/>
        </w:rPr>
      </w:pPr>
      <w:r w:rsidRPr="00487F33">
        <w:rPr>
          <w:rStyle w:val="Formatvorlage4"/>
          <w:sz w:val="20"/>
          <w:szCs w:val="20"/>
        </w:rPr>
        <w:t xml:space="preserve">hagebau </w:t>
      </w:r>
    </w:p>
    <w:p w:rsidR="00847F2B" w:rsidRPr="00487F33" w:rsidRDefault="00847F2B" w:rsidP="00CC154C">
      <w:pPr>
        <w:spacing w:line="276" w:lineRule="auto"/>
        <w:rPr>
          <w:rStyle w:val="Formatvorlage4"/>
          <w:sz w:val="20"/>
          <w:szCs w:val="20"/>
        </w:rPr>
      </w:pPr>
      <w:r w:rsidRPr="00487F33">
        <w:rPr>
          <w:rStyle w:val="Formatvorlage4"/>
          <w:sz w:val="20"/>
          <w:szCs w:val="20"/>
        </w:rPr>
        <w:t>Handelsgesellschaft für Baustoffe mbH &amp; Co. KG</w:t>
      </w:r>
    </w:p>
    <w:p w:rsidR="00847F2B" w:rsidRDefault="00847F2B" w:rsidP="00CC154C">
      <w:pPr>
        <w:spacing w:line="276" w:lineRule="auto"/>
        <w:rPr>
          <w:rStyle w:val="Formatvorlage4"/>
          <w:sz w:val="20"/>
          <w:szCs w:val="20"/>
        </w:rPr>
      </w:pPr>
    </w:p>
    <w:p w:rsidR="00847F2B" w:rsidRDefault="00847F2B" w:rsidP="00CC154C">
      <w:pPr>
        <w:spacing w:line="276" w:lineRule="auto"/>
        <w:rPr>
          <w:rStyle w:val="Formatvorlage4"/>
          <w:sz w:val="20"/>
          <w:szCs w:val="20"/>
        </w:rPr>
      </w:pPr>
      <w:r>
        <w:rPr>
          <w:rStyle w:val="Formatvorlage4"/>
          <w:sz w:val="20"/>
          <w:szCs w:val="20"/>
        </w:rPr>
        <w:t xml:space="preserve">Celler Str. 47 </w:t>
      </w:r>
    </w:p>
    <w:p w:rsidR="00847F2B" w:rsidRPr="00E869A4" w:rsidRDefault="00847F2B" w:rsidP="00CC154C">
      <w:pPr>
        <w:spacing w:line="276" w:lineRule="auto"/>
        <w:rPr>
          <w:rStyle w:val="Formatvorlage4"/>
          <w:sz w:val="20"/>
          <w:szCs w:val="20"/>
        </w:rPr>
      </w:pPr>
      <w:r>
        <w:rPr>
          <w:rStyle w:val="Formatvorlage4"/>
          <w:sz w:val="20"/>
          <w:szCs w:val="20"/>
        </w:rPr>
        <w:t>29614 Soltau</w:t>
      </w:r>
    </w:p>
    <w:p w:rsidR="00847F2B" w:rsidRPr="00E869A4" w:rsidRDefault="00847F2B" w:rsidP="00CC154C">
      <w:pPr>
        <w:spacing w:line="276" w:lineRule="auto"/>
        <w:rPr>
          <w:rStyle w:val="Formatvorlage4"/>
          <w:sz w:val="20"/>
          <w:szCs w:val="20"/>
        </w:rPr>
      </w:pPr>
      <w:r>
        <w:rPr>
          <w:rStyle w:val="Formatvorlage4"/>
          <w:sz w:val="20"/>
          <w:szCs w:val="20"/>
        </w:rPr>
        <w:t>Telefon: +49 5191 802-879</w:t>
      </w:r>
    </w:p>
    <w:p w:rsidR="00847F2B" w:rsidRDefault="00847F2B" w:rsidP="00CC154C">
      <w:pPr>
        <w:spacing w:line="276" w:lineRule="auto"/>
        <w:rPr>
          <w:rStyle w:val="Formatvorlage4"/>
          <w:sz w:val="20"/>
          <w:szCs w:val="20"/>
        </w:rPr>
      </w:pPr>
      <w:r w:rsidRPr="00E869A4">
        <w:rPr>
          <w:rStyle w:val="Formatvorlage4"/>
          <w:sz w:val="20"/>
          <w:szCs w:val="20"/>
        </w:rPr>
        <w:t>Telefax: +49 5191 98664-</w:t>
      </w:r>
      <w:r>
        <w:rPr>
          <w:rStyle w:val="Formatvorlage4"/>
          <w:sz w:val="20"/>
          <w:szCs w:val="20"/>
        </w:rPr>
        <w:t>879</w:t>
      </w:r>
    </w:p>
    <w:p w:rsidR="00847F2B" w:rsidRPr="00E869A4" w:rsidRDefault="00847F2B" w:rsidP="00CC154C">
      <w:pPr>
        <w:spacing w:line="276" w:lineRule="auto"/>
        <w:rPr>
          <w:rStyle w:val="Formatvorlage4"/>
          <w:sz w:val="20"/>
          <w:szCs w:val="20"/>
        </w:rPr>
      </w:pPr>
      <w:r>
        <w:rPr>
          <w:rStyle w:val="Formatvorlage4"/>
          <w:sz w:val="20"/>
          <w:szCs w:val="20"/>
        </w:rPr>
        <w:t>Mobil: +49 160 2239999</w:t>
      </w:r>
    </w:p>
    <w:p w:rsidR="00847F2B" w:rsidRPr="00E869A4" w:rsidRDefault="00847F2B" w:rsidP="00CC154C">
      <w:pPr>
        <w:spacing w:line="276" w:lineRule="auto"/>
        <w:rPr>
          <w:rStyle w:val="Formatvorlage4"/>
          <w:sz w:val="20"/>
          <w:szCs w:val="20"/>
        </w:rPr>
      </w:pPr>
      <w:r w:rsidRPr="00E869A4">
        <w:rPr>
          <w:rStyle w:val="Formatvorlage4"/>
          <w:sz w:val="20"/>
          <w:szCs w:val="20"/>
        </w:rPr>
        <w:t xml:space="preserve">E-Mail: </w:t>
      </w:r>
      <w:r>
        <w:rPr>
          <w:rStyle w:val="Formatvorlage4"/>
          <w:sz w:val="20"/>
          <w:szCs w:val="20"/>
        </w:rPr>
        <w:t>nina.lemmerz-sickert</w:t>
      </w:r>
      <w:r w:rsidRPr="00E869A4">
        <w:rPr>
          <w:rStyle w:val="Formatvorlage4"/>
          <w:sz w:val="20"/>
          <w:szCs w:val="20"/>
        </w:rPr>
        <w:t>@hagebau.com</w:t>
      </w:r>
    </w:p>
    <w:p w:rsidR="00422A61" w:rsidRDefault="00847F2B" w:rsidP="00CC154C">
      <w:pPr>
        <w:spacing w:line="276" w:lineRule="auto"/>
        <w:rPr>
          <w:rStyle w:val="Formatvorlage4"/>
        </w:rPr>
      </w:pPr>
      <w:r w:rsidRPr="00487F33">
        <w:rPr>
          <w:rStyle w:val="Formatvorlage4"/>
          <w:sz w:val="20"/>
          <w:szCs w:val="20"/>
        </w:rPr>
        <w:t>Internet: www.hagebau.co</w:t>
      </w:r>
      <w:r w:rsidR="00134E14">
        <w:rPr>
          <w:rStyle w:val="Formatvorlage4"/>
          <w:sz w:val="20"/>
          <w:szCs w:val="20"/>
        </w:rPr>
        <w:t>m</w:t>
      </w:r>
    </w:p>
    <w:sectPr w:rsidR="00422A61" w:rsidSect="00CC154C">
      <w:headerReference w:type="default" r:id="rId9"/>
      <w:pgSz w:w="11906" w:h="16838"/>
      <w:pgMar w:top="2552" w:right="1416"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3FF2" w:rsidRDefault="00DD3FF2" w:rsidP="008F126E">
      <w:r>
        <w:separator/>
      </w:r>
    </w:p>
  </w:endnote>
  <w:endnote w:type="continuationSeparator" w:id="0">
    <w:p w:rsidR="00DD3FF2" w:rsidRDefault="00DD3FF2"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3FF2" w:rsidRDefault="00DD3FF2" w:rsidP="008F126E">
      <w:r>
        <w:separator/>
      </w:r>
    </w:p>
  </w:footnote>
  <w:footnote w:type="continuationSeparator" w:id="0">
    <w:p w:rsidR="00DD3FF2" w:rsidRDefault="00DD3FF2"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6074D280" wp14:editId="7CBC7208">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505A4A"/>
    <w:multiLevelType w:val="hybridMultilevel"/>
    <w:tmpl w:val="11D804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F2"/>
    <w:rsid w:val="00000F0F"/>
    <w:rsid w:val="00016813"/>
    <w:rsid w:val="00051A5A"/>
    <w:rsid w:val="000C6B9F"/>
    <w:rsid w:val="000D49CE"/>
    <w:rsid w:val="000F1EA2"/>
    <w:rsid w:val="00134E14"/>
    <w:rsid w:val="00191F25"/>
    <w:rsid w:val="001B399E"/>
    <w:rsid w:val="001E68A6"/>
    <w:rsid w:val="001F5555"/>
    <w:rsid w:val="002217B9"/>
    <w:rsid w:val="0023201D"/>
    <w:rsid w:val="00290F81"/>
    <w:rsid w:val="002B14F7"/>
    <w:rsid w:val="002B5324"/>
    <w:rsid w:val="003648C1"/>
    <w:rsid w:val="003948AC"/>
    <w:rsid w:val="003B698C"/>
    <w:rsid w:val="00411B07"/>
    <w:rsid w:val="00422A61"/>
    <w:rsid w:val="0044065F"/>
    <w:rsid w:val="00487F33"/>
    <w:rsid w:val="00495271"/>
    <w:rsid w:val="004D5423"/>
    <w:rsid w:val="005657EB"/>
    <w:rsid w:val="00566ED5"/>
    <w:rsid w:val="0059181F"/>
    <w:rsid w:val="00617638"/>
    <w:rsid w:val="0064654A"/>
    <w:rsid w:val="0067060B"/>
    <w:rsid w:val="00757616"/>
    <w:rsid w:val="0076542C"/>
    <w:rsid w:val="00766ADF"/>
    <w:rsid w:val="007D617A"/>
    <w:rsid w:val="00820FCD"/>
    <w:rsid w:val="00847F2B"/>
    <w:rsid w:val="008C0DC8"/>
    <w:rsid w:val="008F126E"/>
    <w:rsid w:val="008F5884"/>
    <w:rsid w:val="00915DB6"/>
    <w:rsid w:val="0093002E"/>
    <w:rsid w:val="00931297"/>
    <w:rsid w:val="00942F1E"/>
    <w:rsid w:val="00953F16"/>
    <w:rsid w:val="00960B0F"/>
    <w:rsid w:val="009D695B"/>
    <w:rsid w:val="009E26C1"/>
    <w:rsid w:val="00A322F7"/>
    <w:rsid w:val="00A37949"/>
    <w:rsid w:val="00A40813"/>
    <w:rsid w:val="00A54E1A"/>
    <w:rsid w:val="00A906B3"/>
    <w:rsid w:val="00AD6466"/>
    <w:rsid w:val="00AE6E05"/>
    <w:rsid w:val="00B85367"/>
    <w:rsid w:val="00B96199"/>
    <w:rsid w:val="00BB32B0"/>
    <w:rsid w:val="00BE04DC"/>
    <w:rsid w:val="00BF0840"/>
    <w:rsid w:val="00C13AD3"/>
    <w:rsid w:val="00C561A7"/>
    <w:rsid w:val="00C72061"/>
    <w:rsid w:val="00CA0C4C"/>
    <w:rsid w:val="00CC154C"/>
    <w:rsid w:val="00CD7337"/>
    <w:rsid w:val="00CE711F"/>
    <w:rsid w:val="00D135B9"/>
    <w:rsid w:val="00D83D4A"/>
    <w:rsid w:val="00DB5815"/>
    <w:rsid w:val="00DD3FF2"/>
    <w:rsid w:val="00E27F9E"/>
    <w:rsid w:val="00E33EB1"/>
    <w:rsid w:val="00E83114"/>
    <w:rsid w:val="00E869A4"/>
    <w:rsid w:val="00E91B46"/>
    <w:rsid w:val="00EB6B1F"/>
    <w:rsid w:val="00ED15F0"/>
    <w:rsid w:val="00F1023F"/>
    <w:rsid w:val="00F1138B"/>
    <w:rsid w:val="00F31D77"/>
    <w:rsid w:val="00F35AE6"/>
    <w:rsid w:val="00F53160"/>
    <w:rsid w:val="00F56EA5"/>
    <w:rsid w:val="00F833C4"/>
    <w:rsid w:val="00FB4CAD"/>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F53160"/>
    <w:pPr>
      <w:ind w:left="720"/>
      <w:contextualSpacing/>
    </w:pPr>
  </w:style>
  <w:style w:type="character" w:styleId="Kommentarzeichen">
    <w:name w:val="annotation reference"/>
    <w:basedOn w:val="Absatz-Standardschriftart"/>
    <w:uiPriority w:val="99"/>
    <w:semiHidden/>
    <w:unhideWhenUsed/>
    <w:rsid w:val="000C6B9F"/>
    <w:rPr>
      <w:sz w:val="16"/>
      <w:szCs w:val="16"/>
    </w:rPr>
  </w:style>
  <w:style w:type="paragraph" w:styleId="Kommentartext">
    <w:name w:val="annotation text"/>
    <w:basedOn w:val="Standard"/>
    <w:link w:val="KommentartextZchn"/>
    <w:uiPriority w:val="99"/>
    <w:semiHidden/>
    <w:unhideWhenUsed/>
    <w:rsid w:val="000C6B9F"/>
    <w:rPr>
      <w:sz w:val="20"/>
      <w:szCs w:val="20"/>
    </w:rPr>
  </w:style>
  <w:style w:type="character" w:customStyle="1" w:styleId="KommentartextZchn">
    <w:name w:val="Kommentartext Zchn"/>
    <w:basedOn w:val="Absatz-Standardschriftart"/>
    <w:link w:val="Kommentartext"/>
    <w:uiPriority w:val="99"/>
    <w:semiHidden/>
    <w:rsid w:val="000C6B9F"/>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0C6B9F"/>
    <w:rPr>
      <w:b/>
      <w:bCs/>
    </w:rPr>
  </w:style>
  <w:style w:type="character" w:customStyle="1" w:styleId="KommentarthemaZchn">
    <w:name w:val="Kommentarthema Zchn"/>
    <w:basedOn w:val="KommentartextZchn"/>
    <w:link w:val="Kommentarthema"/>
    <w:uiPriority w:val="99"/>
    <w:semiHidden/>
    <w:rsid w:val="000C6B9F"/>
    <w:rPr>
      <w:rFonts w:ascii="Arial" w:hAnsi="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F53160"/>
    <w:pPr>
      <w:ind w:left="720"/>
      <w:contextualSpacing/>
    </w:pPr>
  </w:style>
  <w:style w:type="character" w:styleId="Kommentarzeichen">
    <w:name w:val="annotation reference"/>
    <w:basedOn w:val="Absatz-Standardschriftart"/>
    <w:uiPriority w:val="99"/>
    <w:semiHidden/>
    <w:unhideWhenUsed/>
    <w:rsid w:val="000C6B9F"/>
    <w:rPr>
      <w:sz w:val="16"/>
      <w:szCs w:val="16"/>
    </w:rPr>
  </w:style>
  <w:style w:type="paragraph" w:styleId="Kommentartext">
    <w:name w:val="annotation text"/>
    <w:basedOn w:val="Standard"/>
    <w:link w:val="KommentartextZchn"/>
    <w:uiPriority w:val="99"/>
    <w:semiHidden/>
    <w:unhideWhenUsed/>
    <w:rsid w:val="000C6B9F"/>
    <w:rPr>
      <w:sz w:val="20"/>
      <w:szCs w:val="20"/>
    </w:rPr>
  </w:style>
  <w:style w:type="character" w:customStyle="1" w:styleId="KommentartextZchn">
    <w:name w:val="Kommentartext Zchn"/>
    <w:basedOn w:val="Absatz-Standardschriftart"/>
    <w:link w:val="Kommentartext"/>
    <w:uiPriority w:val="99"/>
    <w:semiHidden/>
    <w:rsid w:val="000C6B9F"/>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0C6B9F"/>
    <w:rPr>
      <w:b/>
      <w:bCs/>
    </w:rPr>
  </w:style>
  <w:style w:type="character" w:customStyle="1" w:styleId="KommentarthemaZchn">
    <w:name w:val="Kommentarthema Zchn"/>
    <w:basedOn w:val="KommentartextZchn"/>
    <w:link w:val="Kommentarthema"/>
    <w:uiPriority w:val="99"/>
    <w:semiHidden/>
    <w:rsid w:val="000C6B9F"/>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unneD\Desktop\PI%20hagebau%20NLS.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715A7-5D1F-4E84-8621-55E165BAB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hagebau NLS.dotx</Template>
  <TotalTime>0</TotalTime>
  <Pages>3</Pages>
  <Words>729</Words>
  <Characters>5031</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5749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Brunne</dc:creator>
  <cp:lastModifiedBy>Maritta Knueppel</cp:lastModifiedBy>
  <cp:revision>2</cp:revision>
  <cp:lastPrinted>2015-12-02T10:12:00Z</cp:lastPrinted>
  <dcterms:created xsi:type="dcterms:W3CDTF">2015-12-08T07:50:00Z</dcterms:created>
  <dcterms:modified xsi:type="dcterms:W3CDTF">2015-12-08T07:50:00Z</dcterms:modified>
</cp:coreProperties>
</file>