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194890" w:rsidRDefault="00A322F7" w:rsidP="00B33D81">
      <w:pPr>
        <w:spacing w:before="100" w:beforeAutospacing="1" w:after="100" w:afterAutospacing="1" w:line="360" w:lineRule="auto"/>
        <w:rPr>
          <w:rFonts w:cs="Arial"/>
          <w:sz w:val="26"/>
          <w:szCs w:val="26"/>
        </w:rPr>
      </w:pPr>
      <w:r w:rsidRPr="00194890">
        <w:rPr>
          <w:rFonts w:cs="Arial"/>
          <w:sz w:val="26"/>
          <w:szCs w:val="26"/>
        </w:rPr>
        <w:t>Presse-Information</w:t>
      </w:r>
    </w:p>
    <w:p w:rsidR="003948AC" w:rsidRPr="00D37DBB" w:rsidRDefault="00362222" w:rsidP="00B33D81">
      <w:pPr>
        <w:spacing w:line="360" w:lineRule="auto"/>
        <w:rPr>
          <w:rStyle w:val="Formatvorlage1"/>
        </w:rPr>
      </w:pPr>
      <w:r w:rsidRPr="00D37DBB">
        <w:rPr>
          <w:rStyle w:val="Formatvorlage1"/>
        </w:rPr>
        <w:t xml:space="preserve">hagebau </w:t>
      </w:r>
      <w:r w:rsidR="00AA07EB">
        <w:rPr>
          <w:rStyle w:val="Formatvorlage1"/>
        </w:rPr>
        <w:t>gibt</w:t>
      </w:r>
      <w:r w:rsidR="00D37DBB" w:rsidRPr="00D37DBB">
        <w:rPr>
          <w:rStyle w:val="Formatvorlage1"/>
        </w:rPr>
        <w:t xml:space="preserve"> </w:t>
      </w:r>
      <w:r w:rsidR="00B738EE">
        <w:rPr>
          <w:rStyle w:val="Formatvorlage1"/>
        </w:rPr>
        <w:t>10.</w:t>
      </w:r>
      <w:r w:rsidR="007965BD">
        <w:rPr>
          <w:rStyle w:val="Formatvorlage1"/>
        </w:rPr>
        <w:t xml:space="preserve"> </w:t>
      </w:r>
      <w:r w:rsidR="00B738EE">
        <w:rPr>
          <w:rStyle w:val="Formatvorlage1"/>
        </w:rPr>
        <w:t>„</w:t>
      </w:r>
      <w:proofErr w:type="spellStart"/>
      <w:r w:rsidR="00D37DBB" w:rsidRPr="00D37DBB">
        <w:rPr>
          <w:rStyle w:val="Formatvorlage1"/>
        </w:rPr>
        <w:t>GartenJournal</w:t>
      </w:r>
      <w:proofErr w:type="spellEnd"/>
      <w:r w:rsidR="00B738EE">
        <w:rPr>
          <w:rStyle w:val="Formatvorlage1"/>
        </w:rPr>
        <w:t>“</w:t>
      </w:r>
      <w:r w:rsidR="00AA07EB">
        <w:rPr>
          <w:rStyle w:val="Formatvorlage1"/>
        </w:rPr>
        <w:t xml:space="preserve"> heraus</w:t>
      </w:r>
    </w:p>
    <w:p w:rsidR="00AA07EB" w:rsidRDefault="00AA07EB" w:rsidP="00AA07EB">
      <w:pPr>
        <w:numPr>
          <w:ilvl w:val="0"/>
          <w:numId w:val="1"/>
        </w:numPr>
        <w:spacing w:line="360" w:lineRule="auto"/>
        <w:rPr>
          <w:rStyle w:val="Formatvorlage2"/>
        </w:rPr>
      </w:pPr>
      <w:r>
        <w:rPr>
          <w:rStyle w:val="Formatvorlage2"/>
        </w:rPr>
        <w:t xml:space="preserve">Bundesweit an </w:t>
      </w:r>
      <w:r w:rsidR="00633E8C">
        <w:rPr>
          <w:rStyle w:val="Formatvorlage2"/>
        </w:rPr>
        <w:t xml:space="preserve">91 </w:t>
      </w:r>
      <w:r>
        <w:rPr>
          <w:rStyle w:val="Formatvorlage2"/>
        </w:rPr>
        <w:t>Standorten des GALABAU FACHHANDELS erhältlich</w:t>
      </w:r>
    </w:p>
    <w:p w:rsidR="00AA07EB" w:rsidRDefault="006F4554" w:rsidP="00AA07EB">
      <w:pPr>
        <w:numPr>
          <w:ilvl w:val="0"/>
          <w:numId w:val="1"/>
        </w:numPr>
        <w:spacing w:line="360" w:lineRule="auto"/>
        <w:rPr>
          <w:rStyle w:val="Formatvorlage2"/>
        </w:rPr>
      </w:pPr>
      <w:r>
        <w:rPr>
          <w:rStyle w:val="Formatvorlage2"/>
        </w:rPr>
        <w:t>Auf</w:t>
      </w:r>
      <w:r w:rsidR="00AA07EB">
        <w:rPr>
          <w:rStyle w:val="Formatvorlage2"/>
        </w:rPr>
        <w:t xml:space="preserve">lage von </w:t>
      </w:r>
      <w:r w:rsidR="00DE685A">
        <w:rPr>
          <w:rStyle w:val="Formatvorlage2"/>
        </w:rPr>
        <w:t>135</w:t>
      </w:r>
      <w:r w:rsidR="00AA07EB">
        <w:rPr>
          <w:rStyle w:val="Formatvorlage2"/>
        </w:rPr>
        <w:t>.000 Exemplaren</w:t>
      </w:r>
    </w:p>
    <w:p w:rsidR="003948AC" w:rsidRPr="00C67575" w:rsidRDefault="00D557E9" w:rsidP="00AA07EB">
      <w:pPr>
        <w:numPr>
          <w:ilvl w:val="0"/>
          <w:numId w:val="1"/>
        </w:numPr>
        <w:spacing w:line="360" w:lineRule="auto"/>
        <w:rPr>
          <w:rStyle w:val="Formatvorlage2"/>
        </w:rPr>
      </w:pPr>
      <w:r>
        <w:rPr>
          <w:rStyle w:val="Formatvorlage2"/>
        </w:rPr>
        <w:t>GaLaBau-Unternehmen können das Magazin zur Endkundenberatung nutzen</w:t>
      </w:r>
      <w:r w:rsidR="00FB16CE">
        <w:rPr>
          <w:rStyle w:val="Formatvorlage2"/>
        </w:rPr>
        <w:t xml:space="preserve"> </w:t>
      </w:r>
    </w:p>
    <w:p w:rsidR="003948AC" w:rsidRPr="00C67575" w:rsidRDefault="003948AC" w:rsidP="00B33D81">
      <w:pPr>
        <w:spacing w:line="360" w:lineRule="auto"/>
        <w:rPr>
          <w:rStyle w:val="Formatvorlage2"/>
        </w:rPr>
      </w:pPr>
    </w:p>
    <w:p w:rsidR="00F628D7" w:rsidRDefault="008D2980" w:rsidP="00B33D81">
      <w:pPr>
        <w:spacing w:line="360" w:lineRule="auto"/>
        <w:jc w:val="both"/>
        <w:rPr>
          <w:rStyle w:val="Formatvorlage4"/>
          <w:b/>
        </w:rPr>
      </w:pPr>
      <w:r>
        <w:rPr>
          <w:rStyle w:val="Formatvorlage5"/>
        </w:rPr>
        <w:t>Soltau</w:t>
      </w:r>
      <w:r w:rsidR="00185441">
        <w:rPr>
          <w:rStyle w:val="Formatvorlage5"/>
        </w:rPr>
        <w:t>, 24. März 2016</w:t>
      </w:r>
      <w:r w:rsidR="00134E14">
        <w:rPr>
          <w:rStyle w:val="Formatvorlage5"/>
        </w:rPr>
        <w:t xml:space="preserve">. </w:t>
      </w:r>
      <w:r w:rsidR="00FB16CE" w:rsidRPr="00FB16CE">
        <w:rPr>
          <w:rStyle w:val="Formatvorlage5"/>
        </w:rPr>
        <w:t>Zum zehnten Mal hat der hagebau GALABAU FACHHAN</w:t>
      </w:r>
      <w:r w:rsidR="00FB16CE">
        <w:rPr>
          <w:rStyle w:val="Formatvorlage5"/>
        </w:rPr>
        <w:t>DEL sein Endverbrauchermagazin „</w:t>
      </w:r>
      <w:proofErr w:type="spellStart"/>
      <w:r w:rsidR="00FB16CE" w:rsidRPr="00FB16CE">
        <w:rPr>
          <w:rStyle w:val="Formatvorlage5"/>
        </w:rPr>
        <w:t>GartenJournal</w:t>
      </w:r>
      <w:proofErr w:type="spellEnd"/>
      <w:r w:rsidR="00FB16CE">
        <w:rPr>
          <w:rStyle w:val="Formatvorlage5"/>
        </w:rPr>
        <w:t>“</w:t>
      </w:r>
      <w:r w:rsidR="00FB16CE" w:rsidRPr="00FB16CE">
        <w:rPr>
          <w:rStyle w:val="Formatvorlage5"/>
        </w:rPr>
        <w:t xml:space="preserve"> herausgegeben. Die Jubiläumsausgabe </w:t>
      </w:r>
      <w:r w:rsidR="0075513E">
        <w:rPr>
          <w:rStyle w:val="Formatvorlage5"/>
        </w:rPr>
        <w:t xml:space="preserve">ist </w:t>
      </w:r>
      <w:r w:rsidR="00FB16CE" w:rsidRPr="00FB16CE">
        <w:rPr>
          <w:rStyle w:val="Formatvorlage5"/>
        </w:rPr>
        <w:t xml:space="preserve">in einer Auflage von </w:t>
      </w:r>
      <w:r w:rsidR="00DE685A" w:rsidRPr="00FB16CE">
        <w:rPr>
          <w:rStyle w:val="Formatvorlage5"/>
        </w:rPr>
        <w:t>1</w:t>
      </w:r>
      <w:r w:rsidR="00DE685A">
        <w:rPr>
          <w:rStyle w:val="Formatvorlage5"/>
        </w:rPr>
        <w:t>3</w:t>
      </w:r>
      <w:r w:rsidR="00DE685A" w:rsidRPr="00FB16CE">
        <w:rPr>
          <w:rStyle w:val="Formatvorlage5"/>
        </w:rPr>
        <w:t>5</w:t>
      </w:r>
      <w:r w:rsidR="00FB16CE" w:rsidRPr="00FB16CE">
        <w:rPr>
          <w:rStyle w:val="Formatvorlage5"/>
        </w:rPr>
        <w:t xml:space="preserve">.000 Exemplaren </w:t>
      </w:r>
      <w:r w:rsidR="00F91EF2">
        <w:rPr>
          <w:rStyle w:val="Formatvorlage5"/>
        </w:rPr>
        <w:t>erschienen u</w:t>
      </w:r>
      <w:r w:rsidR="00FB16CE" w:rsidRPr="00FB16CE">
        <w:rPr>
          <w:rStyle w:val="Formatvorlage5"/>
        </w:rPr>
        <w:t xml:space="preserve">nd ab sofort deutschlandweit an </w:t>
      </w:r>
      <w:r w:rsidR="00633E8C">
        <w:rPr>
          <w:rStyle w:val="Formatvorlage5"/>
        </w:rPr>
        <w:t>91</w:t>
      </w:r>
      <w:r w:rsidR="00633E8C" w:rsidRPr="00FB16CE">
        <w:rPr>
          <w:rStyle w:val="Formatvorlage5"/>
        </w:rPr>
        <w:t xml:space="preserve"> </w:t>
      </w:r>
      <w:r w:rsidR="00FB16CE" w:rsidRPr="00FB16CE">
        <w:rPr>
          <w:rStyle w:val="Formatvorlage5"/>
        </w:rPr>
        <w:t xml:space="preserve">Standorten </w:t>
      </w:r>
      <w:r w:rsidR="009871AB">
        <w:rPr>
          <w:rStyle w:val="Formatvorlage5"/>
        </w:rPr>
        <w:t xml:space="preserve">kostenlos </w:t>
      </w:r>
      <w:r w:rsidR="00FB16CE" w:rsidRPr="00FB16CE">
        <w:rPr>
          <w:rStyle w:val="Formatvorlage5"/>
        </w:rPr>
        <w:t xml:space="preserve">erhältlich. </w:t>
      </w:r>
      <w:r w:rsidR="00554B94">
        <w:rPr>
          <w:rStyle w:val="Formatvorlage5"/>
        </w:rPr>
        <w:t>Der Ratgeber im Panoramaformat präsentiert sich m</w:t>
      </w:r>
      <w:r w:rsidR="004F6320">
        <w:rPr>
          <w:rStyle w:val="Formatvorlage5"/>
        </w:rPr>
        <w:t xml:space="preserve">it </w:t>
      </w:r>
      <w:r w:rsidR="0075513E">
        <w:rPr>
          <w:rStyle w:val="Formatvorlage5"/>
        </w:rPr>
        <w:t>rund</w:t>
      </w:r>
      <w:r w:rsidR="004F6320" w:rsidRPr="00FB16CE">
        <w:rPr>
          <w:rStyle w:val="Formatvorlage5"/>
        </w:rPr>
        <w:t xml:space="preserve"> 100 Seiten</w:t>
      </w:r>
      <w:r w:rsidR="004F6320">
        <w:rPr>
          <w:rStyle w:val="Formatvorlage5"/>
        </w:rPr>
        <w:t xml:space="preserve"> </w:t>
      </w:r>
      <w:r w:rsidR="00554B94">
        <w:rPr>
          <w:rStyle w:val="Formatvorlage5"/>
        </w:rPr>
        <w:t>noch</w:t>
      </w:r>
      <w:r w:rsidR="00B427F0">
        <w:rPr>
          <w:rStyle w:val="Formatvorlage5"/>
        </w:rPr>
        <w:t xml:space="preserve"> </w:t>
      </w:r>
      <w:r w:rsidR="004F6320">
        <w:rPr>
          <w:rStyle w:val="Formatvorlage5"/>
        </w:rPr>
        <w:t xml:space="preserve">umfangreicher als </w:t>
      </w:r>
      <w:r w:rsidR="00B427F0">
        <w:rPr>
          <w:rStyle w:val="Formatvorlage5"/>
        </w:rPr>
        <w:t>die Vorgänger</w:t>
      </w:r>
      <w:r w:rsidR="003F2E48">
        <w:rPr>
          <w:rStyle w:val="Formatvorlage5"/>
        </w:rPr>
        <w:t>version</w:t>
      </w:r>
      <w:r w:rsidR="00B427F0">
        <w:rPr>
          <w:rStyle w:val="Formatvorlage5"/>
        </w:rPr>
        <w:t xml:space="preserve">. </w:t>
      </w:r>
      <w:r w:rsidR="00F628D7">
        <w:rPr>
          <w:rStyle w:val="Formatvorlage5"/>
        </w:rPr>
        <w:t xml:space="preserve">Mehr und größere Bilder sowie </w:t>
      </w:r>
      <w:r w:rsidR="00B00906">
        <w:rPr>
          <w:rStyle w:val="Formatvorlage5"/>
        </w:rPr>
        <w:t xml:space="preserve">informative </w:t>
      </w:r>
      <w:r w:rsidR="00F628D7">
        <w:rPr>
          <w:rStyle w:val="Formatvorlage5"/>
        </w:rPr>
        <w:t xml:space="preserve">redaktionelle Beiträge betonen den Magazincharakter. </w:t>
      </w:r>
      <w:r w:rsidR="003D4D53">
        <w:rPr>
          <w:rStyle w:val="Formatvorlage5"/>
        </w:rPr>
        <w:t xml:space="preserve">Der </w:t>
      </w:r>
      <w:r w:rsidR="00642D92">
        <w:rPr>
          <w:rStyle w:val="Formatvorlage5"/>
        </w:rPr>
        <w:t xml:space="preserve">romantisch </w:t>
      </w:r>
      <w:r w:rsidR="003D4D53">
        <w:rPr>
          <w:rStyle w:val="Formatvorlage5"/>
        </w:rPr>
        <w:t xml:space="preserve">verspielte Look </w:t>
      </w:r>
      <w:r w:rsidR="002166D5">
        <w:rPr>
          <w:rStyle w:val="Formatvorlage5"/>
        </w:rPr>
        <w:t>spricht</w:t>
      </w:r>
      <w:r w:rsidR="003F2E48">
        <w:rPr>
          <w:rStyle w:val="Formatvorlage5"/>
        </w:rPr>
        <w:t xml:space="preserve"> </w:t>
      </w:r>
      <w:r w:rsidR="00642D92">
        <w:rPr>
          <w:rStyle w:val="Formatvorlage5"/>
        </w:rPr>
        <w:t>verstärkt die Entscheider-Zielgruppe „Frau“</w:t>
      </w:r>
      <w:r w:rsidR="002166D5">
        <w:rPr>
          <w:rStyle w:val="Formatvorlage5"/>
        </w:rPr>
        <w:t xml:space="preserve"> an</w:t>
      </w:r>
      <w:r w:rsidR="003D4D53">
        <w:rPr>
          <w:rStyle w:val="Formatvorlage5"/>
        </w:rPr>
        <w:t xml:space="preserve">. </w:t>
      </w:r>
      <w:r w:rsidR="00642D92">
        <w:rPr>
          <w:rStyle w:val="Formatvorlage5"/>
        </w:rPr>
        <w:t xml:space="preserve">Aber auch männliche </w:t>
      </w:r>
      <w:r w:rsidR="00FB16CE" w:rsidRPr="00FB16CE">
        <w:rPr>
          <w:rStyle w:val="Formatvorlage5"/>
        </w:rPr>
        <w:t>Gartenfreunde und Hobbygärtner</w:t>
      </w:r>
      <w:r w:rsidR="00F91EF2">
        <w:rPr>
          <w:rStyle w:val="Formatvorlage5"/>
        </w:rPr>
        <w:t xml:space="preserve"> </w:t>
      </w:r>
      <w:r w:rsidR="00F628D7">
        <w:rPr>
          <w:rStyle w:val="Formatvorlage5"/>
        </w:rPr>
        <w:t xml:space="preserve">können sich Inspirationen </w:t>
      </w:r>
      <w:r w:rsidR="00FB16CE" w:rsidRPr="00FB16CE">
        <w:rPr>
          <w:rStyle w:val="Formatvorlage5"/>
        </w:rPr>
        <w:t>und wertvolle Tipps</w:t>
      </w:r>
      <w:r w:rsidR="00F628D7">
        <w:rPr>
          <w:rStyle w:val="Formatvorlage5"/>
        </w:rPr>
        <w:t xml:space="preserve"> holen.</w:t>
      </w:r>
      <w:r w:rsidR="00F91EF2" w:rsidRPr="00F91EF2">
        <w:rPr>
          <w:rStyle w:val="Formatvorlage4"/>
          <w:b/>
        </w:rPr>
        <w:t xml:space="preserve"> </w:t>
      </w:r>
    </w:p>
    <w:p w:rsidR="00F628D7" w:rsidRDefault="00F628D7" w:rsidP="00B33D81">
      <w:pPr>
        <w:spacing w:line="360" w:lineRule="auto"/>
        <w:jc w:val="both"/>
        <w:rPr>
          <w:rStyle w:val="Formatvorlage4"/>
          <w:b/>
        </w:rPr>
      </w:pPr>
    </w:p>
    <w:p w:rsidR="000F1EA2" w:rsidRDefault="006F587B" w:rsidP="00B33D81">
      <w:pPr>
        <w:spacing w:line="360" w:lineRule="auto"/>
        <w:jc w:val="both"/>
        <w:rPr>
          <w:rStyle w:val="Formatvorlage4"/>
        </w:rPr>
      </w:pPr>
      <w:r>
        <w:rPr>
          <w:rStyle w:val="Formatvorlage4"/>
        </w:rPr>
        <w:t xml:space="preserve">„Mit dieser zehnten Ausgabe setzen wir die lange Tradition des </w:t>
      </w:r>
      <w:proofErr w:type="spellStart"/>
      <w:r>
        <w:rPr>
          <w:rStyle w:val="Formatvorlage4"/>
        </w:rPr>
        <w:t>GartenJournals</w:t>
      </w:r>
      <w:proofErr w:type="spellEnd"/>
      <w:r>
        <w:rPr>
          <w:rStyle w:val="Formatvorlage4"/>
        </w:rPr>
        <w:t xml:space="preserve"> als eines der wichtigsten Endverbrauchermedien der hagebau fo</w:t>
      </w:r>
      <w:r w:rsidR="00533F44">
        <w:rPr>
          <w:rStyle w:val="Formatvorlage4"/>
        </w:rPr>
        <w:t>rt</w:t>
      </w:r>
      <w:r>
        <w:rPr>
          <w:rStyle w:val="Formatvorlage4"/>
        </w:rPr>
        <w:t xml:space="preserve">“, sagt Andreas Rombeck, hagebau Abteilungsleiter GALABAU/TIEFBAU. </w:t>
      </w:r>
      <w:r w:rsidR="00703E13">
        <w:rPr>
          <w:rStyle w:val="Formatvorlage4"/>
        </w:rPr>
        <w:t>„</w:t>
      </w:r>
      <w:r w:rsidR="002166D5">
        <w:rPr>
          <w:rStyle w:val="Formatvorlage4"/>
        </w:rPr>
        <w:t xml:space="preserve">Das </w:t>
      </w:r>
      <w:r w:rsidR="00533F44">
        <w:rPr>
          <w:rStyle w:val="Formatvorlage4"/>
        </w:rPr>
        <w:t>Magazin</w:t>
      </w:r>
      <w:r w:rsidR="002166D5">
        <w:rPr>
          <w:rStyle w:val="Formatvorlage4"/>
        </w:rPr>
        <w:t xml:space="preserve"> </w:t>
      </w:r>
      <w:r w:rsidR="00184CD6">
        <w:rPr>
          <w:rStyle w:val="Formatvorlage4"/>
        </w:rPr>
        <w:t xml:space="preserve">ist </w:t>
      </w:r>
      <w:r w:rsidR="00FB106D">
        <w:rPr>
          <w:rStyle w:val="Formatvorlage4"/>
        </w:rPr>
        <w:t xml:space="preserve">für unsere Fachverkäufer ebenso wie für unsere Profikunden </w:t>
      </w:r>
      <w:r w:rsidR="00184CD6">
        <w:rPr>
          <w:rStyle w:val="Formatvorlage4"/>
        </w:rPr>
        <w:t xml:space="preserve">ein </w:t>
      </w:r>
      <w:r w:rsidR="007E66DD">
        <w:rPr>
          <w:rStyle w:val="Formatvorlage4"/>
        </w:rPr>
        <w:t>wertvolles</w:t>
      </w:r>
      <w:r w:rsidR="00184CD6">
        <w:rPr>
          <w:rStyle w:val="Formatvorlage4"/>
        </w:rPr>
        <w:t xml:space="preserve"> Instrument zur Beratung des Privatkunden</w:t>
      </w:r>
      <w:r w:rsidR="00BA5911">
        <w:rPr>
          <w:rStyle w:val="Formatvorlage4"/>
        </w:rPr>
        <w:t>.“</w:t>
      </w:r>
    </w:p>
    <w:p w:rsidR="00D557E9" w:rsidRPr="006F4BBF" w:rsidRDefault="00D557E9" w:rsidP="00B33D81">
      <w:pPr>
        <w:spacing w:line="360" w:lineRule="auto"/>
        <w:jc w:val="both"/>
        <w:rPr>
          <w:sz w:val="24"/>
        </w:rPr>
      </w:pPr>
    </w:p>
    <w:p w:rsidR="00A86417" w:rsidRPr="00276F88" w:rsidRDefault="007D35BA" w:rsidP="00576F05">
      <w:pPr>
        <w:spacing w:line="360" w:lineRule="auto"/>
        <w:jc w:val="both"/>
        <w:rPr>
          <w:rStyle w:val="Formatvorlage4"/>
        </w:rPr>
      </w:pPr>
      <w:r>
        <w:rPr>
          <w:rStyle w:val="Formatvorlage5"/>
          <w:b w:val="0"/>
        </w:rPr>
        <w:t xml:space="preserve">Den Leser </w:t>
      </w:r>
      <w:r w:rsidR="003F2E48" w:rsidRPr="006F4BBF">
        <w:rPr>
          <w:rStyle w:val="Formatvorlage5"/>
          <w:b w:val="0"/>
        </w:rPr>
        <w:t>erwartet ein bunter Themenmix</w:t>
      </w:r>
      <w:r w:rsidR="00D557E9">
        <w:rPr>
          <w:rStyle w:val="Formatvorlage5"/>
          <w:b w:val="0"/>
        </w:rPr>
        <w:t xml:space="preserve"> rund um alle Bereiche des Gartens. Erstmals </w:t>
      </w:r>
      <w:r w:rsidR="009556A1">
        <w:rPr>
          <w:rStyle w:val="Formatvorlage5"/>
          <w:b w:val="0"/>
        </w:rPr>
        <w:t xml:space="preserve">sind die </w:t>
      </w:r>
      <w:r>
        <w:rPr>
          <w:rStyle w:val="Formatvorlage5"/>
          <w:b w:val="0"/>
        </w:rPr>
        <w:t>Kapitel</w:t>
      </w:r>
      <w:r w:rsidR="009556A1">
        <w:rPr>
          <w:rStyle w:val="Formatvorlage5"/>
          <w:b w:val="0"/>
        </w:rPr>
        <w:t xml:space="preserve"> der Broschüre in Sortimentsbereiche</w:t>
      </w:r>
      <w:r>
        <w:rPr>
          <w:rStyle w:val="Formatvorlage5"/>
          <w:b w:val="0"/>
        </w:rPr>
        <w:t xml:space="preserve"> untergliedert</w:t>
      </w:r>
      <w:r w:rsidR="006F4554">
        <w:rPr>
          <w:rStyle w:val="Formatvorlage5"/>
          <w:b w:val="0"/>
        </w:rPr>
        <w:t xml:space="preserve">, sodass </w:t>
      </w:r>
      <w:r>
        <w:rPr>
          <w:rStyle w:val="Formatvorlage5"/>
          <w:b w:val="0"/>
        </w:rPr>
        <w:t xml:space="preserve">der </w:t>
      </w:r>
      <w:r w:rsidR="009769DC">
        <w:rPr>
          <w:rStyle w:val="Formatvorlage5"/>
          <w:b w:val="0"/>
        </w:rPr>
        <w:t>Nutzer</w:t>
      </w:r>
      <w:r>
        <w:rPr>
          <w:rStyle w:val="Formatvorlage5"/>
          <w:b w:val="0"/>
        </w:rPr>
        <w:t xml:space="preserve"> noch leichter die für ihn interessanten Seiten finden</w:t>
      </w:r>
      <w:r w:rsidR="006F4554">
        <w:rPr>
          <w:rStyle w:val="Formatvorlage5"/>
          <w:b w:val="0"/>
        </w:rPr>
        <w:t xml:space="preserve"> kann</w:t>
      </w:r>
      <w:r>
        <w:rPr>
          <w:rStyle w:val="Formatvorlage5"/>
          <w:b w:val="0"/>
        </w:rPr>
        <w:t xml:space="preserve">. </w:t>
      </w:r>
      <w:r w:rsidR="00533F44">
        <w:rPr>
          <w:rStyle w:val="Formatvorlage5"/>
          <w:b w:val="0"/>
        </w:rPr>
        <w:t>Tipps zur</w:t>
      </w:r>
      <w:r w:rsidR="00066839">
        <w:rPr>
          <w:rStyle w:val="Formatvorlage5"/>
          <w:b w:val="0"/>
        </w:rPr>
        <w:t xml:space="preserve"> Gartenplanung</w:t>
      </w:r>
      <w:r w:rsidR="00803E87">
        <w:rPr>
          <w:rStyle w:val="Formatvorlage5"/>
          <w:b w:val="0"/>
        </w:rPr>
        <w:t xml:space="preserve"> </w:t>
      </w:r>
      <w:r w:rsidR="002008DE">
        <w:rPr>
          <w:rStyle w:val="Formatvorlage5"/>
          <w:b w:val="0"/>
        </w:rPr>
        <w:t xml:space="preserve">gibt es </w:t>
      </w:r>
      <w:r w:rsidR="00803E87">
        <w:rPr>
          <w:rStyle w:val="Formatvorlage5"/>
          <w:b w:val="0"/>
        </w:rPr>
        <w:t xml:space="preserve">ebenso wie </w:t>
      </w:r>
      <w:r w:rsidR="002008DE">
        <w:rPr>
          <w:rStyle w:val="Formatvorlage5"/>
          <w:b w:val="0"/>
        </w:rPr>
        <w:t>zur Auswahl des richtigen Materials bei der Ausführung</w:t>
      </w:r>
      <w:r w:rsidR="00066839">
        <w:rPr>
          <w:rStyle w:val="Formatvorlage5"/>
          <w:b w:val="0"/>
        </w:rPr>
        <w:t xml:space="preserve">. </w:t>
      </w:r>
      <w:r w:rsidR="009C2954">
        <w:rPr>
          <w:rStyle w:val="Formatvorlage5"/>
          <w:b w:val="0"/>
        </w:rPr>
        <w:t>Naturstein</w:t>
      </w:r>
      <w:r w:rsidR="00AF70BA">
        <w:rPr>
          <w:rStyle w:val="Formatvorlage5"/>
          <w:b w:val="0"/>
        </w:rPr>
        <w:t>,</w:t>
      </w:r>
      <w:r w:rsidR="009C2954">
        <w:rPr>
          <w:rStyle w:val="Formatvorlage5"/>
          <w:b w:val="0"/>
        </w:rPr>
        <w:t xml:space="preserve"> Beton</w:t>
      </w:r>
      <w:r w:rsidR="00AF70BA">
        <w:rPr>
          <w:rStyle w:val="Formatvorlage5"/>
          <w:b w:val="0"/>
        </w:rPr>
        <w:t xml:space="preserve"> oder lieber Holz</w:t>
      </w:r>
      <w:r w:rsidR="009C2954">
        <w:rPr>
          <w:rStyle w:val="Formatvorlage5"/>
          <w:b w:val="0"/>
        </w:rPr>
        <w:t xml:space="preserve">? Das Magazin zeigt </w:t>
      </w:r>
      <w:r w:rsidR="00AF70BA">
        <w:rPr>
          <w:rStyle w:val="Formatvorlage5"/>
          <w:b w:val="0"/>
        </w:rPr>
        <w:t>alle</w:t>
      </w:r>
      <w:r w:rsidR="009C2954">
        <w:rPr>
          <w:rStyle w:val="Formatvorlage5"/>
          <w:b w:val="0"/>
        </w:rPr>
        <w:t xml:space="preserve"> </w:t>
      </w:r>
      <w:r w:rsidR="00AF70BA">
        <w:rPr>
          <w:rStyle w:val="Formatvorlage5"/>
          <w:b w:val="0"/>
        </w:rPr>
        <w:t xml:space="preserve">Arten von </w:t>
      </w:r>
      <w:r w:rsidR="009C2954">
        <w:rPr>
          <w:rStyle w:val="Formatvorlage5"/>
          <w:b w:val="0"/>
        </w:rPr>
        <w:t>Bodenbelägen rund ums Haus.</w:t>
      </w:r>
      <w:r w:rsidR="004F53E1">
        <w:rPr>
          <w:rStyle w:val="Formatvorlage5"/>
          <w:b w:val="0"/>
        </w:rPr>
        <w:t xml:space="preserve"> Präsentiert werden </w:t>
      </w:r>
      <w:r w:rsidR="00803E87">
        <w:rPr>
          <w:rStyle w:val="Formatvorlage5"/>
          <w:b w:val="0"/>
        </w:rPr>
        <w:t>auch</w:t>
      </w:r>
      <w:r w:rsidR="004F53E1">
        <w:rPr>
          <w:rStyle w:val="Formatvorlage5"/>
          <w:b w:val="0"/>
        </w:rPr>
        <w:t xml:space="preserve"> wichtige Helfer wie Fugenmaterial und </w:t>
      </w:r>
      <w:proofErr w:type="spellStart"/>
      <w:r w:rsidR="004F53E1">
        <w:rPr>
          <w:rStyle w:val="Formatvorlage5"/>
          <w:b w:val="0"/>
        </w:rPr>
        <w:t>Beeteinfassungen</w:t>
      </w:r>
      <w:proofErr w:type="spellEnd"/>
      <w:r w:rsidR="004F53E1">
        <w:rPr>
          <w:rStyle w:val="Formatvorlage5"/>
          <w:b w:val="0"/>
        </w:rPr>
        <w:t xml:space="preserve">. Weitere Kapitel behandeln die Themen </w:t>
      </w:r>
      <w:r w:rsidR="004F53E1">
        <w:rPr>
          <w:rStyle w:val="Formatvorlage5"/>
          <w:b w:val="0"/>
        </w:rPr>
        <w:lastRenderedPageBreak/>
        <w:t xml:space="preserve">„Mauern und Zäune“, „Licht im Garten“ </w:t>
      </w:r>
      <w:r w:rsidR="00803E87">
        <w:rPr>
          <w:rStyle w:val="Formatvorlage5"/>
          <w:b w:val="0"/>
        </w:rPr>
        <w:t>sowie</w:t>
      </w:r>
      <w:r w:rsidR="004F53E1">
        <w:rPr>
          <w:rStyle w:val="Formatvorlage5"/>
          <w:b w:val="0"/>
        </w:rPr>
        <w:t xml:space="preserve"> „Wasser im Garten“.</w:t>
      </w:r>
      <w:r w:rsidR="00276F88">
        <w:rPr>
          <w:rStyle w:val="Formatvorlage5"/>
          <w:b w:val="0"/>
        </w:rPr>
        <w:t xml:space="preserve"> </w:t>
      </w:r>
      <w:r w:rsidR="00A86417" w:rsidRPr="00276F88">
        <w:rPr>
          <w:rStyle w:val="Formatvorlage5"/>
          <w:b w:val="0"/>
        </w:rPr>
        <w:t xml:space="preserve">Unter </w:t>
      </w:r>
      <w:r w:rsidR="000A3167" w:rsidRPr="000A3167">
        <w:rPr>
          <w:rStyle w:val="Formatvorlage5"/>
          <w:b w:val="0"/>
        </w:rPr>
        <w:t xml:space="preserve">www.hagebau.com/privatkunden/hagebau-ratgeber/gartengestaltung/ </w:t>
      </w:r>
      <w:r w:rsidR="00153BBC" w:rsidRPr="00276F88">
        <w:rPr>
          <w:rStyle w:val="Formatvorlage5"/>
          <w:b w:val="0"/>
        </w:rPr>
        <w:t>kann</w:t>
      </w:r>
      <w:r w:rsidR="00A86417" w:rsidRPr="00276F88">
        <w:rPr>
          <w:rStyle w:val="Formatvorlage5"/>
          <w:b w:val="0"/>
        </w:rPr>
        <w:t xml:space="preserve"> das „</w:t>
      </w:r>
      <w:proofErr w:type="spellStart"/>
      <w:r w:rsidR="00A86417" w:rsidRPr="00276F88">
        <w:rPr>
          <w:rStyle w:val="Formatvorlage5"/>
          <w:b w:val="0"/>
        </w:rPr>
        <w:t>GartenJournal</w:t>
      </w:r>
      <w:proofErr w:type="spellEnd"/>
      <w:r w:rsidR="00A86417" w:rsidRPr="00276F88">
        <w:rPr>
          <w:rStyle w:val="Formatvorlage5"/>
          <w:b w:val="0"/>
        </w:rPr>
        <w:t xml:space="preserve">“ </w:t>
      </w:r>
      <w:r w:rsidR="000A3167">
        <w:rPr>
          <w:rStyle w:val="Formatvorlage5"/>
          <w:b w:val="0"/>
        </w:rPr>
        <w:t>digital durchgeblättert</w:t>
      </w:r>
      <w:r w:rsidR="00153BBC" w:rsidRPr="00276F88">
        <w:rPr>
          <w:rStyle w:val="Formatvorlage5"/>
          <w:b w:val="0"/>
        </w:rPr>
        <w:t xml:space="preserve"> werden.</w:t>
      </w:r>
    </w:p>
    <w:p w:rsidR="00B8383F" w:rsidRDefault="00B8383F" w:rsidP="00B33D81">
      <w:pPr>
        <w:spacing w:line="360" w:lineRule="auto"/>
        <w:jc w:val="both"/>
        <w:rPr>
          <w:rStyle w:val="Formatvorlage4"/>
        </w:rPr>
      </w:pPr>
    </w:p>
    <w:p w:rsidR="00E92589" w:rsidRPr="00AA07EB" w:rsidRDefault="00E92589" w:rsidP="00E92589">
      <w:pPr>
        <w:spacing w:line="360" w:lineRule="auto"/>
        <w:rPr>
          <w:rStyle w:val="Formatvorlage4"/>
          <w:b/>
        </w:rPr>
      </w:pPr>
      <w:r w:rsidRPr="00AA07EB">
        <w:rPr>
          <w:rStyle w:val="Formatvorlage4"/>
          <w:b/>
        </w:rPr>
        <w:t>Über den GALA</w:t>
      </w:r>
      <w:r w:rsidR="00AA07EB">
        <w:rPr>
          <w:rStyle w:val="Formatvorlage4"/>
          <w:b/>
        </w:rPr>
        <w:t>BAU FACHHANDEL</w:t>
      </w:r>
    </w:p>
    <w:p w:rsidR="00B231C5" w:rsidRDefault="00B231C5" w:rsidP="00E92589">
      <w:pPr>
        <w:spacing w:line="360" w:lineRule="auto"/>
        <w:jc w:val="both"/>
        <w:rPr>
          <w:rStyle w:val="Formatvorlage4"/>
        </w:rPr>
      </w:pPr>
      <w:r w:rsidRPr="00E92589">
        <w:rPr>
          <w:rStyle w:val="Formatvorlage4"/>
        </w:rPr>
        <w:t xml:space="preserve">Der GALABAU FACHHANDEL ist ein Spezialisierungssystem der hagebau. Die </w:t>
      </w:r>
      <w:r w:rsidR="004F53E1">
        <w:rPr>
          <w:rStyle w:val="Formatvorlage4"/>
        </w:rPr>
        <w:t xml:space="preserve">angeschlossenen </w:t>
      </w:r>
      <w:r w:rsidRPr="00E92589">
        <w:rPr>
          <w:rStyle w:val="Formatvorlage4"/>
        </w:rPr>
        <w:t xml:space="preserve">Händler sind als selbstständige Unternehmen an bundesweit </w:t>
      </w:r>
      <w:r w:rsidR="00FB106D">
        <w:rPr>
          <w:rStyle w:val="Formatvorlage4"/>
        </w:rPr>
        <w:t>91</w:t>
      </w:r>
      <w:r w:rsidR="00FB106D" w:rsidRPr="00E92589">
        <w:rPr>
          <w:rStyle w:val="Formatvorlage4"/>
        </w:rPr>
        <w:t xml:space="preserve"> </w:t>
      </w:r>
      <w:r w:rsidRPr="00E92589">
        <w:rPr>
          <w:rStyle w:val="Formatvorlage4"/>
        </w:rPr>
        <w:t>Standorten aktiv und gehören der hagebau als Gesellschafter an. Im Fokus steh</w:t>
      </w:r>
      <w:r w:rsidR="004F53E1">
        <w:rPr>
          <w:rStyle w:val="Formatvorlage4"/>
        </w:rPr>
        <w:t>en</w:t>
      </w:r>
      <w:r w:rsidRPr="00E92589">
        <w:rPr>
          <w:rStyle w:val="Formatvorlage4"/>
        </w:rPr>
        <w:t xml:space="preserve"> die Zielgruppe der Garten- und L</w:t>
      </w:r>
      <w:r w:rsidR="00E92589">
        <w:rPr>
          <w:rStyle w:val="Formatvorlage4"/>
        </w:rPr>
        <w:t xml:space="preserve">andschaftsbau-Unternehmen sowie </w:t>
      </w:r>
      <w:r w:rsidRPr="00E92589">
        <w:rPr>
          <w:rStyle w:val="Formatvorlage4"/>
        </w:rPr>
        <w:t xml:space="preserve">Privatkunden. Die Händler halten ein umfangreiches </w:t>
      </w:r>
      <w:proofErr w:type="spellStart"/>
      <w:r w:rsidRPr="00E92589">
        <w:rPr>
          <w:rStyle w:val="Formatvorlage4"/>
        </w:rPr>
        <w:t>Spezialistensortiment</w:t>
      </w:r>
      <w:proofErr w:type="spellEnd"/>
      <w:r w:rsidRPr="00E92589">
        <w:rPr>
          <w:rStyle w:val="Formatvorlage4"/>
        </w:rPr>
        <w:t xml:space="preserve"> </w:t>
      </w:r>
      <w:r w:rsidR="00E92589">
        <w:rPr>
          <w:rStyle w:val="Formatvorlage4"/>
        </w:rPr>
        <w:t>bereit,</w:t>
      </w:r>
      <w:r w:rsidRPr="00E92589">
        <w:rPr>
          <w:rStyle w:val="Formatvorlage4"/>
        </w:rPr>
        <w:t xml:space="preserve"> </w:t>
      </w:r>
      <w:r w:rsidR="00AA07EB">
        <w:rPr>
          <w:rStyle w:val="Formatvorlage4"/>
        </w:rPr>
        <w:t>das alle Bereiche der Gartengestaltung abdeckt</w:t>
      </w:r>
      <w:r w:rsidRPr="00E92589">
        <w:rPr>
          <w:rStyle w:val="Formatvorlage4"/>
        </w:rPr>
        <w:t>.</w:t>
      </w:r>
      <w:r w:rsidR="00803E87">
        <w:rPr>
          <w:rStyle w:val="Formatvorlage4"/>
        </w:rPr>
        <w:t xml:space="preserve"> Neben dem „</w:t>
      </w:r>
      <w:proofErr w:type="spellStart"/>
      <w:r w:rsidR="00803E87">
        <w:rPr>
          <w:rStyle w:val="Formatvorlage4"/>
        </w:rPr>
        <w:t>GartenJournal</w:t>
      </w:r>
      <w:proofErr w:type="spellEnd"/>
      <w:r w:rsidR="00554B94">
        <w:rPr>
          <w:rStyle w:val="Formatvorlage4"/>
        </w:rPr>
        <w:t>“</w:t>
      </w:r>
      <w:r w:rsidR="00803E87">
        <w:rPr>
          <w:rStyle w:val="Formatvorlage4"/>
        </w:rPr>
        <w:t xml:space="preserve"> bieten </w:t>
      </w:r>
      <w:r w:rsidR="00554B94">
        <w:rPr>
          <w:rStyle w:val="Formatvorlage4"/>
        </w:rPr>
        <w:t>die Standorte</w:t>
      </w:r>
      <w:r w:rsidR="00803E87">
        <w:rPr>
          <w:rStyle w:val="Formatvorlage4"/>
        </w:rPr>
        <w:t xml:space="preserve"> auch attraktive Ausstellungen als Inspirationsquelle für Endkunden.</w:t>
      </w:r>
    </w:p>
    <w:p w:rsidR="00B231C5" w:rsidRDefault="00B231C5" w:rsidP="00B33D81">
      <w:pPr>
        <w:spacing w:line="360" w:lineRule="auto"/>
        <w:jc w:val="both"/>
        <w:rPr>
          <w:rStyle w:val="Formatvorlage4"/>
        </w:rPr>
      </w:pPr>
    </w:p>
    <w:p w:rsidR="00B96199" w:rsidRDefault="00185441" w:rsidP="00B33D81">
      <w:pPr>
        <w:spacing w:line="360" w:lineRule="auto"/>
        <w:jc w:val="both"/>
        <w:rPr>
          <w:rStyle w:val="Formatvorlage4"/>
        </w:rPr>
      </w:pPr>
      <w:r>
        <w:rPr>
          <w:rStyle w:val="Formatvorlage4"/>
        </w:rPr>
        <w:t>2.517</w:t>
      </w:r>
      <w:r w:rsidR="00E02E9D">
        <w:rPr>
          <w:rStyle w:val="Formatvorlage4"/>
        </w:rPr>
        <w:t xml:space="preserve"> Zeichen</w:t>
      </w:r>
    </w:p>
    <w:p w:rsidR="00E91B46" w:rsidRDefault="00E91B46" w:rsidP="00B33D81">
      <w:pPr>
        <w:rPr>
          <w:rStyle w:val="Formatvorlage4"/>
        </w:rPr>
      </w:pPr>
    </w:p>
    <w:p w:rsidR="00000F0F" w:rsidRPr="00185441" w:rsidRDefault="00E02E9D" w:rsidP="00B33D81">
      <w:pPr>
        <w:rPr>
          <w:rStyle w:val="Formatvorlage4"/>
          <w:b/>
        </w:rPr>
      </w:pPr>
      <w:r w:rsidRPr="00185441">
        <w:rPr>
          <w:rStyle w:val="Formatvorlage4"/>
          <w:b/>
        </w:rPr>
        <w:t>Bildunterschrift</w:t>
      </w:r>
      <w:r w:rsidR="00D87E65" w:rsidRPr="00185441">
        <w:rPr>
          <w:rStyle w:val="Formatvorlage4"/>
          <w:b/>
        </w:rPr>
        <w:t>:</w:t>
      </w:r>
    </w:p>
    <w:p w:rsidR="00D87E65" w:rsidRDefault="00D87E65" w:rsidP="00B33D81">
      <w:pPr>
        <w:rPr>
          <w:rStyle w:val="Formatvorlage4"/>
        </w:rPr>
      </w:pPr>
    </w:p>
    <w:p w:rsidR="00194890" w:rsidRPr="00194890" w:rsidRDefault="00194890" w:rsidP="00B33D81">
      <w:pPr>
        <w:rPr>
          <w:rStyle w:val="Formatvorlage4"/>
          <w:b/>
        </w:rPr>
      </w:pPr>
      <w:r w:rsidRPr="00194890">
        <w:rPr>
          <w:rStyle w:val="Formatvorlage4"/>
          <w:b/>
        </w:rPr>
        <w:t>GartenJournal.jpg</w:t>
      </w:r>
    </w:p>
    <w:p w:rsidR="00153BBC" w:rsidRDefault="0075513E" w:rsidP="00B33D81">
      <w:pPr>
        <w:rPr>
          <w:rStyle w:val="Formatvorlage4"/>
        </w:rPr>
      </w:pPr>
      <w:r>
        <w:rPr>
          <w:rStyle w:val="Formatvorlage4"/>
        </w:rPr>
        <w:t xml:space="preserve">Neu erschienen: Das hagebau </w:t>
      </w:r>
      <w:r w:rsidR="00C83D99">
        <w:rPr>
          <w:rStyle w:val="Formatvorlage4"/>
        </w:rPr>
        <w:t xml:space="preserve">Endverbrauchermagazin </w:t>
      </w:r>
      <w:r>
        <w:rPr>
          <w:rStyle w:val="Formatvorlage4"/>
        </w:rPr>
        <w:t>„Garten Journal“ bietet auf 100 Seiten Inspiration für Gartenfreunde.</w:t>
      </w:r>
    </w:p>
    <w:p w:rsidR="00153BBC" w:rsidRDefault="00153BBC" w:rsidP="00B33D81">
      <w:pPr>
        <w:rPr>
          <w:rStyle w:val="Formatvorlage4"/>
        </w:rPr>
      </w:pPr>
      <w:bookmarkStart w:id="0" w:name="_GoBack"/>
      <w:bookmarkEnd w:id="0"/>
    </w:p>
    <w:p w:rsidR="0067060B" w:rsidRPr="00134E14" w:rsidRDefault="00134E14" w:rsidP="00B33D81">
      <w:pPr>
        <w:rPr>
          <w:rStyle w:val="Formatvorlage4"/>
          <w:sz w:val="22"/>
        </w:rPr>
      </w:pPr>
      <w:r>
        <w:rPr>
          <w:rStyle w:val="Formatvorlage4"/>
          <w:sz w:val="22"/>
        </w:rPr>
        <w:t>Foto: hagebau (Abdruck honorarfrei)</w:t>
      </w:r>
    </w:p>
    <w:p w:rsidR="00134E14" w:rsidRDefault="00134E14" w:rsidP="00B33D81">
      <w:pPr>
        <w:rPr>
          <w:rStyle w:val="Formatvorlage4"/>
        </w:rPr>
      </w:pPr>
    </w:p>
    <w:p w:rsidR="00185441" w:rsidRDefault="00185441" w:rsidP="00B33D81">
      <w:pPr>
        <w:rPr>
          <w:rStyle w:val="Formatvorlage4"/>
        </w:rPr>
      </w:pPr>
    </w:p>
    <w:p w:rsidR="00134E14" w:rsidRPr="00611523" w:rsidRDefault="00134E14" w:rsidP="00450274">
      <w:pPr>
        <w:rPr>
          <w:rFonts w:cs="Arial"/>
          <w:szCs w:val="24"/>
        </w:rPr>
      </w:pPr>
      <w:r>
        <w:rPr>
          <w:rFonts w:cs="Arial"/>
          <w:b/>
          <w:szCs w:val="24"/>
        </w:rPr>
        <w:t>hagebau Gruppe</w:t>
      </w:r>
    </w:p>
    <w:p w:rsidR="00263A91" w:rsidRPr="002B5376" w:rsidRDefault="00263A91" w:rsidP="00450274">
      <w:pPr>
        <w:jc w:val="both"/>
        <w:rPr>
          <w:rFonts w:cs="Arial"/>
        </w:rPr>
      </w:pPr>
      <w:r w:rsidRPr="000045A2">
        <w:rPr>
          <w:rFonts w:cs="Arial"/>
        </w:rPr>
        <w:t xml:space="preserve">1964 </w:t>
      </w:r>
      <w:r w:rsidRPr="002B5376">
        <w:rPr>
          <w:rFonts w:cs="Arial"/>
        </w:rPr>
        <w:t>gegründet ist die hagebau Handelsgesellschaft für Baustoffe mbH &amp; Co. KG eine durch heute über 360 rechtlich selbstständige, mittelständische Unternehmen im Fach- und Einzelhandel getragene Kooperation. Der hagebau Gruppe sind mehr als 1.</w:t>
      </w:r>
      <w:r w:rsidR="00450274" w:rsidRPr="002B5376">
        <w:rPr>
          <w:rFonts w:cs="Arial"/>
        </w:rPr>
        <w:t>750</w:t>
      </w:r>
      <w:r w:rsidR="00E142AD" w:rsidRPr="002B5376">
        <w:rPr>
          <w:rFonts w:cs="Arial"/>
        </w:rPr>
        <w:t xml:space="preserve"> </w:t>
      </w:r>
      <w:r w:rsidRPr="002B5376">
        <w:rPr>
          <w:rFonts w:cs="Arial"/>
        </w:rPr>
        <w:t>Standorte in Europa (Deutschland, Österreich, Schweiz, Luxemburg, Frankreich, Belgien</w:t>
      </w:r>
      <w:r w:rsidR="00450274" w:rsidRPr="002B5376">
        <w:rPr>
          <w:rFonts w:cs="Arial"/>
        </w:rPr>
        <w:t xml:space="preserve">, </w:t>
      </w:r>
      <w:r w:rsidRPr="002B5376">
        <w:rPr>
          <w:rFonts w:cs="Arial"/>
        </w:rPr>
        <w:t>Spanien</w:t>
      </w:r>
      <w:r w:rsidR="00450274" w:rsidRPr="002B5376">
        <w:rPr>
          <w:rFonts w:cs="Arial"/>
        </w:rPr>
        <w:t xml:space="preserve"> und Niederlande</w:t>
      </w:r>
      <w:r w:rsidRPr="002B5376">
        <w:rPr>
          <w:rFonts w:cs="Arial"/>
        </w:rPr>
        <w:t xml:space="preserve">) angeschlossen. </w:t>
      </w:r>
    </w:p>
    <w:p w:rsidR="00A3690A" w:rsidRPr="002B5376" w:rsidRDefault="00A3690A" w:rsidP="00450274">
      <w:pPr>
        <w:jc w:val="both"/>
        <w:rPr>
          <w:rFonts w:cs="Arial"/>
        </w:rPr>
      </w:pPr>
      <w:r w:rsidRPr="002B5376">
        <w:rPr>
          <w:rFonts w:cs="Arial"/>
        </w:rPr>
        <w:t>Mit einem zentralfakturierten Nettoumsatz (alle über die hagebau Zentrale bezogenen Waren und Dienstleistungen) von 6,</w:t>
      </w:r>
      <w:r w:rsidR="00A1520E" w:rsidRPr="002B5376">
        <w:rPr>
          <w:rFonts w:cs="Arial"/>
        </w:rPr>
        <w:t>09</w:t>
      </w:r>
      <w:r w:rsidRPr="002B5376">
        <w:rPr>
          <w:rFonts w:cs="Arial"/>
        </w:rPr>
        <w:t xml:space="preserve"> Milliarden Euro (</w:t>
      </w:r>
      <w:r w:rsidR="00E142AD" w:rsidRPr="002B5376">
        <w:rPr>
          <w:rFonts w:cs="Arial"/>
        </w:rPr>
        <w:t>2015</w:t>
      </w:r>
      <w:r w:rsidRPr="002B5376">
        <w:rPr>
          <w:rFonts w:cs="Arial"/>
        </w:rPr>
        <w:t>) nimmt die hagebau Gruppe einen Spitzenplatz in der Branche ein. Alle Gesellschafter des Fach- und Einzelhandels der hagebau Gruppe erwirtschafteten ein Jahr zuvor (</w:t>
      </w:r>
      <w:r w:rsidR="00E142AD" w:rsidRPr="002B5376">
        <w:rPr>
          <w:rFonts w:cs="Arial"/>
        </w:rPr>
        <w:t>2014</w:t>
      </w:r>
      <w:r w:rsidRPr="002B5376">
        <w:rPr>
          <w:rFonts w:cs="Arial"/>
        </w:rPr>
        <w:t xml:space="preserve">) einen Netto-Außenumsatz von </w:t>
      </w:r>
      <w:r w:rsidR="00E142AD" w:rsidRPr="002B5376">
        <w:rPr>
          <w:rFonts w:cs="Arial"/>
        </w:rPr>
        <w:t>14</w:t>
      </w:r>
      <w:r w:rsidRPr="002B5376">
        <w:rPr>
          <w:rFonts w:cs="Arial"/>
        </w:rPr>
        <w:t>,</w:t>
      </w:r>
      <w:r w:rsidR="00E142AD" w:rsidRPr="002B5376">
        <w:rPr>
          <w:rFonts w:cs="Arial"/>
        </w:rPr>
        <w:t xml:space="preserve">4 </w:t>
      </w:r>
      <w:r w:rsidRPr="002B5376">
        <w:rPr>
          <w:rFonts w:cs="Arial"/>
        </w:rPr>
        <w:t xml:space="preserve">Milliarden Euro. </w:t>
      </w:r>
    </w:p>
    <w:p w:rsidR="008E4735" w:rsidRPr="002B5376" w:rsidRDefault="00263A91" w:rsidP="00450274">
      <w:pPr>
        <w:jc w:val="both"/>
        <w:rPr>
          <w:rFonts w:cs="Arial"/>
        </w:rPr>
      </w:pPr>
      <w:r w:rsidRPr="002B5376">
        <w:rPr>
          <w:rFonts w:cs="Arial"/>
        </w:rPr>
        <w:t>Der Fachhandel</w:t>
      </w:r>
      <w:r w:rsidR="00450274" w:rsidRPr="002B5376">
        <w:rPr>
          <w:rFonts w:cs="Arial"/>
        </w:rPr>
        <w:t xml:space="preserve"> </w:t>
      </w:r>
      <w:r w:rsidRPr="002B5376">
        <w:rPr>
          <w:rFonts w:cs="Arial"/>
        </w:rPr>
        <w:t xml:space="preserve">bedient unter der (Kann-)Marke hagebau die Bereiche Baustoffe, Fliese/Naturstein und Holz (primär B2B). </w:t>
      </w:r>
    </w:p>
    <w:p w:rsidR="008E4735" w:rsidRPr="002B5376" w:rsidRDefault="008E4735" w:rsidP="00450274">
      <w:pPr>
        <w:jc w:val="both"/>
        <w:rPr>
          <w:rFonts w:cs="Arial"/>
        </w:rPr>
      </w:pPr>
      <w:r w:rsidRPr="002B5376">
        <w:rPr>
          <w:rFonts w:cs="Arial"/>
        </w:rPr>
        <w:t xml:space="preserve">Die hagebaumärkte in Deutschland und Österreich erzielten im Geschäftsjahr 2015 einen kumulierten Netto-Verkaufsumsatz von 2,08 Milliarden Euro. </w:t>
      </w:r>
      <w:r w:rsidR="00263A91" w:rsidRPr="002B5376">
        <w:rPr>
          <w:rFonts w:cs="Arial"/>
        </w:rPr>
        <w:t xml:space="preserve">Der Einzelhandel, dem mittelständische Unternehmen über die 100-prozentige hagebau Tochter ZEUS Zentrale für Einkauf und Service GmbH &amp; Co. KG der Gruppe angeschlossen sind, ist mit den Marken hagebaumarkt, Floraland und Werkers Welt im standortgebundenen B2C-Markt aktiv. Mit </w:t>
      </w:r>
      <w:r w:rsidR="00263A91" w:rsidRPr="002B5376">
        <w:rPr>
          <w:rFonts w:cs="Arial"/>
        </w:rPr>
        <w:lastRenderedPageBreak/>
        <w:t xml:space="preserve">dem Joint Venture baumarkt direkt der hagebau mit der Otto Group Hamburg deckt die Verbundgruppe auch den B2C-Onlinehandel ab. </w:t>
      </w:r>
    </w:p>
    <w:p w:rsidR="00263A91" w:rsidRPr="00450274" w:rsidRDefault="00263A91" w:rsidP="00450274">
      <w:pPr>
        <w:jc w:val="both"/>
        <w:rPr>
          <w:rFonts w:cs="Arial"/>
        </w:rPr>
      </w:pPr>
      <w:r w:rsidRPr="002B5376">
        <w:rPr>
          <w:rFonts w:cs="Arial"/>
        </w:rPr>
        <w:t xml:space="preserve">Mit </w:t>
      </w:r>
      <w:r w:rsidR="002B5376" w:rsidRPr="002B5376">
        <w:rPr>
          <w:rFonts w:cs="Arial"/>
        </w:rPr>
        <w:t>mehr als</w:t>
      </w:r>
      <w:r w:rsidR="008E4735" w:rsidRPr="002B5376">
        <w:rPr>
          <w:rFonts w:cs="Arial"/>
        </w:rPr>
        <w:t xml:space="preserve"> 1.350 </w:t>
      </w:r>
      <w:r w:rsidRPr="002B5376">
        <w:rPr>
          <w:rFonts w:cs="Arial"/>
        </w:rPr>
        <w:t xml:space="preserve">Mitarbeitern erbringt </w:t>
      </w:r>
      <w:r w:rsidR="00450274" w:rsidRPr="002B5376">
        <w:rPr>
          <w:rFonts w:cs="Arial"/>
        </w:rPr>
        <w:t xml:space="preserve">die hagebau Gruppe an sieben Standorten </w:t>
      </w:r>
      <w:r w:rsidRPr="002B5376">
        <w:rPr>
          <w:rFonts w:cs="Arial"/>
        </w:rPr>
        <w:t>zahlreiche Dienstleistungen für die angeschlossenen mittelständischen Handelshäuser</w:t>
      </w:r>
      <w:r w:rsidR="00450274" w:rsidRPr="002B5376">
        <w:rPr>
          <w:rFonts w:cs="Arial"/>
        </w:rPr>
        <w:t xml:space="preserve">. Hauptsitz der Kooperation ist Soltau </w:t>
      </w:r>
      <w:r w:rsidR="002B5376" w:rsidRPr="002B5376">
        <w:rPr>
          <w:rFonts w:cs="Arial"/>
        </w:rPr>
        <w:t>rund</w:t>
      </w:r>
      <w:r w:rsidR="00450274" w:rsidRPr="002B5376">
        <w:rPr>
          <w:rFonts w:cs="Arial"/>
        </w:rPr>
        <w:t xml:space="preserve"> 850 Mitarbeitern. Zu den Dienstleistungen für die mittelständischen Anteilseigner zählen die Bereiche </w:t>
      </w:r>
      <w:r w:rsidRPr="002B5376">
        <w:rPr>
          <w:rFonts w:cs="Arial"/>
        </w:rPr>
        <w:t xml:space="preserve">Einkauf, Vertrieb, Systeme, Logistik, </w:t>
      </w:r>
      <w:r w:rsidR="00450274" w:rsidRPr="002B5376">
        <w:rPr>
          <w:rFonts w:cs="Arial"/>
        </w:rPr>
        <w:t xml:space="preserve">IT, </w:t>
      </w:r>
      <w:r w:rsidRPr="002B5376">
        <w:rPr>
          <w:rFonts w:cs="Arial"/>
        </w:rPr>
        <w:t>Marketing und Finanzberatung. Damit wird das Tagesgeschäft der selbstständigen mittelständischen Handelshäuser umfassend und kostenoptimiert</w:t>
      </w:r>
      <w:r w:rsidRPr="000045A2">
        <w:rPr>
          <w:rFonts w:cs="Arial"/>
        </w:rPr>
        <w:t xml:space="preserve"> unterstützt.</w:t>
      </w:r>
    </w:p>
    <w:p w:rsidR="00422A61" w:rsidRDefault="00422A61" w:rsidP="00B33D81">
      <w:pPr>
        <w:rPr>
          <w:rStyle w:val="Formatvorlage4"/>
        </w:rPr>
      </w:pPr>
    </w:p>
    <w:p w:rsidR="00185441" w:rsidRDefault="00185441" w:rsidP="00B33D81">
      <w:pPr>
        <w:rPr>
          <w:rStyle w:val="Formatvorlage4"/>
        </w:rPr>
      </w:pPr>
    </w:p>
    <w:p w:rsidR="00134E14" w:rsidRPr="00487F33" w:rsidRDefault="00134E14" w:rsidP="00B33D81">
      <w:pPr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B33D81">
      <w:pPr>
        <w:rPr>
          <w:rStyle w:val="Formatvorlage7"/>
          <w:sz w:val="20"/>
          <w:szCs w:val="20"/>
        </w:rPr>
      </w:pP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Dr. Ralph Esper</w:t>
      </w:r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B33D81">
      <w:pPr>
        <w:spacing w:line="276" w:lineRule="auto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B33D81">
      <w:pPr>
        <w:spacing w:line="276" w:lineRule="auto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B33D81">
      <w:pPr>
        <w:spacing w:line="276" w:lineRule="auto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B33D81">
      <w:pPr>
        <w:spacing w:line="276" w:lineRule="auto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B33D81">
      <w:pPr>
        <w:spacing w:line="276" w:lineRule="auto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B33D81">
      <w:pPr>
        <w:spacing w:line="276" w:lineRule="auto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B33D81">
      <w:pPr>
        <w:spacing w:line="276" w:lineRule="auto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B33D81">
      <w:headerReference w:type="default" r:id="rId8"/>
      <w:pgSz w:w="11906" w:h="16838"/>
      <w:pgMar w:top="2552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0B7" w:rsidRDefault="006B50B7" w:rsidP="008F126E">
      <w:r>
        <w:separator/>
      </w:r>
    </w:p>
  </w:endnote>
  <w:endnote w:type="continuationSeparator" w:id="0">
    <w:p w:rsidR="006B50B7" w:rsidRDefault="006B50B7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0B7" w:rsidRDefault="006B50B7" w:rsidP="008F126E">
      <w:r>
        <w:separator/>
      </w:r>
    </w:p>
  </w:footnote>
  <w:footnote w:type="continuationSeparator" w:id="0">
    <w:p w:rsidR="006B50B7" w:rsidRDefault="006B50B7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185441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1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736A41" w:rsidRDefault="008F126E" w:rsidP="008F126E">
    <w:pPr>
      <w:pStyle w:val="Kopfzeile"/>
      <w:rPr>
        <w:rFonts w:ascii="Calibri" w:hAnsi="Calibri"/>
      </w:rPr>
    </w:pPr>
    <w:r w:rsidRPr="00736A41">
      <w:rPr>
        <w:rFonts w:ascii="Calibri" w:hAnsi="Calibri"/>
        <w:caps/>
        <w:color w:val="008000"/>
        <w:spacing w:val="20"/>
        <w:sz w:val="18"/>
        <w:szCs w:val="18"/>
      </w:rPr>
      <w:t>Leistung durch Gemeinschaft</w:t>
    </w:r>
    <w:r w:rsidRPr="00736A41">
      <w:rPr>
        <w:rFonts w:ascii="Calibri" w:hAnsi="Calibri"/>
      </w:rPr>
      <w:tab/>
    </w:r>
    <w:r w:rsidRPr="00736A41">
      <w:rPr>
        <w:rFonts w:ascii="Calibri" w:hAnsi="Calibr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B2629"/>
    <w:multiLevelType w:val="hybridMultilevel"/>
    <w:tmpl w:val="56D00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41"/>
    <w:rsid w:val="00000F0F"/>
    <w:rsid w:val="00012B4F"/>
    <w:rsid w:val="00016813"/>
    <w:rsid w:val="000351F3"/>
    <w:rsid w:val="00051A5A"/>
    <w:rsid w:val="00066839"/>
    <w:rsid w:val="00093D90"/>
    <w:rsid w:val="000A3167"/>
    <w:rsid w:val="000D49CE"/>
    <w:rsid w:val="000F1EA2"/>
    <w:rsid w:val="00134E14"/>
    <w:rsid w:val="0014290A"/>
    <w:rsid w:val="00153BBC"/>
    <w:rsid w:val="00175EFD"/>
    <w:rsid w:val="00184CD6"/>
    <w:rsid w:val="00185441"/>
    <w:rsid w:val="00191F25"/>
    <w:rsid w:val="00193E8C"/>
    <w:rsid w:val="00194890"/>
    <w:rsid w:val="001B399E"/>
    <w:rsid w:val="001B3CF8"/>
    <w:rsid w:val="001C5CF3"/>
    <w:rsid w:val="001E68A6"/>
    <w:rsid w:val="001F5555"/>
    <w:rsid w:val="002008DE"/>
    <w:rsid w:val="002166D5"/>
    <w:rsid w:val="0023201D"/>
    <w:rsid w:val="00233617"/>
    <w:rsid w:val="00263A91"/>
    <w:rsid w:val="00276F88"/>
    <w:rsid w:val="00290F81"/>
    <w:rsid w:val="002A6469"/>
    <w:rsid w:val="002B5376"/>
    <w:rsid w:val="002F6C26"/>
    <w:rsid w:val="00362222"/>
    <w:rsid w:val="003648C1"/>
    <w:rsid w:val="0038673C"/>
    <w:rsid w:val="003948AC"/>
    <w:rsid w:val="003B698C"/>
    <w:rsid w:val="003D4D53"/>
    <w:rsid w:val="003F2E48"/>
    <w:rsid w:val="00422A61"/>
    <w:rsid w:val="0044065F"/>
    <w:rsid w:val="00443C9F"/>
    <w:rsid w:val="00450274"/>
    <w:rsid w:val="00487F33"/>
    <w:rsid w:val="00493312"/>
    <w:rsid w:val="004D5423"/>
    <w:rsid w:val="004D5610"/>
    <w:rsid w:val="004F53E1"/>
    <w:rsid w:val="004F6320"/>
    <w:rsid w:val="00533F44"/>
    <w:rsid w:val="00554B94"/>
    <w:rsid w:val="005657EB"/>
    <w:rsid w:val="00576F05"/>
    <w:rsid w:val="0059181F"/>
    <w:rsid w:val="00594E16"/>
    <w:rsid w:val="00597FA6"/>
    <w:rsid w:val="005A227F"/>
    <w:rsid w:val="006033B3"/>
    <w:rsid w:val="00617638"/>
    <w:rsid w:val="00633E8C"/>
    <w:rsid w:val="00642D92"/>
    <w:rsid w:val="0067060B"/>
    <w:rsid w:val="006B50B7"/>
    <w:rsid w:val="006D7F0F"/>
    <w:rsid w:val="006F4554"/>
    <w:rsid w:val="006F4BBF"/>
    <w:rsid w:val="006F587B"/>
    <w:rsid w:val="00703E13"/>
    <w:rsid w:val="00736A41"/>
    <w:rsid w:val="0075345F"/>
    <w:rsid w:val="0075513E"/>
    <w:rsid w:val="00757616"/>
    <w:rsid w:val="007965BD"/>
    <w:rsid w:val="007D35BA"/>
    <w:rsid w:val="007E66DD"/>
    <w:rsid w:val="00803E87"/>
    <w:rsid w:val="00820FCD"/>
    <w:rsid w:val="008338B8"/>
    <w:rsid w:val="008D2980"/>
    <w:rsid w:val="008E4735"/>
    <w:rsid w:val="008F126E"/>
    <w:rsid w:val="008F5884"/>
    <w:rsid w:val="00905461"/>
    <w:rsid w:val="00915DB6"/>
    <w:rsid w:val="0092780A"/>
    <w:rsid w:val="0093002E"/>
    <w:rsid w:val="009556A1"/>
    <w:rsid w:val="00975F07"/>
    <w:rsid w:val="009769DC"/>
    <w:rsid w:val="009871AB"/>
    <w:rsid w:val="0099224B"/>
    <w:rsid w:val="009C15BE"/>
    <w:rsid w:val="009C2954"/>
    <w:rsid w:val="00A1520E"/>
    <w:rsid w:val="00A25E29"/>
    <w:rsid w:val="00A322F7"/>
    <w:rsid w:val="00A3690A"/>
    <w:rsid w:val="00A37949"/>
    <w:rsid w:val="00A40813"/>
    <w:rsid w:val="00A86417"/>
    <w:rsid w:val="00AA07EB"/>
    <w:rsid w:val="00AE2AF5"/>
    <w:rsid w:val="00AF70BA"/>
    <w:rsid w:val="00B00906"/>
    <w:rsid w:val="00B1438E"/>
    <w:rsid w:val="00B231C5"/>
    <w:rsid w:val="00B33D81"/>
    <w:rsid w:val="00B427F0"/>
    <w:rsid w:val="00B65DB0"/>
    <w:rsid w:val="00B725FC"/>
    <w:rsid w:val="00B738EE"/>
    <w:rsid w:val="00B8383F"/>
    <w:rsid w:val="00B96199"/>
    <w:rsid w:val="00BA5911"/>
    <w:rsid w:val="00BE04DC"/>
    <w:rsid w:val="00BF4C03"/>
    <w:rsid w:val="00BF713A"/>
    <w:rsid w:val="00C01955"/>
    <w:rsid w:val="00C44EC6"/>
    <w:rsid w:val="00C6078F"/>
    <w:rsid w:val="00C67575"/>
    <w:rsid w:val="00C72061"/>
    <w:rsid w:val="00C83D99"/>
    <w:rsid w:val="00CA0C4C"/>
    <w:rsid w:val="00CA58E6"/>
    <w:rsid w:val="00D135B9"/>
    <w:rsid w:val="00D37DBB"/>
    <w:rsid w:val="00D557E9"/>
    <w:rsid w:val="00D84768"/>
    <w:rsid w:val="00D86A33"/>
    <w:rsid w:val="00D87E65"/>
    <w:rsid w:val="00DA44AB"/>
    <w:rsid w:val="00DB27B5"/>
    <w:rsid w:val="00DB5815"/>
    <w:rsid w:val="00DD4AFC"/>
    <w:rsid w:val="00DE685A"/>
    <w:rsid w:val="00DF0972"/>
    <w:rsid w:val="00E02E9D"/>
    <w:rsid w:val="00E142AD"/>
    <w:rsid w:val="00E225F8"/>
    <w:rsid w:val="00E6654D"/>
    <w:rsid w:val="00E778FA"/>
    <w:rsid w:val="00E83E56"/>
    <w:rsid w:val="00E869A4"/>
    <w:rsid w:val="00E91B46"/>
    <w:rsid w:val="00E92589"/>
    <w:rsid w:val="00EA21CE"/>
    <w:rsid w:val="00EC6027"/>
    <w:rsid w:val="00ED15F0"/>
    <w:rsid w:val="00ED29FD"/>
    <w:rsid w:val="00F06D1B"/>
    <w:rsid w:val="00F1023F"/>
    <w:rsid w:val="00F1138B"/>
    <w:rsid w:val="00F25958"/>
    <w:rsid w:val="00F56EA5"/>
    <w:rsid w:val="00F628D7"/>
    <w:rsid w:val="00F833C4"/>
    <w:rsid w:val="00F91EF2"/>
    <w:rsid w:val="00F9416E"/>
    <w:rsid w:val="00F948EC"/>
    <w:rsid w:val="00FA6732"/>
    <w:rsid w:val="00FB106D"/>
    <w:rsid w:val="00FB16CE"/>
    <w:rsid w:val="00FB4CAD"/>
    <w:rsid w:val="00FE2296"/>
    <w:rsid w:val="00FE318E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8F126E"/>
    <w:rPr>
      <w:rFonts w:ascii="Arial" w:hAnsi="Arial"/>
    </w:rPr>
  </w:style>
  <w:style w:type="character" w:styleId="Platzhaltertext">
    <w:name w:val="Placeholder Tex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uiPriority w:val="1"/>
    <w:rsid w:val="00A40813"/>
    <w:rPr>
      <w:rFonts w:ascii="Arial" w:hAnsi="Arial"/>
      <w:sz w:val="24"/>
    </w:rPr>
  </w:style>
  <w:style w:type="character" w:styleId="Hyperlink">
    <w:name w:val="Hyperlink"/>
    <w:uiPriority w:val="99"/>
    <w:unhideWhenUsed/>
    <w:rsid w:val="00A40813"/>
    <w:rPr>
      <w:color w:val="0000FF"/>
      <w:u w:val="single"/>
    </w:rPr>
  </w:style>
  <w:style w:type="paragraph" w:styleId="berarbeitung">
    <w:name w:val="Revision"/>
    <w:hidden/>
    <w:uiPriority w:val="99"/>
    <w:semiHidden/>
    <w:rsid w:val="008F5884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  <w:style w:type="character" w:customStyle="1" w:styleId="formatvorlage40">
    <w:name w:val="formatvorlage4"/>
    <w:rsid w:val="00B23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rPr>
      <w:rFonts w:ascii="Arial" w:hAnsi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8F126E"/>
    <w:rPr>
      <w:rFonts w:ascii="Arial" w:hAnsi="Arial"/>
    </w:rPr>
  </w:style>
  <w:style w:type="character" w:styleId="Platzhaltertext">
    <w:name w:val="Placeholder Tex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uiPriority w:val="1"/>
    <w:rsid w:val="00A40813"/>
    <w:rPr>
      <w:rFonts w:ascii="Arial" w:hAnsi="Arial"/>
      <w:sz w:val="24"/>
    </w:rPr>
  </w:style>
  <w:style w:type="character" w:styleId="Hyperlink">
    <w:name w:val="Hyperlink"/>
    <w:uiPriority w:val="99"/>
    <w:unhideWhenUsed/>
    <w:rsid w:val="00A40813"/>
    <w:rPr>
      <w:color w:val="0000FF"/>
      <w:u w:val="single"/>
    </w:rPr>
  </w:style>
  <w:style w:type="paragraph" w:styleId="berarbeitung">
    <w:name w:val="Revision"/>
    <w:hidden/>
    <w:uiPriority w:val="99"/>
    <w:semiHidden/>
    <w:rsid w:val="008F5884"/>
    <w:rPr>
      <w:rFonts w:ascii="Arial" w:hAnsi="Arial"/>
      <w:sz w:val="22"/>
      <w:szCs w:val="22"/>
      <w:lang w:eastAsia="en-US"/>
    </w:rPr>
  </w:style>
  <w:style w:type="character" w:styleId="Kommentarzeichen">
    <w:name w:val="annotation reference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  <w:style w:type="character" w:customStyle="1" w:styleId="formatvorlage40">
    <w:name w:val="formatvorlage4"/>
    <w:rsid w:val="00B23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eter\AppData\Local\Temp\PI%20hagebau%20RE_PP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 hagebau RE_PP.dotx</Template>
  <TotalTime>0</TotalTime>
  <Pages>3</Pages>
  <Words>616</Words>
  <Characters>4383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Dieter</dc:creator>
  <cp:lastModifiedBy>Stefanie Ostendorf</cp:lastModifiedBy>
  <cp:revision>3</cp:revision>
  <cp:lastPrinted>2016-02-24T08:58:00Z</cp:lastPrinted>
  <dcterms:created xsi:type="dcterms:W3CDTF">2016-03-23T14:14:00Z</dcterms:created>
  <dcterms:modified xsi:type="dcterms:W3CDTF">2016-03-23T14:31:00Z</dcterms:modified>
</cp:coreProperties>
</file>