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3C4303" w:rsidRDefault="00A322F7" w:rsidP="00B33D81">
      <w:pPr>
        <w:spacing w:before="100" w:beforeAutospacing="1" w:after="100" w:afterAutospacing="1" w:line="360" w:lineRule="auto"/>
        <w:rPr>
          <w:rFonts w:cs="Arial"/>
          <w:sz w:val="26"/>
          <w:szCs w:val="26"/>
        </w:rPr>
      </w:pPr>
      <w:r w:rsidRPr="003C4303">
        <w:rPr>
          <w:rFonts w:cs="Arial"/>
          <w:sz w:val="26"/>
          <w:szCs w:val="26"/>
        </w:rPr>
        <w:t>Presse-Information</w:t>
      </w:r>
    </w:p>
    <w:p w:rsidR="00992389" w:rsidRDefault="00992389" w:rsidP="00B33D81">
      <w:pPr>
        <w:spacing w:line="360" w:lineRule="auto"/>
        <w:rPr>
          <w:rStyle w:val="Formatvorlage1"/>
        </w:rPr>
      </w:pPr>
      <w:r>
        <w:rPr>
          <w:rStyle w:val="Formatvorlage1"/>
        </w:rPr>
        <w:t>hagebau Schulungsprogramm 2016/17:</w:t>
      </w:r>
    </w:p>
    <w:p w:rsidR="003948AC" w:rsidRPr="00992389" w:rsidRDefault="00992389" w:rsidP="00B33D81">
      <w:pPr>
        <w:spacing w:line="360" w:lineRule="auto"/>
        <w:rPr>
          <w:rStyle w:val="Formatvorlage1"/>
        </w:rPr>
      </w:pPr>
      <w:r w:rsidRPr="00992389">
        <w:rPr>
          <w:rStyle w:val="Formatvorlage1"/>
        </w:rPr>
        <w:t>215 Seminare für Weiterbildung nach Maß</w:t>
      </w:r>
    </w:p>
    <w:p w:rsidR="003948AC" w:rsidRDefault="00CF59F9" w:rsidP="009011F5">
      <w:pPr>
        <w:pStyle w:val="Listenabsatz"/>
        <w:numPr>
          <w:ilvl w:val="0"/>
          <w:numId w:val="1"/>
        </w:numPr>
        <w:spacing w:line="360" w:lineRule="auto"/>
        <w:rPr>
          <w:rStyle w:val="Formatvorlage2"/>
        </w:rPr>
      </w:pPr>
      <w:r>
        <w:rPr>
          <w:rStyle w:val="Formatvorlage2"/>
        </w:rPr>
        <w:t>Neu: H</w:t>
      </w:r>
      <w:r w:rsidR="009011F5">
        <w:rPr>
          <w:rStyle w:val="Formatvorlage2"/>
        </w:rPr>
        <w:t>uman-</w:t>
      </w:r>
      <w:r>
        <w:rPr>
          <w:rStyle w:val="Formatvorlage2"/>
        </w:rPr>
        <w:t>R</w:t>
      </w:r>
      <w:r w:rsidR="009011F5">
        <w:rPr>
          <w:rStyle w:val="Formatvorlage2"/>
        </w:rPr>
        <w:t>esources</w:t>
      </w:r>
      <w:r>
        <w:rPr>
          <w:rStyle w:val="Formatvorlage2"/>
        </w:rPr>
        <w:t>-Beratung direkt am Standort</w:t>
      </w:r>
      <w:r w:rsidR="009011F5">
        <w:rPr>
          <w:rStyle w:val="Formatvorlage2"/>
        </w:rPr>
        <w:t xml:space="preserve"> des Händlers</w:t>
      </w:r>
    </w:p>
    <w:p w:rsidR="009011F5" w:rsidRPr="00992389" w:rsidRDefault="0001254A" w:rsidP="009011F5">
      <w:pPr>
        <w:pStyle w:val="Listenabsatz"/>
        <w:numPr>
          <w:ilvl w:val="0"/>
          <w:numId w:val="1"/>
        </w:numPr>
        <w:spacing w:line="360" w:lineRule="auto"/>
        <w:rPr>
          <w:rStyle w:val="Formatvorlage2"/>
        </w:rPr>
      </w:pPr>
      <w:r>
        <w:rPr>
          <w:rStyle w:val="Formatvorlage2"/>
        </w:rPr>
        <w:t>Online-Plattform ermöglicht komfortables Suchen und Buchen der Kurse</w:t>
      </w:r>
    </w:p>
    <w:p w:rsidR="003948AC" w:rsidRPr="00992389" w:rsidRDefault="003948AC" w:rsidP="00B33D81">
      <w:pPr>
        <w:spacing w:line="360" w:lineRule="auto"/>
        <w:rPr>
          <w:rStyle w:val="Formatvorlage2"/>
        </w:rPr>
      </w:pPr>
    </w:p>
    <w:p w:rsidR="000F1EA2" w:rsidRDefault="008D2980" w:rsidP="00B33D81">
      <w:pPr>
        <w:spacing w:line="360" w:lineRule="auto"/>
        <w:jc w:val="both"/>
        <w:rPr>
          <w:rStyle w:val="Formatvorlage5"/>
        </w:rPr>
      </w:pPr>
      <w:r w:rsidRPr="00CE2479">
        <w:rPr>
          <w:rStyle w:val="Formatvorlage5"/>
        </w:rPr>
        <w:t>Soltau</w:t>
      </w:r>
      <w:r w:rsidR="00134E14" w:rsidRPr="00CE2479">
        <w:rPr>
          <w:rStyle w:val="Formatvorlage5"/>
        </w:rPr>
        <w:t xml:space="preserve">, </w:t>
      </w:r>
      <w:r w:rsidR="003C4303">
        <w:rPr>
          <w:rStyle w:val="Formatvorlage5"/>
        </w:rPr>
        <w:t>13. Oktober 2016</w:t>
      </w:r>
      <w:r w:rsidR="00134E14" w:rsidRPr="00CE2479">
        <w:rPr>
          <w:rStyle w:val="Formatvorlage5"/>
        </w:rPr>
        <w:t xml:space="preserve">. </w:t>
      </w:r>
      <w:r w:rsidR="00781CD7">
        <w:rPr>
          <w:rStyle w:val="Formatvorlage5"/>
        </w:rPr>
        <w:t xml:space="preserve">Der Fachkräftemangel </w:t>
      </w:r>
      <w:r w:rsidR="00A46B35">
        <w:rPr>
          <w:rStyle w:val="Formatvorlage5"/>
        </w:rPr>
        <w:t xml:space="preserve">auf dem Arbeitsmarkt </w:t>
      </w:r>
      <w:r w:rsidR="00781CD7">
        <w:rPr>
          <w:rStyle w:val="Formatvorlage5"/>
        </w:rPr>
        <w:t>macht die Qualifizierung bestehe</w:t>
      </w:r>
      <w:r w:rsidR="00AE5EA1">
        <w:rPr>
          <w:rStyle w:val="Formatvorlage5"/>
        </w:rPr>
        <w:t>nder Mitarbeiter immer wichtiger</w:t>
      </w:r>
      <w:r w:rsidR="00781CD7">
        <w:rPr>
          <w:rStyle w:val="Formatvorlage5"/>
        </w:rPr>
        <w:t>.</w:t>
      </w:r>
      <w:r w:rsidR="00AE5EA1">
        <w:rPr>
          <w:rStyle w:val="Formatvorlage5"/>
        </w:rPr>
        <w:t xml:space="preserve"> Die hagebau hat sich auf diese Anforderungen eingestellt.</w:t>
      </w:r>
      <w:r w:rsidR="00781CD7">
        <w:rPr>
          <w:rStyle w:val="Formatvorlage5"/>
        </w:rPr>
        <w:t xml:space="preserve"> I</w:t>
      </w:r>
      <w:r w:rsidR="00EF561B">
        <w:rPr>
          <w:rStyle w:val="Formatvorlage5"/>
        </w:rPr>
        <w:t xml:space="preserve">n der Schulungssaison 2015/16 zählte die hagebau Personalentwicklung 15.000 Teilnehmer aus dem Einzel- und Fachhandel. </w:t>
      </w:r>
      <w:r w:rsidR="00AE5EA1">
        <w:rPr>
          <w:rStyle w:val="Formatvorlage5"/>
        </w:rPr>
        <w:t>Das</w:t>
      </w:r>
      <w:r w:rsidR="00C729F8">
        <w:rPr>
          <w:rStyle w:val="Formatvorlage5"/>
        </w:rPr>
        <w:t xml:space="preserve"> </w:t>
      </w:r>
      <w:r w:rsidR="00EF561B">
        <w:rPr>
          <w:rStyle w:val="Formatvorlage5"/>
        </w:rPr>
        <w:t xml:space="preserve">neue Schulungsprogramm </w:t>
      </w:r>
      <w:r w:rsidR="00C729F8">
        <w:rPr>
          <w:rStyle w:val="Formatvorlage5"/>
        </w:rPr>
        <w:t xml:space="preserve">2016/17 </w:t>
      </w:r>
      <w:r w:rsidR="00AE5EA1">
        <w:rPr>
          <w:rStyle w:val="Formatvorlage5"/>
        </w:rPr>
        <w:t xml:space="preserve">bietet alle Voraussetzungen, </w:t>
      </w:r>
      <w:r w:rsidR="00104B40">
        <w:rPr>
          <w:rStyle w:val="Formatvorlage5"/>
        </w:rPr>
        <w:t>um</w:t>
      </w:r>
      <w:r w:rsidR="00AE5EA1">
        <w:rPr>
          <w:rStyle w:val="Formatvorlage5"/>
        </w:rPr>
        <w:t xml:space="preserve"> diese Zahl </w:t>
      </w:r>
      <w:r w:rsidR="00B63C2D">
        <w:rPr>
          <w:rStyle w:val="Formatvorlage5"/>
        </w:rPr>
        <w:t xml:space="preserve">noch </w:t>
      </w:r>
      <w:r w:rsidR="00104B40">
        <w:rPr>
          <w:rStyle w:val="Formatvorlage5"/>
        </w:rPr>
        <w:t>zu übertreffen</w:t>
      </w:r>
      <w:r w:rsidR="00C729F8">
        <w:rPr>
          <w:rStyle w:val="Formatvorlage5"/>
        </w:rPr>
        <w:t xml:space="preserve">: </w:t>
      </w:r>
      <w:r w:rsidR="009C7281">
        <w:rPr>
          <w:rStyle w:val="Formatvorlage5"/>
        </w:rPr>
        <w:t xml:space="preserve">Mit </w:t>
      </w:r>
      <w:r w:rsidR="00C729F8">
        <w:rPr>
          <w:rStyle w:val="Formatvorlage5"/>
        </w:rPr>
        <w:t>215 Seminare</w:t>
      </w:r>
      <w:r w:rsidR="009C7281">
        <w:rPr>
          <w:rStyle w:val="Formatvorlage5"/>
        </w:rPr>
        <w:t>n ist das Fortbildungsangebot weiter gestiegen</w:t>
      </w:r>
      <w:r w:rsidR="00104B40">
        <w:rPr>
          <w:rStyle w:val="Formatvorlage5"/>
        </w:rPr>
        <w:t>, was vielen neuen Themen zu verdanken ist</w:t>
      </w:r>
      <w:r w:rsidR="009C7281">
        <w:rPr>
          <w:rStyle w:val="Formatvorlage5"/>
        </w:rPr>
        <w:t xml:space="preserve">. </w:t>
      </w:r>
      <w:r w:rsidR="00104B40">
        <w:rPr>
          <w:rStyle w:val="Formatvorlage5"/>
        </w:rPr>
        <w:t xml:space="preserve">Alle Seminare sind </w:t>
      </w:r>
      <w:r w:rsidR="00E44F55">
        <w:rPr>
          <w:rStyle w:val="Formatvorlage5"/>
        </w:rPr>
        <w:t>passgenau</w:t>
      </w:r>
      <w:r w:rsidR="00620584">
        <w:rPr>
          <w:rStyle w:val="Formatvorlage5"/>
        </w:rPr>
        <w:t xml:space="preserve"> </w:t>
      </w:r>
      <w:r w:rsidR="00E44F55">
        <w:rPr>
          <w:rStyle w:val="Formatvorlage5"/>
        </w:rPr>
        <w:t xml:space="preserve">auf die Bedürfnisse der Händler in Deutschland und Österreich </w:t>
      </w:r>
      <w:r w:rsidR="009C7281">
        <w:rPr>
          <w:rStyle w:val="Formatvorlage5"/>
        </w:rPr>
        <w:t>aus</w:t>
      </w:r>
      <w:r w:rsidR="00620584">
        <w:rPr>
          <w:rStyle w:val="Formatvorlage5"/>
        </w:rPr>
        <w:t>gerichtet</w:t>
      </w:r>
      <w:r w:rsidR="00E44F55">
        <w:rPr>
          <w:rStyle w:val="Formatvorlage5"/>
        </w:rPr>
        <w:t>.</w:t>
      </w:r>
      <w:r w:rsidR="000F2C68">
        <w:rPr>
          <w:rStyle w:val="Formatvorlage5"/>
        </w:rPr>
        <w:t xml:space="preserve"> </w:t>
      </w:r>
      <w:r w:rsidR="00104B40">
        <w:rPr>
          <w:rStyle w:val="Formatvorlage5"/>
        </w:rPr>
        <w:t xml:space="preserve">Erstmals </w:t>
      </w:r>
      <w:r w:rsidR="00EA1871">
        <w:rPr>
          <w:rStyle w:val="Formatvorlage5"/>
        </w:rPr>
        <w:t>steht</w:t>
      </w:r>
      <w:r w:rsidR="00104B40">
        <w:rPr>
          <w:rStyle w:val="Formatvorlage5"/>
        </w:rPr>
        <w:t xml:space="preserve"> d</w:t>
      </w:r>
      <w:r w:rsidR="00B63C2D">
        <w:rPr>
          <w:rStyle w:val="Formatvorlage5"/>
        </w:rPr>
        <w:t>as komplette</w:t>
      </w:r>
      <w:r w:rsidR="00620584">
        <w:rPr>
          <w:rStyle w:val="Formatvorlage5"/>
        </w:rPr>
        <w:t xml:space="preserve"> Programm </w:t>
      </w:r>
      <w:r w:rsidR="00B17259">
        <w:rPr>
          <w:rStyle w:val="Formatvorlage5"/>
        </w:rPr>
        <w:t xml:space="preserve">jetzt </w:t>
      </w:r>
      <w:r w:rsidR="00104B40">
        <w:rPr>
          <w:rStyle w:val="Formatvorlage5"/>
        </w:rPr>
        <w:t>auf einer Online-Plattform mit k</w:t>
      </w:r>
      <w:r w:rsidR="00B63C2D">
        <w:rPr>
          <w:rStyle w:val="Formatvorlage5"/>
        </w:rPr>
        <w:t>omfortable</w:t>
      </w:r>
      <w:r w:rsidR="001D0E8A">
        <w:rPr>
          <w:rStyle w:val="Formatvorlage5"/>
        </w:rPr>
        <w:t>r</w:t>
      </w:r>
      <w:r w:rsidR="00B63C2D">
        <w:rPr>
          <w:rStyle w:val="Formatvorlage5"/>
        </w:rPr>
        <w:t xml:space="preserve"> Suchfunktion </w:t>
      </w:r>
      <w:r w:rsidR="00104B40">
        <w:rPr>
          <w:rStyle w:val="Formatvorlage5"/>
        </w:rPr>
        <w:t>und Buchungsmöglichkeit</w:t>
      </w:r>
      <w:r w:rsidR="00EA1871">
        <w:rPr>
          <w:rStyle w:val="Formatvorlage5"/>
        </w:rPr>
        <w:t xml:space="preserve"> bereit</w:t>
      </w:r>
      <w:r w:rsidR="0027215B">
        <w:rPr>
          <w:rStyle w:val="Formatvorlage5"/>
        </w:rPr>
        <w:t>.</w:t>
      </w:r>
    </w:p>
    <w:p w:rsidR="00781CD7" w:rsidRPr="00CE2479" w:rsidRDefault="00781CD7" w:rsidP="00B33D81">
      <w:pPr>
        <w:spacing w:line="360" w:lineRule="auto"/>
        <w:jc w:val="both"/>
        <w:rPr>
          <w:b/>
          <w:sz w:val="24"/>
        </w:rPr>
      </w:pPr>
    </w:p>
    <w:p w:rsidR="00A46B35" w:rsidRDefault="006878EC" w:rsidP="006878EC">
      <w:pPr>
        <w:spacing w:line="360" w:lineRule="auto"/>
        <w:jc w:val="both"/>
        <w:rPr>
          <w:rStyle w:val="Formatvorlage4"/>
        </w:rPr>
      </w:pPr>
      <w:r>
        <w:rPr>
          <w:rStyle w:val="Formatvorlage4"/>
        </w:rPr>
        <w:t>„So groß war unser Angebot noch nie“, unterstreicht Christian Lübbert, Abteilungsleiter Personalentwicklung</w:t>
      </w:r>
      <w:r w:rsidR="00824B58">
        <w:rPr>
          <w:rStyle w:val="Formatvorlage4"/>
        </w:rPr>
        <w:t xml:space="preserve">. Einen neuen Service </w:t>
      </w:r>
      <w:r w:rsidR="002A0F91">
        <w:rPr>
          <w:rStyle w:val="Formatvorlage4"/>
        </w:rPr>
        <w:t xml:space="preserve">hebt </w:t>
      </w:r>
      <w:r w:rsidR="00824B58">
        <w:rPr>
          <w:rStyle w:val="Formatvorlage4"/>
        </w:rPr>
        <w:t>er besonders</w:t>
      </w:r>
      <w:r w:rsidR="002A0F91">
        <w:rPr>
          <w:rStyle w:val="Formatvorlage4"/>
        </w:rPr>
        <w:t xml:space="preserve"> hervor: „Wir bieten unseren Gesellschaftern jetzt </w:t>
      </w:r>
      <w:r w:rsidR="000D1A73">
        <w:rPr>
          <w:rStyle w:val="Formatvorlage4"/>
        </w:rPr>
        <w:t>eine H</w:t>
      </w:r>
      <w:r w:rsidR="00E25F6C">
        <w:rPr>
          <w:rStyle w:val="Formatvorlage4"/>
        </w:rPr>
        <w:t>uman-</w:t>
      </w:r>
      <w:r w:rsidR="000D1A73">
        <w:rPr>
          <w:rStyle w:val="Formatvorlage4"/>
        </w:rPr>
        <w:t>R</w:t>
      </w:r>
      <w:r w:rsidR="00E25F6C">
        <w:rPr>
          <w:rStyle w:val="Formatvorlage4"/>
        </w:rPr>
        <w:t>esources</w:t>
      </w:r>
      <w:r w:rsidR="00F25B9C">
        <w:rPr>
          <w:rStyle w:val="Formatvorlage4"/>
        </w:rPr>
        <w:t xml:space="preserve">-Beratung </w:t>
      </w:r>
      <w:r w:rsidR="00E85D6A">
        <w:rPr>
          <w:rStyle w:val="Formatvorlage4"/>
        </w:rPr>
        <w:t xml:space="preserve">am Standort </w:t>
      </w:r>
      <w:r w:rsidR="000D1A73">
        <w:rPr>
          <w:rStyle w:val="Formatvorlage4"/>
        </w:rPr>
        <w:t>an.</w:t>
      </w:r>
      <w:r w:rsidR="00E85D6A">
        <w:rPr>
          <w:rStyle w:val="Formatvorlage4"/>
        </w:rPr>
        <w:t>“ Im Rahmen diese</w:t>
      </w:r>
      <w:r w:rsidR="00824B58">
        <w:rPr>
          <w:rStyle w:val="Formatvorlage4"/>
        </w:rPr>
        <w:t>r</w:t>
      </w:r>
      <w:r w:rsidR="00E85D6A">
        <w:rPr>
          <w:rStyle w:val="Formatvorlage4"/>
        </w:rPr>
        <w:t xml:space="preserve"> Dienstleistung werde gemeinsam mit dem Händler vor Ort eine </w:t>
      </w:r>
      <w:r w:rsidR="00CA7ADA">
        <w:rPr>
          <w:rStyle w:val="Formatvorlage4"/>
        </w:rPr>
        <w:t>Personalentwicklungsstrategie erarbeite</w:t>
      </w:r>
      <w:r w:rsidR="00E85D6A">
        <w:rPr>
          <w:rStyle w:val="Formatvorlage4"/>
        </w:rPr>
        <w:t>t</w:t>
      </w:r>
      <w:r w:rsidR="00E25F6C">
        <w:rPr>
          <w:rStyle w:val="Formatvorlage4"/>
        </w:rPr>
        <w:t xml:space="preserve">, die genau auf die Bedürfnisse des </w:t>
      </w:r>
      <w:r w:rsidR="00653B7D">
        <w:rPr>
          <w:rStyle w:val="Formatvorlage4"/>
        </w:rPr>
        <w:t>Unternehmens</w:t>
      </w:r>
      <w:r w:rsidR="00E25F6C">
        <w:rPr>
          <w:rStyle w:val="Formatvorlage4"/>
        </w:rPr>
        <w:t xml:space="preserve"> zugeschnitten </w:t>
      </w:r>
      <w:r w:rsidR="0027215B">
        <w:rPr>
          <w:rStyle w:val="Formatvorlage4"/>
        </w:rPr>
        <w:t>ist</w:t>
      </w:r>
      <w:r w:rsidR="00CA7ADA">
        <w:rPr>
          <w:rStyle w:val="Formatvorlage4"/>
        </w:rPr>
        <w:t xml:space="preserve">. </w:t>
      </w:r>
      <w:r w:rsidR="00E85D6A">
        <w:rPr>
          <w:rStyle w:val="Formatvorlage4"/>
        </w:rPr>
        <w:t>„</w:t>
      </w:r>
      <w:r w:rsidR="00DA70F5" w:rsidRPr="00DA70F5">
        <w:rPr>
          <w:rStyle w:val="Formatvorlage4"/>
        </w:rPr>
        <w:t>Mitarbeiter</w:t>
      </w:r>
      <w:r w:rsidR="003639EA">
        <w:rPr>
          <w:rStyle w:val="Formatvorlage4"/>
        </w:rPr>
        <w:t xml:space="preserve"> nur zu irgendeiner Schulung</w:t>
      </w:r>
      <w:r w:rsidR="00CA7ADA">
        <w:rPr>
          <w:rStyle w:val="Formatvorlage4"/>
        </w:rPr>
        <w:t xml:space="preserve"> zu schicken um ihnen</w:t>
      </w:r>
      <w:r w:rsidR="00DA70F5" w:rsidRPr="00DA70F5">
        <w:rPr>
          <w:rStyle w:val="Formatvorlage4"/>
        </w:rPr>
        <w:t xml:space="preserve"> </w:t>
      </w:r>
      <w:r w:rsidR="00653B7D">
        <w:rPr>
          <w:rStyle w:val="Formatvorlage4"/>
        </w:rPr>
        <w:t>‚</w:t>
      </w:r>
      <w:r w:rsidR="00DA70F5" w:rsidRPr="00DA70F5">
        <w:rPr>
          <w:rStyle w:val="Formatvorlage4"/>
        </w:rPr>
        <w:t>etwas</w:t>
      </w:r>
      <w:r w:rsidR="00DA70F5">
        <w:rPr>
          <w:rStyle w:val="Formatvorlage4"/>
        </w:rPr>
        <w:t xml:space="preserve"> </w:t>
      </w:r>
      <w:r w:rsidR="00781CD7">
        <w:rPr>
          <w:rStyle w:val="Formatvorlage4"/>
        </w:rPr>
        <w:t>G</w:t>
      </w:r>
      <w:r w:rsidR="00DA70F5" w:rsidRPr="00DA70F5">
        <w:rPr>
          <w:rStyle w:val="Formatvorlage4"/>
        </w:rPr>
        <w:t>utes</w:t>
      </w:r>
      <w:r w:rsidR="00653B7D">
        <w:rPr>
          <w:rStyle w:val="Formatvorlage4"/>
        </w:rPr>
        <w:t>‘</w:t>
      </w:r>
      <w:r w:rsidR="00DA70F5" w:rsidRPr="00DA70F5">
        <w:rPr>
          <w:rStyle w:val="Formatvorlage4"/>
        </w:rPr>
        <w:t xml:space="preserve"> zu tun</w:t>
      </w:r>
      <w:r w:rsidR="00E85D6A">
        <w:rPr>
          <w:rStyle w:val="Formatvorlage4"/>
        </w:rPr>
        <w:t xml:space="preserve">, ist </w:t>
      </w:r>
      <w:r w:rsidR="003B7373">
        <w:rPr>
          <w:rStyle w:val="Formatvorlage4"/>
        </w:rPr>
        <w:t>nicht mehr zeitgemäß</w:t>
      </w:r>
      <w:r w:rsidR="002D5538">
        <w:rPr>
          <w:rStyle w:val="Formatvorlage4"/>
        </w:rPr>
        <w:t xml:space="preserve">. Stattdessen </w:t>
      </w:r>
      <w:r w:rsidR="003B7373">
        <w:rPr>
          <w:rStyle w:val="Formatvorlage4"/>
        </w:rPr>
        <w:t xml:space="preserve">sollten </w:t>
      </w:r>
      <w:r w:rsidR="00DA70F5" w:rsidRPr="00DA70F5">
        <w:rPr>
          <w:rStyle w:val="Formatvorlage4"/>
        </w:rPr>
        <w:t>im Vorfeld Gespräche mit Zielvorgaben geführt</w:t>
      </w:r>
      <w:r w:rsidR="003B7373">
        <w:rPr>
          <w:rStyle w:val="Formatvorlage4"/>
        </w:rPr>
        <w:t xml:space="preserve"> werden</w:t>
      </w:r>
      <w:r w:rsidR="00DA70F5" w:rsidRPr="00DA70F5">
        <w:rPr>
          <w:rStyle w:val="Formatvorlage4"/>
        </w:rPr>
        <w:t>,</w:t>
      </w:r>
      <w:r w:rsidR="00DA70F5">
        <w:rPr>
          <w:rStyle w:val="Formatvorlage4"/>
        </w:rPr>
        <w:t xml:space="preserve"> </w:t>
      </w:r>
      <w:r w:rsidR="003B7373">
        <w:rPr>
          <w:rStyle w:val="Formatvorlage4"/>
        </w:rPr>
        <w:t xml:space="preserve">sodass die Qualifizierungsmaßnahme einen </w:t>
      </w:r>
      <w:r w:rsidR="00DA70F5" w:rsidRPr="00DA70F5">
        <w:rPr>
          <w:rStyle w:val="Formatvorlage4"/>
        </w:rPr>
        <w:t>motivierend</w:t>
      </w:r>
      <w:r w:rsidR="003B7373">
        <w:rPr>
          <w:rStyle w:val="Formatvorlage4"/>
        </w:rPr>
        <w:t>en</w:t>
      </w:r>
      <w:r w:rsidR="00DA70F5" w:rsidRPr="00DA70F5">
        <w:rPr>
          <w:rStyle w:val="Formatvorlage4"/>
        </w:rPr>
        <w:t xml:space="preserve"> und </w:t>
      </w:r>
      <w:r w:rsidR="003B7373">
        <w:rPr>
          <w:rStyle w:val="Formatvorlage4"/>
        </w:rPr>
        <w:t xml:space="preserve">letztlich auch für das Unternehmen </w:t>
      </w:r>
      <w:r w:rsidR="00DA70F5" w:rsidRPr="00DA70F5">
        <w:rPr>
          <w:rStyle w:val="Formatvorlage4"/>
        </w:rPr>
        <w:t>gewinnbringend</w:t>
      </w:r>
      <w:r w:rsidR="001908F2">
        <w:rPr>
          <w:rStyle w:val="Formatvorlage4"/>
        </w:rPr>
        <w:t>en Effekt hat</w:t>
      </w:r>
      <w:r w:rsidR="00E25F6C">
        <w:rPr>
          <w:rStyle w:val="Formatvorlage4"/>
        </w:rPr>
        <w:t>“, begründet</w:t>
      </w:r>
      <w:r w:rsidR="00DA70F5" w:rsidRPr="00DA70F5">
        <w:rPr>
          <w:rStyle w:val="Formatvorlage4"/>
        </w:rPr>
        <w:t xml:space="preserve"> </w:t>
      </w:r>
      <w:r w:rsidR="00BB643F">
        <w:rPr>
          <w:rStyle w:val="Formatvorlage4"/>
        </w:rPr>
        <w:t>Lübbert</w:t>
      </w:r>
      <w:r w:rsidR="0027215B">
        <w:rPr>
          <w:rStyle w:val="Formatvorlage4"/>
        </w:rPr>
        <w:t xml:space="preserve"> den Vorstoß.</w:t>
      </w:r>
    </w:p>
    <w:p w:rsidR="00E25F6C" w:rsidRDefault="00E25F6C" w:rsidP="006878EC">
      <w:pPr>
        <w:spacing w:line="360" w:lineRule="auto"/>
        <w:jc w:val="both"/>
        <w:rPr>
          <w:rStyle w:val="Formatvorlage4"/>
        </w:rPr>
      </w:pPr>
    </w:p>
    <w:p w:rsidR="000F1EA2" w:rsidRDefault="00DA70F5" w:rsidP="006878EC">
      <w:pPr>
        <w:spacing w:line="360" w:lineRule="auto"/>
        <w:jc w:val="both"/>
        <w:rPr>
          <w:rStyle w:val="Formatvorlage4"/>
        </w:rPr>
      </w:pPr>
      <w:r w:rsidRPr="00DA70F5">
        <w:rPr>
          <w:rStyle w:val="Formatvorlage4"/>
        </w:rPr>
        <w:lastRenderedPageBreak/>
        <w:t xml:space="preserve">Um </w:t>
      </w:r>
      <w:r w:rsidR="0009570E">
        <w:rPr>
          <w:rStyle w:val="Formatvorlage4"/>
        </w:rPr>
        <w:t>die</w:t>
      </w:r>
      <w:r w:rsidRPr="00DA70F5">
        <w:rPr>
          <w:rStyle w:val="Formatvorlage4"/>
        </w:rPr>
        <w:t xml:space="preserve"> Nachhaltigkeit </w:t>
      </w:r>
      <w:r w:rsidR="001908F2">
        <w:rPr>
          <w:rStyle w:val="Formatvorlage4"/>
        </w:rPr>
        <w:t>der</w:t>
      </w:r>
      <w:r w:rsidR="0009570E">
        <w:rPr>
          <w:rStyle w:val="Formatvorlage4"/>
        </w:rPr>
        <w:t xml:space="preserve"> Schulung</w:t>
      </w:r>
      <w:r w:rsidR="001908F2">
        <w:rPr>
          <w:rStyle w:val="Formatvorlage4"/>
        </w:rPr>
        <w:t xml:space="preserve">en </w:t>
      </w:r>
      <w:r w:rsidR="0009570E">
        <w:rPr>
          <w:rStyle w:val="Formatvorlage4"/>
        </w:rPr>
        <w:t xml:space="preserve">zu erhöhen, hat die hagebau Personalentwicklung </w:t>
      </w:r>
      <w:r w:rsidR="0027215B">
        <w:rPr>
          <w:rStyle w:val="Formatvorlage4"/>
        </w:rPr>
        <w:t>noch</w:t>
      </w:r>
      <w:r w:rsidR="0009570E">
        <w:rPr>
          <w:rStyle w:val="Formatvorlage4"/>
        </w:rPr>
        <w:t xml:space="preserve"> eine weitere</w:t>
      </w:r>
      <w:r w:rsidR="00F25B9C">
        <w:rPr>
          <w:rStyle w:val="Formatvorlage4"/>
        </w:rPr>
        <w:t xml:space="preserve"> Neuerung eingeführt</w:t>
      </w:r>
      <w:r w:rsidR="0009570E">
        <w:rPr>
          <w:rStyle w:val="Formatvorlage4"/>
        </w:rPr>
        <w:t>:</w:t>
      </w:r>
      <w:r w:rsidRPr="00DA70F5">
        <w:rPr>
          <w:rStyle w:val="Formatvorlage4"/>
        </w:rPr>
        <w:t xml:space="preserve"> Mit sogenannten</w:t>
      </w:r>
      <w:r>
        <w:rPr>
          <w:rStyle w:val="Formatvorlage4"/>
        </w:rPr>
        <w:t xml:space="preserve"> </w:t>
      </w:r>
      <w:r w:rsidRPr="00DA70F5">
        <w:rPr>
          <w:rStyle w:val="Formatvorlage4"/>
        </w:rPr>
        <w:t>Lernstandskontrollen erhalten die Teilnehmer zu ausgewählten</w:t>
      </w:r>
      <w:r>
        <w:rPr>
          <w:rStyle w:val="Formatvorlage4"/>
        </w:rPr>
        <w:t xml:space="preserve"> </w:t>
      </w:r>
      <w:r w:rsidRPr="00DA70F5">
        <w:rPr>
          <w:rStyle w:val="Formatvorlage4"/>
        </w:rPr>
        <w:t xml:space="preserve">Seminaren Vor- und Nachbereitungsaufgaben via E-Learning. </w:t>
      </w:r>
      <w:r w:rsidR="00F25B9C">
        <w:rPr>
          <w:rStyle w:val="Formatvorlage4"/>
        </w:rPr>
        <w:t xml:space="preserve">Die Zentrale gibt den Händlern </w:t>
      </w:r>
      <w:r w:rsidR="0027215B">
        <w:rPr>
          <w:rStyle w:val="Formatvorlage4"/>
        </w:rPr>
        <w:t>zudem</w:t>
      </w:r>
      <w:r w:rsidR="00F25B9C">
        <w:rPr>
          <w:rStyle w:val="Formatvorlage4"/>
        </w:rPr>
        <w:t xml:space="preserve"> weitere </w:t>
      </w:r>
      <w:r w:rsidRPr="00DA70F5">
        <w:rPr>
          <w:rStyle w:val="Formatvorlage4"/>
        </w:rPr>
        <w:t>Tools</w:t>
      </w:r>
      <w:r w:rsidR="00F25B9C">
        <w:rPr>
          <w:rStyle w:val="Formatvorlage4"/>
        </w:rPr>
        <w:t xml:space="preserve"> an die Hand</w:t>
      </w:r>
      <w:r w:rsidRPr="00DA70F5">
        <w:rPr>
          <w:rStyle w:val="Formatvorlage4"/>
        </w:rPr>
        <w:t xml:space="preserve">, zum Beispiel </w:t>
      </w:r>
      <w:r w:rsidR="0009570E">
        <w:rPr>
          <w:rStyle w:val="Formatvorlage4"/>
        </w:rPr>
        <w:t>ein</w:t>
      </w:r>
      <w:r w:rsidR="001908F2">
        <w:rPr>
          <w:rStyle w:val="Formatvorlage4"/>
        </w:rPr>
        <w:t>en</w:t>
      </w:r>
      <w:r w:rsidRPr="00DA70F5">
        <w:rPr>
          <w:rStyle w:val="Formatvorlage4"/>
        </w:rPr>
        <w:t xml:space="preserve"> </w:t>
      </w:r>
      <w:r w:rsidR="0009570E">
        <w:rPr>
          <w:rStyle w:val="Formatvorlage4"/>
        </w:rPr>
        <w:t>„</w:t>
      </w:r>
      <w:r w:rsidRPr="00DA70F5">
        <w:rPr>
          <w:rStyle w:val="Formatvorlage4"/>
        </w:rPr>
        <w:t>Transfersicherungsbogen</w:t>
      </w:r>
      <w:r w:rsidR="0009570E">
        <w:rPr>
          <w:rStyle w:val="Formatvorlage4"/>
        </w:rPr>
        <w:t>“</w:t>
      </w:r>
      <w:r w:rsidRPr="00DA70F5">
        <w:rPr>
          <w:rStyle w:val="Formatvorlage4"/>
        </w:rPr>
        <w:t xml:space="preserve"> für die</w:t>
      </w:r>
      <w:r>
        <w:rPr>
          <w:rStyle w:val="Formatvorlage4"/>
        </w:rPr>
        <w:t xml:space="preserve"> </w:t>
      </w:r>
      <w:r w:rsidRPr="00DA70F5">
        <w:rPr>
          <w:rStyle w:val="Formatvorlage4"/>
        </w:rPr>
        <w:t xml:space="preserve">Gespräche </w:t>
      </w:r>
      <w:r w:rsidR="00330066" w:rsidRPr="00DA70F5">
        <w:rPr>
          <w:rStyle w:val="Formatvorlage4"/>
        </w:rPr>
        <w:t xml:space="preserve">mit den Mitarbeitern </w:t>
      </w:r>
      <w:r w:rsidRPr="00DA70F5">
        <w:rPr>
          <w:rStyle w:val="Formatvorlage4"/>
        </w:rPr>
        <w:t xml:space="preserve">vor und nach den </w:t>
      </w:r>
      <w:r w:rsidR="00330066">
        <w:rPr>
          <w:rStyle w:val="Formatvorlage4"/>
        </w:rPr>
        <w:t>Schulungen</w:t>
      </w:r>
      <w:r w:rsidRPr="00DA70F5">
        <w:rPr>
          <w:rStyle w:val="Formatvorlage4"/>
        </w:rPr>
        <w:t>.</w:t>
      </w:r>
    </w:p>
    <w:p w:rsidR="00DA70F5" w:rsidRDefault="00DA70F5" w:rsidP="006878EC">
      <w:pPr>
        <w:spacing w:line="360" w:lineRule="auto"/>
        <w:jc w:val="both"/>
        <w:rPr>
          <w:rStyle w:val="Formatvorlage4"/>
        </w:rPr>
      </w:pPr>
    </w:p>
    <w:p w:rsidR="00DA70F5" w:rsidRPr="00DA70F5" w:rsidRDefault="001908F2" w:rsidP="006878EC">
      <w:pPr>
        <w:spacing w:line="360" w:lineRule="auto"/>
        <w:jc w:val="both"/>
        <w:rPr>
          <w:rStyle w:val="Formatvorlage4"/>
        </w:rPr>
      </w:pPr>
      <w:r>
        <w:rPr>
          <w:rStyle w:val="Formatvorlage4"/>
        </w:rPr>
        <w:t xml:space="preserve">Neue Seminare wurden </w:t>
      </w:r>
      <w:r w:rsidR="002158CF">
        <w:rPr>
          <w:rStyle w:val="Formatvorlage4"/>
        </w:rPr>
        <w:t>im Bereich Führung entwickelt, darunter beispielsweise „Modernes</w:t>
      </w:r>
      <w:r w:rsidR="00DA70F5" w:rsidRPr="00DA70F5">
        <w:rPr>
          <w:rStyle w:val="Formatvorlage4"/>
        </w:rPr>
        <w:t xml:space="preserve"> Führen</w:t>
      </w:r>
      <w:r w:rsidR="002158CF">
        <w:rPr>
          <w:rStyle w:val="Formatvorlage4"/>
        </w:rPr>
        <w:t>“</w:t>
      </w:r>
      <w:r w:rsidR="00742BE1">
        <w:rPr>
          <w:rStyle w:val="Formatvorlage4"/>
        </w:rPr>
        <w:t xml:space="preserve">, </w:t>
      </w:r>
      <w:r w:rsidR="002158CF">
        <w:rPr>
          <w:rStyle w:val="Formatvorlage4"/>
        </w:rPr>
        <w:t>„</w:t>
      </w:r>
      <w:r w:rsidR="00DA70F5" w:rsidRPr="00DA70F5">
        <w:rPr>
          <w:rStyle w:val="Formatvorlage4"/>
        </w:rPr>
        <w:t>Bewerbungs- und Mitarbeitergespräche</w:t>
      </w:r>
      <w:r w:rsidR="002158CF">
        <w:rPr>
          <w:rStyle w:val="Formatvorlage4"/>
        </w:rPr>
        <w:t>“</w:t>
      </w:r>
      <w:r w:rsidR="00BB63D0">
        <w:rPr>
          <w:rStyle w:val="Formatvorlage4"/>
        </w:rPr>
        <w:t xml:space="preserve"> sowie</w:t>
      </w:r>
      <w:r w:rsidR="00DA70F5" w:rsidRPr="00DA70F5">
        <w:rPr>
          <w:rStyle w:val="Formatvorlage4"/>
        </w:rPr>
        <w:t xml:space="preserve"> </w:t>
      </w:r>
      <w:r w:rsidR="002158CF">
        <w:rPr>
          <w:rStyle w:val="Formatvorlage4"/>
        </w:rPr>
        <w:t>„</w:t>
      </w:r>
      <w:r w:rsidR="00DA70F5" w:rsidRPr="00DA70F5">
        <w:rPr>
          <w:rStyle w:val="Formatvorlage4"/>
        </w:rPr>
        <w:t>Arbeitsrecht</w:t>
      </w:r>
      <w:r w:rsidR="002158CF">
        <w:rPr>
          <w:rStyle w:val="Formatvorlage4"/>
        </w:rPr>
        <w:t>“</w:t>
      </w:r>
      <w:r w:rsidR="00BB63D0">
        <w:rPr>
          <w:rStyle w:val="Formatvorlage4"/>
        </w:rPr>
        <w:t xml:space="preserve">. Zur Steigerung der </w:t>
      </w:r>
      <w:r w:rsidR="00DA70F5" w:rsidRPr="00DA70F5">
        <w:rPr>
          <w:rStyle w:val="Formatvorlage4"/>
        </w:rPr>
        <w:t>Fach- und Methodenkompetenz</w:t>
      </w:r>
      <w:r w:rsidR="00BB63D0">
        <w:rPr>
          <w:rStyle w:val="Formatvorlage4"/>
        </w:rPr>
        <w:t xml:space="preserve"> werden zusätzliche Kurse wie „</w:t>
      </w:r>
      <w:r w:rsidR="00DA70F5" w:rsidRPr="00DA70F5">
        <w:rPr>
          <w:rStyle w:val="Formatvorlage4"/>
        </w:rPr>
        <w:t>Telefonakquise</w:t>
      </w:r>
      <w:r w:rsidR="00BB63D0">
        <w:rPr>
          <w:rStyle w:val="Formatvorlage4"/>
        </w:rPr>
        <w:t>“ angeboten.</w:t>
      </w:r>
      <w:r w:rsidR="00121898">
        <w:rPr>
          <w:rStyle w:val="Formatvorlage4"/>
        </w:rPr>
        <w:t xml:space="preserve"> </w:t>
      </w:r>
      <w:r w:rsidR="00BB63D0">
        <w:rPr>
          <w:rStyle w:val="Formatvorlage4"/>
        </w:rPr>
        <w:t xml:space="preserve">Auch </w:t>
      </w:r>
      <w:r w:rsidR="00742BE1">
        <w:rPr>
          <w:rStyle w:val="Formatvorlage4"/>
        </w:rPr>
        <w:t>der</w:t>
      </w:r>
      <w:r w:rsidR="00DA70F5" w:rsidRPr="00DA70F5">
        <w:rPr>
          <w:rStyle w:val="Formatvorlage4"/>
        </w:rPr>
        <w:t xml:space="preserve"> Fachhandel</w:t>
      </w:r>
      <w:r w:rsidR="00BB63D0">
        <w:rPr>
          <w:rStyle w:val="Formatvorlage4"/>
        </w:rPr>
        <w:t xml:space="preserve"> </w:t>
      </w:r>
      <w:r w:rsidR="00742BE1">
        <w:rPr>
          <w:rStyle w:val="Formatvorlage4"/>
        </w:rPr>
        <w:t xml:space="preserve">kann auf </w:t>
      </w:r>
      <w:r w:rsidR="00121898">
        <w:rPr>
          <w:rStyle w:val="Formatvorlage4"/>
        </w:rPr>
        <w:t>weitere</w:t>
      </w:r>
      <w:r w:rsidR="00742BE1">
        <w:rPr>
          <w:rStyle w:val="Formatvorlage4"/>
        </w:rPr>
        <w:t xml:space="preserve"> Aus- und </w:t>
      </w:r>
      <w:r w:rsidR="00121898">
        <w:rPr>
          <w:rStyle w:val="Formatvorlage4"/>
        </w:rPr>
        <w:t>Fort</w:t>
      </w:r>
      <w:r w:rsidR="00742BE1">
        <w:rPr>
          <w:rStyle w:val="Formatvorlage4"/>
        </w:rPr>
        <w:t>bildungen zugreifen, etwa „</w:t>
      </w:r>
      <w:r w:rsidR="00742BE1" w:rsidRPr="00DA70F5">
        <w:rPr>
          <w:rStyle w:val="Formatvorlage4"/>
        </w:rPr>
        <w:t>Fachkraft für Funktionstüren</w:t>
      </w:r>
      <w:r w:rsidR="00742BE1">
        <w:rPr>
          <w:rStyle w:val="Formatvorlage4"/>
        </w:rPr>
        <w:t>“ und „</w:t>
      </w:r>
      <w:r w:rsidR="00DA70F5" w:rsidRPr="00DA70F5">
        <w:rPr>
          <w:rStyle w:val="Formatvorlage4"/>
        </w:rPr>
        <w:t>Jur</w:t>
      </w:r>
      <w:r w:rsidR="00742BE1">
        <w:rPr>
          <w:rStyle w:val="Formatvorlage4"/>
        </w:rPr>
        <w:t>istische</w:t>
      </w:r>
      <w:r w:rsidR="00DA70F5" w:rsidRPr="00DA70F5">
        <w:rPr>
          <w:rStyle w:val="Formatvorlage4"/>
        </w:rPr>
        <w:t xml:space="preserve"> Fallstricke im Tagesgeschäft</w:t>
      </w:r>
      <w:r w:rsidR="00742BE1">
        <w:rPr>
          <w:rStyle w:val="Formatvorlage4"/>
        </w:rPr>
        <w:t>“.</w:t>
      </w:r>
      <w:r w:rsidR="00AD43BA">
        <w:rPr>
          <w:rStyle w:val="Formatvorlage4"/>
        </w:rPr>
        <w:t xml:space="preserve"> </w:t>
      </w:r>
      <w:r w:rsidR="00ED3993">
        <w:rPr>
          <w:rStyle w:val="Formatvorlage4"/>
        </w:rPr>
        <w:t xml:space="preserve">Neu im Bereich </w:t>
      </w:r>
      <w:r w:rsidR="00DA70F5" w:rsidRPr="00DA70F5">
        <w:rPr>
          <w:rStyle w:val="Formatvorlage4"/>
        </w:rPr>
        <w:t>Einzelhandel</w:t>
      </w:r>
      <w:r w:rsidR="00AD43BA">
        <w:rPr>
          <w:rStyle w:val="Formatvorlage4"/>
        </w:rPr>
        <w:t xml:space="preserve"> </w:t>
      </w:r>
      <w:r w:rsidR="00ED3993">
        <w:rPr>
          <w:rStyle w:val="Formatvorlage4"/>
        </w:rPr>
        <w:t xml:space="preserve">sind </w:t>
      </w:r>
      <w:r w:rsidR="000F13C1">
        <w:rPr>
          <w:rStyle w:val="Formatvorlage4"/>
        </w:rPr>
        <w:t>zum Beispiel</w:t>
      </w:r>
      <w:r w:rsidR="00ED3993">
        <w:rPr>
          <w:rStyle w:val="Formatvorlage4"/>
        </w:rPr>
        <w:t xml:space="preserve"> das </w:t>
      </w:r>
      <w:r w:rsidR="00AD43BA">
        <w:rPr>
          <w:rStyle w:val="Formatvorlage4"/>
        </w:rPr>
        <w:t>„</w:t>
      </w:r>
      <w:r w:rsidR="00DA70F5" w:rsidRPr="00DA70F5">
        <w:rPr>
          <w:rStyle w:val="Formatvorlage4"/>
        </w:rPr>
        <w:t>Intensivseminar Kasse</w:t>
      </w:r>
      <w:r w:rsidR="00AD43BA">
        <w:rPr>
          <w:rStyle w:val="Formatvorlage4"/>
        </w:rPr>
        <w:t>“ sowie</w:t>
      </w:r>
      <w:r w:rsidR="00DA70F5" w:rsidRPr="00DA70F5">
        <w:rPr>
          <w:rStyle w:val="Formatvorlage4"/>
        </w:rPr>
        <w:t xml:space="preserve"> viele Produktschulungen</w:t>
      </w:r>
      <w:r w:rsidR="00AD43BA">
        <w:rPr>
          <w:rStyle w:val="Formatvorlage4"/>
        </w:rPr>
        <w:t>.</w:t>
      </w:r>
    </w:p>
    <w:p w:rsidR="003948AC" w:rsidRPr="008F5884" w:rsidRDefault="003948AC" w:rsidP="00B33D81">
      <w:pPr>
        <w:spacing w:line="360" w:lineRule="auto"/>
        <w:jc w:val="both"/>
        <w:rPr>
          <w:rStyle w:val="Formatvorlage4"/>
        </w:rPr>
      </w:pPr>
    </w:p>
    <w:p w:rsidR="00B96199" w:rsidRDefault="00750709" w:rsidP="00B33D81">
      <w:pPr>
        <w:spacing w:line="360" w:lineRule="auto"/>
        <w:jc w:val="both"/>
        <w:rPr>
          <w:rStyle w:val="Formatvorlage4"/>
        </w:rPr>
      </w:pPr>
      <w:r>
        <w:rPr>
          <w:rStyle w:val="Formatvorlage4"/>
        </w:rPr>
        <w:t>2.355</w:t>
      </w:r>
      <w:r w:rsidR="00E02E9D">
        <w:rPr>
          <w:rStyle w:val="Formatvorlage4"/>
        </w:rPr>
        <w:t xml:space="preserve"> Zeichen</w:t>
      </w:r>
    </w:p>
    <w:p w:rsidR="00E91B46" w:rsidRDefault="00E91B46" w:rsidP="00B33D81">
      <w:pPr>
        <w:rPr>
          <w:rStyle w:val="Formatvorlage4"/>
        </w:rPr>
      </w:pPr>
    </w:p>
    <w:p w:rsidR="00B8265D" w:rsidRDefault="00B8265D" w:rsidP="00B33D81">
      <w:pPr>
        <w:rPr>
          <w:rStyle w:val="Formatvorlage4"/>
        </w:rPr>
      </w:pPr>
    </w:p>
    <w:p w:rsidR="00000F0F" w:rsidRDefault="00E02E9D" w:rsidP="00B33D81">
      <w:pPr>
        <w:rPr>
          <w:rStyle w:val="Formatvorlage4"/>
          <w:b/>
          <w:u w:val="single"/>
        </w:rPr>
      </w:pPr>
      <w:r w:rsidRPr="00DB2ED9">
        <w:rPr>
          <w:rStyle w:val="Formatvorlage4"/>
          <w:b/>
          <w:u w:val="single"/>
        </w:rPr>
        <w:t>Bildunterschrift</w:t>
      </w:r>
    </w:p>
    <w:p w:rsidR="00DB2ED9" w:rsidRPr="00DB2ED9" w:rsidRDefault="00DB2ED9" w:rsidP="00B33D81">
      <w:pPr>
        <w:rPr>
          <w:rStyle w:val="Formatvorlage4"/>
          <w:b/>
          <w:u w:val="single"/>
        </w:rPr>
      </w:pPr>
    </w:p>
    <w:p w:rsidR="00AD43BA" w:rsidRPr="0037473A" w:rsidRDefault="00524B10" w:rsidP="00B33D81">
      <w:pPr>
        <w:rPr>
          <w:rStyle w:val="Formatvorlage4"/>
          <w:b/>
        </w:rPr>
      </w:pPr>
      <w:r>
        <w:rPr>
          <w:rStyle w:val="Formatvorlage4"/>
          <w:b/>
        </w:rPr>
        <w:t>Screenshot</w:t>
      </w:r>
      <w:bookmarkStart w:id="0" w:name="_GoBack"/>
      <w:bookmarkEnd w:id="0"/>
      <w:r w:rsidR="00AD43BA" w:rsidRPr="0037473A">
        <w:rPr>
          <w:rStyle w:val="Formatvorlage4"/>
          <w:b/>
        </w:rPr>
        <w:t>_Online_Plattform:</w:t>
      </w:r>
    </w:p>
    <w:p w:rsidR="00AD43BA" w:rsidRDefault="00AD43BA" w:rsidP="00B33D81">
      <w:pPr>
        <w:rPr>
          <w:rStyle w:val="Formatvorlage4"/>
        </w:rPr>
      </w:pPr>
      <w:r>
        <w:rPr>
          <w:rStyle w:val="Formatvorlage4"/>
        </w:rPr>
        <w:t xml:space="preserve">Immer und jederzeit abrufbar: Das hagebau Schulungsangebot steht jetzt </w:t>
      </w:r>
      <w:r w:rsidR="0037473A">
        <w:rPr>
          <w:rStyle w:val="Formatvorlage4"/>
        </w:rPr>
        <w:t>auf einer Online-Plattform</w:t>
      </w:r>
      <w:r>
        <w:rPr>
          <w:rStyle w:val="Formatvorlage4"/>
        </w:rPr>
        <w:t xml:space="preserve"> zur Verfügung. </w:t>
      </w:r>
      <w:r w:rsidR="0037473A">
        <w:rPr>
          <w:rStyle w:val="Formatvorlage4"/>
        </w:rPr>
        <w:t>Der Nutzer kann die für ihn passenden Angebote dort noch leichter finden und direkt buchen.</w:t>
      </w:r>
    </w:p>
    <w:p w:rsidR="00AD43BA" w:rsidRDefault="00AD43BA" w:rsidP="00B33D81">
      <w:pPr>
        <w:rPr>
          <w:rStyle w:val="Formatvorlage4"/>
        </w:rPr>
      </w:pPr>
    </w:p>
    <w:p w:rsidR="0067060B" w:rsidRPr="00134E14" w:rsidRDefault="00134E14" w:rsidP="00B33D81">
      <w:pPr>
        <w:rPr>
          <w:rStyle w:val="Formatvorlage4"/>
          <w:sz w:val="22"/>
        </w:rPr>
      </w:pPr>
      <w:r>
        <w:rPr>
          <w:rStyle w:val="Formatvorlage4"/>
          <w:sz w:val="22"/>
        </w:rPr>
        <w:t>Foto: hagebau (Abdruck honorarfrei)</w:t>
      </w:r>
    </w:p>
    <w:p w:rsidR="00134E14" w:rsidRDefault="00134E14" w:rsidP="00B33D81">
      <w:pPr>
        <w:rPr>
          <w:rStyle w:val="Formatvorlage4"/>
        </w:rPr>
      </w:pPr>
    </w:p>
    <w:p w:rsidR="00134E14" w:rsidRPr="00611523" w:rsidRDefault="00134E14" w:rsidP="00450274">
      <w:pPr>
        <w:rPr>
          <w:rFonts w:cs="Arial"/>
          <w:szCs w:val="24"/>
        </w:rPr>
      </w:pPr>
      <w:r>
        <w:rPr>
          <w:rFonts w:cs="Arial"/>
          <w:b/>
          <w:szCs w:val="24"/>
        </w:rPr>
        <w:t>hagebau Gruppe</w:t>
      </w:r>
    </w:p>
    <w:p w:rsidR="00BD747B" w:rsidRPr="002B5376" w:rsidRDefault="00BD747B" w:rsidP="00BD747B">
      <w:pPr>
        <w:jc w:val="both"/>
        <w:rPr>
          <w:rFonts w:cs="Arial"/>
        </w:rPr>
      </w:pPr>
      <w:r w:rsidRPr="000045A2">
        <w:rPr>
          <w:rFonts w:cs="Arial"/>
        </w:rPr>
        <w:t xml:space="preserve">1964 </w:t>
      </w:r>
      <w:r w:rsidRPr="002B5376">
        <w:rPr>
          <w:rFonts w:cs="Arial"/>
        </w:rPr>
        <w:t xml:space="preserve">gegründet ist die hagebau Handelsgesellschaft für Baustoffe mbH &amp; Co. KG eine heute durch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rsidR="00BD747B" w:rsidRPr="002B5376" w:rsidRDefault="00BD747B" w:rsidP="00BD747B">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hagebau Gruppe erwirtschafteten ein Jahr zuvor (2014) einen Netto-Außenumsatz von 14,4 Milliarden Euro. </w:t>
      </w:r>
    </w:p>
    <w:p w:rsidR="00BD747B" w:rsidRPr="002B5376" w:rsidRDefault="00BD747B" w:rsidP="00BD747B">
      <w:pPr>
        <w:jc w:val="both"/>
        <w:rPr>
          <w:rFonts w:cs="Arial"/>
        </w:rPr>
      </w:pPr>
      <w:r w:rsidRPr="002B5376">
        <w:rPr>
          <w:rFonts w:cs="Arial"/>
        </w:rPr>
        <w:t xml:space="preserve">Der Fachhandel bedient unter der (Kann-)Marke hagebau die </w:t>
      </w:r>
      <w:r>
        <w:rPr>
          <w:rFonts w:cs="Arial"/>
        </w:rPr>
        <w:t>Sparten</w:t>
      </w:r>
      <w:r w:rsidRPr="002B5376">
        <w:rPr>
          <w:rFonts w:cs="Arial"/>
        </w:rPr>
        <w:t xml:space="preserve"> Baustoffe, Fliese und Holz (primär B2B). </w:t>
      </w:r>
    </w:p>
    <w:p w:rsidR="00BD747B" w:rsidRPr="002B5376" w:rsidRDefault="00BD747B" w:rsidP="00BD747B">
      <w:pPr>
        <w:jc w:val="both"/>
        <w:rPr>
          <w:rFonts w:cs="Arial"/>
        </w:rPr>
      </w:pPr>
      <w:r w:rsidRPr="002B5376">
        <w:rPr>
          <w:rFonts w:cs="Arial"/>
        </w:rPr>
        <w:lastRenderedPageBreak/>
        <w:t>Die hagebaumärkte in Deutschland und Österreich erzielten im Geschäftsjahr 2015 einen kumulierten Netto-Verkaufsumsatz von 2,08 Milliarden Euro. Der Einzelhandel, dem mittelständische Unternehmen</w:t>
      </w:r>
      <w:r>
        <w:rPr>
          <w:rFonts w:cs="Arial"/>
        </w:rPr>
        <w:t xml:space="preserve"> als Franchisenehmer </w:t>
      </w:r>
      <w:r w:rsidRPr="002B5376">
        <w:rPr>
          <w:rFonts w:cs="Arial"/>
        </w:rPr>
        <w:t xml:space="preserve">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w:t>
      </w:r>
    </w:p>
    <w:p w:rsidR="00BD747B" w:rsidRPr="00450274" w:rsidRDefault="00BD747B" w:rsidP="00BD747B">
      <w:pPr>
        <w:jc w:val="both"/>
        <w:rPr>
          <w:rFonts w:cs="Arial"/>
        </w:rPr>
      </w:pPr>
      <w:r w:rsidRPr="002B5376">
        <w:rPr>
          <w:rFonts w:cs="Arial"/>
        </w:rPr>
        <w:t>Mit mehr als 1.350 Mitarbeitern erbringt die hagebau Gruppe an sieben Standorten zahlreiche Dienstleistungen für die angeschlossenen mittelständischen Handelshäuser. Hauptsitz der Kooperation ist Soltau</w:t>
      </w:r>
      <w:r>
        <w:rPr>
          <w:rFonts w:cs="Arial"/>
        </w:rPr>
        <w:t xml:space="preserve"> mit</w:t>
      </w:r>
      <w:r w:rsidRPr="002B5376">
        <w:rPr>
          <w:rFonts w:cs="Arial"/>
        </w:rPr>
        <w:t xml:space="preserve"> rund </w:t>
      </w:r>
      <w:r w:rsidR="00880057">
        <w:rPr>
          <w:rFonts w:cs="Arial"/>
        </w:rPr>
        <w:t>900</w:t>
      </w:r>
      <w:r w:rsidRPr="002B5376">
        <w:rPr>
          <w:rFonts w:cs="Arial"/>
        </w:rPr>
        <w:t xml:space="preserve">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B33D81">
      <w:pPr>
        <w:rPr>
          <w:rStyle w:val="Formatvorlage4"/>
        </w:rPr>
      </w:pPr>
    </w:p>
    <w:p w:rsidR="003639EA" w:rsidRDefault="003639EA"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134E14" w:rsidRDefault="00134E14" w:rsidP="00B33D81">
      <w:pPr>
        <w:spacing w:line="276" w:lineRule="auto"/>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B33D81">
      <w:pPr>
        <w:spacing w:line="276" w:lineRule="auto"/>
        <w:rPr>
          <w:rStyle w:val="Formatvorlage4"/>
          <w:sz w:val="20"/>
          <w:szCs w:val="20"/>
        </w:rPr>
      </w:pPr>
      <w:r>
        <w:rPr>
          <w:rStyle w:val="Formatvorlage4"/>
          <w:sz w:val="20"/>
          <w:szCs w:val="20"/>
        </w:rPr>
        <w:t>Bereichsleitung Unternehmenskommunikation</w:t>
      </w:r>
    </w:p>
    <w:p w:rsidR="00134E14" w:rsidRPr="00487F33" w:rsidRDefault="00134E14" w:rsidP="00B33D81">
      <w:pPr>
        <w:spacing w:line="276" w:lineRule="auto"/>
        <w:rPr>
          <w:rStyle w:val="Formatvorlage4"/>
          <w:sz w:val="20"/>
          <w:szCs w:val="20"/>
        </w:rPr>
      </w:pPr>
      <w:r>
        <w:rPr>
          <w:rStyle w:val="Formatvorlage4"/>
          <w:sz w:val="20"/>
          <w:szCs w:val="20"/>
        </w:rPr>
        <w:t>Pressesprecher</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sidRPr="00487F33">
        <w:rPr>
          <w:rStyle w:val="Formatvorlage4"/>
          <w:sz w:val="20"/>
          <w:szCs w:val="20"/>
        </w:rPr>
        <w:t xml:space="preserve">hagebau </w:t>
      </w:r>
    </w:p>
    <w:p w:rsidR="00134E14" w:rsidRDefault="00134E14" w:rsidP="00B33D81">
      <w:pPr>
        <w:spacing w:line="276" w:lineRule="auto"/>
        <w:rPr>
          <w:rStyle w:val="Formatvorlage4"/>
          <w:sz w:val="20"/>
          <w:szCs w:val="20"/>
        </w:rPr>
      </w:pPr>
      <w:r w:rsidRPr="00487F33">
        <w:rPr>
          <w:rStyle w:val="Formatvorlage4"/>
          <w:sz w:val="20"/>
          <w:szCs w:val="20"/>
        </w:rPr>
        <w:t>Handelsgesellschaft für Baustoffe mbH &amp; Co. KG</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Pr>
          <w:rStyle w:val="Formatvorlage4"/>
          <w:sz w:val="20"/>
          <w:szCs w:val="20"/>
        </w:rPr>
        <w:t>Celler Str. 47</w:t>
      </w:r>
    </w:p>
    <w:p w:rsidR="00134E14" w:rsidRPr="00E869A4" w:rsidRDefault="00134E14" w:rsidP="00B33D81">
      <w:pPr>
        <w:spacing w:line="276" w:lineRule="auto"/>
        <w:rPr>
          <w:rStyle w:val="Formatvorlage4"/>
          <w:sz w:val="20"/>
          <w:szCs w:val="20"/>
        </w:rPr>
      </w:pPr>
      <w:r>
        <w:rPr>
          <w:rStyle w:val="Formatvorlage4"/>
          <w:sz w:val="20"/>
          <w:szCs w:val="20"/>
        </w:rPr>
        <w:t>29614 Soltau</w:t>
      </w:r>
    </w:p>
    <w:p w:rsidR="00134E14" w:rsidRPr="00E869A4" w:rsidRDefault="00134E14" w:rsidP="00B33D81">
      <w:pPr>
        <w:spacing w:line="276" w:lineRule="auto"/>
        <w:rPr>
          <w:rStyle w:val="Formatvorlage4"/>
          <w:sz w:val="20"/>
          <w:szCs w:val="20"/>
        </w:rPr>
      </w:pPr>
      <w:r>
        <w:rPr>
          <w:rStyle w:val="Formatvorlage4"/>
          <w:sz w:val="20"/>
          <w:szCs w:val="20"/>
        </w:rPr>
        <w:t>Telefon: +49 5191 802-766</w:t>
      </w:r>
    </w:p>
    <w:p w:rsidR="00134E14" w:rsidRDefault="00134E14" w:rsidP="00B33D81">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B33D81">
      <w:pPr>
        <w:spacing w:line="276" w:lineRule="auto"/>
        <w:rPr>
          <w:rStyle w:val="Formatvorlage4"/>
          <w:sz w:val="20"/>
          <w:szCs w:val="20"/>
        </w:rPr>
      </w:pPr>
      <w:r>
        <w:rPr>
          <w:rStyle w:val="Formatvorlage4"/>
          <w:sz w:val="20"/>
          <w:szCs w:val="20"/>
        </w:rPr>
        <w:t>Mobil: +49 172 4538678</w:t>
      </w:r>
    </w:p>
    <w:p w:rsidR="00134E14" w:rsidRPr="00E869A4" w:rsidRDefault="00134E14" w:rsidP="00B33D81">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B33D81">
      <w:pPr>
        <w:spacing w:line="276" w:lineRule="auto"/>
        <w:rPr>
          <w:rStyle w:val="Formatvorlage4"/>
        </w:rPr>
      </w:pPr>
      <w:r w:rsidRPr="00487F33">
        <w:rPr>
          <w:rStyle w:val="Formatvorlage4"/>
          <w:sz w:val="20"/>
          <w:szCs w:val="20"/>
        </w:rPr>
        <w:t>Internet: www.hagebau.co</w:t>
      </w:r>
      <w:r>
        <w:rPr>
          <w:rStyle w:val="Formatvorlage4"/>
          <w:sz w:val="20"/>
          <w:szCs w:val="20"/>
        </w:rPr>
        <w:t>m</w:t>
      </w:r>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3BD" w:rsidRDefault="000153BD" w:rsidP="008F126E">
      <w:r>
        <w:separator/>
      </w:r>
    </w:p>
  </w:endnote>
  <w:endnote w:type="continuationSeparator" w:id="0">
    <w:p w:rsidR="000153BD" w:rsidRDefault="000153BD"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3BD" w:rsidRDefault="000153BD" w:rsidP="008F126E">
      <w:r>
        <w:separator/>
      </w:r>
    </w:p>
  </w:footnote>
  <w:footnote w:type="continuationSeparator" w:id="0">
    <w:p w:rsidR="000153BD" w:rsidRDefault="000153BD"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D0F47"/>
    <w:multiLevelType w:val="hybridMultilevel"/>
    <w:tmpl w:val="6DE683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0F5"/>
    <w:rsid w:val="00000F0F"/>
    <w:rsid w:val="0001254A"/>
    <w:rsid w:val="000153BD"/>
    <w:rsid w:val="00016813"/>
    <w:rsid w:val="00051A5A"/>
    <w:rsid w:val="00090DCE"/>
    <w:rsid w:val="0009570E"/>
    <w:rsid w:val="000C0F24"/>
    <w:rsid w:val="000D1A73"/>
    <w:rsid w:val="000D49CE"/>
    <w:rsid w:val="000F13C1"/>
    <w:rsid w:val="000F1EA2"/>
    <w:rsid w:val="000F2C68"/>
    <w:rsid w:val="00104B40"/>
    <w:rsid w:val="001204B9"/>
    <w:rsid w:val="00121898"/>
    <w:rsid w:val="00134E14"/>
    <w:rsid w:val="001908F2"/>
    <w:rsid w:val="00191F25"/>
    <w:rsid w:val="001B399E"/>
    <w:rsid w:val="001B68AA"/>
    <w:rsid w:val="001C5E5A"/>
    <w:rsid w:val="001D0E8A"/>
    <w:rsid w:val="001E68A6"/>
    <w:rsid w:val="001F5555"/>
    <w:rsid w:val="002158CF"/>
    <w:rsid w:val="0023201D"/>
    <w:rsid w:val="00263A91"/>
    <w:rsid w:val="0027215B"/>
    <w:rsid w:val="00290F81"/>
    <w:rsid w:val="002A0F91"/>
    <w:rsid w:val="002B5376"/>
    <w:rsid w:val="002D5538"/>
    <w:rsid w:val="00330066"/>
    <w:rsid w:val="003639EA"/>
    <w:rsid w:val="003648C1"/>
    <w:rsid w:val="0037473A"/>
    <w:rsid w:val="0038673C"/>
    <w:rsid w:val="003948AC"/>
    <w:rsid w:val="003B698C"/>
    <w:rsid w:val="003B7373"/>
    <w:rsid w:val="003C4303"/>
    <w:rsid w:val="003E14B7"/>
    <w:rsid w:val="00422A61"/>
    <w:rsid w:val="00423CE4"/>
    <w:rsid w:val="0044065F"/>
    <w:rsid w:val="00450274"/>
    <w:rsid w:val="00487F33"/>
    <w:rsid w:val="004D5423"/>
    <w:rsid w:val="00524B10"/>
    <w:rsid w:val="005657EB"/>
    <w:rsid w:val="0059181F"/>
    <w:rsid w:val="005A227F"/>
    <w:rsid w:val="005C038C"/>
    <w:rsid w:val="005D0EB3"/>
    <w:rsid w:val="00617638"/>
    <w:rsid w:val="00620584"/>
    <w:rsid w:val="00653B7D"/>
    <w:rsid w:val="0067060B"/>
    <w:rsid w:val="006878EC"/>
    <w:rsid w:val="00742BE1"/>
    <w:rsid w:val="00750709"/>
    <w:rsid w:val="00757616"/>
    <w:rsid w:val="00781CD7"/>
    <w:rsid w:val="00811898"/>
    <w:rsid w:val="00820FCD"/>
    <w:rsid w:val="00824B58"/>
    <w:rsid w:val="00880057"/>
    <w:rsid w:val="008C1D24"/>
    <w:rsid w:val="008D2980"/>
    <w:rsid w:val="008E4735"/>
    <w:rsid w:val="008F126E"/>
    <w:rsid w:val="008F5884"/>
    <w:rsid w:val="009011F5"/>
    <w:rsid w:val="00915DB6"/>
    <w:rsid w:val="0093002E"/>
    <w:rsid w:val="0099224B"/>
    <w:rsid w:val="00992389"/>
    <w:rsid w:val="009A005A"/>
    <w:rsid w:val="009C7281"/>
    <w:rsid w:val="00A1520E"/>
    <w:rsid w:val="00A322F7"/>
    <w:rsid w:val="00A3690A"/>
    <w:rsid w:val="00A37949"/>
    <w:rsid w:val="00A40813"/>
    <w:rsid w:val="00A46B35"/>
    <w:rsid w:val="00AD43BA"/>
    <w:rsid w:val="00AE5EA1"/>
    <w:rsid w:val="00B17259"/>
    <w:rsid w:val="00B33D81"/>
    <w:rsid w:val="00B63C2D"/>
    <w:rsid w:val="00B8265D"/>
    <w:rsid w:val="00B96199"/>
    <w:rsid w:val="00BB63D0"/>
    <w:rsid w:val="00BB643F"/>
    <w:rsid w:val="00BD5A17"/>
    <w:rsid w:val="00BD747B"/>
    <w:rsid w:val="00BE04DC"/>
    <w:rsid w:val="00BF713A"/>
    <w:rsid w:val="00C72061"/>
    <w:rsid w:val="00C729F8"/>
    <w:rsid w:val="00CA0C4C"/>
    <w:rsid w:val="00CA7ADA"/>
    <w:rsid w:val="00CE2479"/>
    <w:rsid w:val="00CF4302"/>
    <w:rsid w:val="00CF59F9"/>
    <w:rsid w:val="00D135B9"/>
    <w:rsid w:val="00D86A33"/>
    <w:rsid w:val="00DA44AB"/>
    <w:rsid w:val="00DA70F5"/>
    <w:rsid w:val="00DB2ED9"/>
    <w:rsid w:val="00DB5815"/>
    <w:rsid w:val="00E02E9D"/>
    <w:rsid w:val="00E142AD"/>
    <w:rsid w:val="00E25F6C"/>
    <w:rsid w:val="00E42306"/>
    <w:rsid w:val="00E44F55"/>
    <w:rsid w:val="00E85D6A"/>
    <w:rsid w:val="00E869A4"/>
    <w:rsid w:val="00E91B46"/>
    <w:rsid w:val="00EA1871"/>
    <w:rsid w:val="00ED15F0"/>
    <w:rsid w:val="00ED3993"/>
    <w:rsid w:val="00EF561B"/>
    <w:rsid w:val="00F1023F"/>
    <w:rsid w:val="00F1138B"/>
    <w:rsid w:val="00F14A9D"/>
    <w:rsid w:val="00F25B9C"/>
    <w:rsid w:val="00F56EA5"/>
    <w:rsid w:val="00F833C4"/>
    <w:rsid w:val="00FB43DE"/>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9011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9011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49E98-3D9E-44A4-AD98-1A3A7F0A7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Maritta Knueppel</cp:lastModifiedBy>
  <cp:revision>5</cp:revision>
  <cp:lastPrinted>2016-09-22T10:31:00Z</cp:lastPrinted>
  <dcterms:created xsi:type="dcterms:W3CDTF">2016-10-11T13:10:00Z</dcterms:created>
  <dcterms:modified xsi:type="dcterms:W3CDTF">2016-10-13T07:03:00Z</dcterms:modified>
</cp:coreProperties>
</file>