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5A7" w:rsidRPr="00403DAE" w:rsidRDefault="003405A7" w:rsidP="00EC19E2">
      <w:pPr>
        <w:spacing w:before="100" w:beforeAutospacing="1" w:after="100" w:afterAutospacing="1" w:line="360" w:lineRule="auto"/>
        <w:rPr>
          <w:rFonts w:cs="Arial"/>
          <w:sz w:val="26"/>
          <w:szCs w:val="26"/>
        </w:rPr>
      </w:pPr>
      <w:r w:rsidRPr="00403DAE">
        <w:rPr>
          <w:rFonts w:cs="Arial"/>
          <w:sz w:val="26"/>
          <w:szCs w:val="26"/>
        </w:rPr>
        <w:t>Presse-Information</w:t>
      </w:r>
    </w:p>
    <w:p w:rsidR="003405A7" w:rsidRPr="00E72877" w:rsidRDefault="003405A7" w:rsidP="00EC19E2">
      <w:pPr>
        <w:spacing w:line="360" w:lineRule="auto"/>
        <w:rPr>
          <w:rStyle w:val="Formatvorlage1"/>
          <w:sz w:val="35"/>
          <w:szCs w:val="35"/>
        </w:rPr>
      </w:pPr>
      <w:bookmarkStart w:id="0" w:name="_GoBack"/>
      <w:r w:rsidRPr="00E72877">
        <w:rPr>
          <w:rStyle w:val="Formatvorlage1"/>
          <w:sz w:val="35"/>
          <w:szCs w:val="35"/>
        </w:rPr>
        <w:t>hagebau Logistik: Gesamtprokura für Robert Westermann</w:t>
      </w:r>
      <w:bookmarkEnd w:id="0"/>
    </w:p>
    <w:p w:rsidR="003405A7" w:rsidRPr="00403DAE" w:rsidRDefault="003405A7" w:rsidP="00EC19E2">
      <w:pPr>
        <w:spacing w:line="360" w:lineRule="auto"/>
        <w:rPr>
          <w:rStyle w:val="Formatvorlage2"/>
        </w:rPr>
      </w:pPr>
    </w:p>
    <w:p w:rsidR="003405A7" w:rsidRPr="008F5884" w:rsidRDefault="003405A7" w:rsidP="00EC19E2">
      <w:pPr>
        <w:spacing w:line="360" w:lineRule="auto"/>
        <w:rPr>
          <w:b/>
          <w:sz w:val="24"/>
        </w:rPr>
      </w:pPr>
      <w:r>
        <w:rPr>
          <w:rStyle w:val="Formatvorlage5"/>
        </w:rPr>
        <w:t xml:space="preserve">Soltau, </w:t>
      </w:r>
      <w:r w:rsidR="00795EE2">
        <w:rPr>
          <w:rStyle w:val="Formatvorlage5"/>
        </w:rPr>
        <w:t>20</w:t>
      </w:r>
      <w:r>
        <w:rPr>
          <w:rStyle w:val="Formatvorlage5"/>
        </w:rPr>
        <w:t xml:space="preserve">. Oktober 2015. Robert Westermann, Bereichsleiter Warengeschäft der hagebau Logistik, hat mit Wirkung zum 1. Oktober 2015 Gesamtprokura für die </w:t>
      </w:r>
      <w:r w:rsidR="00E97007">
        <w:rPr>
          <w:rStyle w:val="Formatvorlage5"/>
        </w:rPr>
        <w:t xml:space="preserve">hagebau </w:t>
      </w:r>
      <w:r>
        <w:rPr>
          <w:rStyle w:val="Formatvorlage5"/>
        </w:rPr>
        <w:t xml:space="preserve">Logistik GmbH &amp; Co. KG erhalten. </w:t>
      </w:r>
    </w:p>
    <w:p w:rsidR="003405A7" w:rsidRPr="008F5884" w:rsidRDefault="003405A7" w:rsidP="00EC19E2">
      <w:pPr>
        <w:spacing w:line="360" w:lineRule="auto"/>
        <w:rPr>
          <w:rStyle w:val="Formatvorlage4"/>
        </w:rPr>
      </w:pPr>
    </w:p>
    <w:p w:rsidR="007F628E" w:rsidRDefault="003405A7" w:rsidP="00EC19E2">
      <w:pPr>
        <w:spacing w:line="360" w:lineRule="auto"/>
        <w:rPr>
          <w:rStyle w:val="Formatvorlage4"/>
        </w:rPr>
      </w:pPr>
      <w:r>
        <w:rPr>
          <w:rStyle w:val="Formatvorlage4"/>
        </w:rPr>
        <w:t>Westermann verantwortet</w:t>
      </w:r>
      <w:r w:rsidR="0030340A">
        <w:rPr>
          <w:rStyle w:val="Formatvorlage4"/>
        </w:rPr>
        <w:t xml:space="preserve"> seit dem 1. August 2014 </w:t>
      </w:r>
      <w:r>
        <w:rPr>
          <w:rStyle w:val="Formatvorlage4"/>
        </w:rPr>
        <w:t xml:space="preserve">als Bereichsleiter </w:t>
      </w:r>
      <w:r w:rsidR="0030340A">
        <w:rPr>
          <w:rStyle w:val="Formatvorlage4"/>
        </w:rPr>
        <w:t>„</w:t>
      </w:r>
      <w:r>
        <w:rPr>
          <w:rStyle w:val="Formatvorlage4"/>
        </w:rPr>
        <w:t>Einkauf, Warenmanagement und Vertrieb</w:t>
      </w:r>
      <w:r w:rsidR="0030340A">
        <w:rPr>
          <w:rStyle w:val="Formatvorlage4"/>
        </w:rPr>
        <w:t>“</w:t>
      </w:r>
      <w:r>
        <w:rPr>
          <w:rStyle w:val="Formatvorlage4"/>
        </w:rPr>
        <w:t xml:space="preserve"> aus der hagebau Logistik heraus das Warengeschäft für den</w:t>
      </w:r>
      <w:r w:rsidR="007F628E">
        <w:rPr>
          <w:rStyle w:val="Formatvorlage4"/>
        </w:rPr>
        <w:t xml:space="preserve"> hagebau Fach- und Einzelhandel</w:t>
      </w:r>
      <w:r>
        <w:rPr>
          <w:rStyle w:val="Formatvorlage4"/>
        </w:rPr>
        <w:t xml:space="preserve">. Der 45-Jährige </w:t>
      </w:r>
      <w:r w:rsidR="0030340A">
        <w:rPr>
          <w:rStyle w:val="Formatvorlage4"/>
        </w:rPr>
        <w:t xml:space="preserve">ist mit </w:t>
      </w:r>
      <w:r w:rsidR="002D6BCB">
        <w:rPr>
          <w:rStyle w:val="Formatvorlage4"/>
        </w:rPr>
        <w:t xml:space="preserve">kurzer </w:t>
      </w:r>
      <w:r w:rsidR="0030340A">
        <w:rPr>
          <w:rStyle w:val="Formatvorlage4"/>
        </w:rPr>
        <w:t xml:space="preserve">Unterbrechung seit 1997 </w:t>
      </w:r>
      <w:r>
        <w:rPr>
          <w:rStyle w:val="Formatvorlage4"/>
        </w:rPr>
        <w:t xml:space="preserve">für die hagebau Logistik </w:t>
      </w:r>
      <w:r w:rsidR="0030340A">
        <w:rPr>
          <w:rStyle w:val="Formatvorlage4"/>
        </w:rPr>
        <w:t xml:space="preserve">tätig. </w:t>
      </w:r>
    </w:p>
    <w:p w:rsidR="00E97007" w:rsidRDefault="00E97007" w:rsidP="00EC19E2">
      <w:pPr>
        <w:spacing w:line="360" w:lineRule="auto"/>
        <w:rPr>
          <w:rStyle w:val="Formatvorlage4"/>
        </w:rPr>
      </w:pPr>
    </w:p>
    <w:p w:rsidR="007F628E" w:rsidRDefault="005F7AD0" w:rsidP="00EC19E2">
      <w:pPr>
        <w:spacing w:line="360" w:lineRule="auto"/>
        <w:rPr>
          <w:rStyle w:val="Formatvorlage4"/>
        </w:rPr>
      </w:pPr>
      <w:r>
        <w:rPr>
          <w:rStyle w:val="Formatvorlage4"/>
        </w:rPr>
        <w:t xml:space="preserve">Westermann </w:t>
      </w:r>
      <w:r w:rsidR="003405A7" w:rsidRPr="006F080E">
        <w:rPr>
          <w:rStyle w:val="Formatvorlage4"/>
        </w:rPr>
        <w:t>st</w:t>
      </w:r>
      <w:r w:rsidR="00EC0956" w:rsidRPr="006F080E">
        <w:rPr>
          <w:rStyle w:val="Formatvorlage4"/>
        </w:rPr>
        <w:t xml:space="preserve">artete </w:t>
      </w:r>
      <w:r w:rsidR="007F628E">
        <w:rPr>
          <w:rStyle w:val="Formatvorlage4"/>
        </w:rPr>
        <w:t xml:space="preserve">seine </w:t>
      </w:r>
      <w:r w:rsidR="00EC0956" w:rsidRPr="006F080E">
        <w:rPr>
          <w:rStyle w:val="Formatvorlage4"/>
        </w:rPr>
        <w:t xml:space="preserve">Laufbahn </w:t>
      </w:r>
      <w:r w:rsidR="007F628E">
        <w:rPr>
          <w:rStyle w:val="Formatvorlage4"/>
        </w:rPr>
        <w:t xml:space="preserve">in der hagebau Logistik </w:t>
      </w:r>
      <w:r w:rsidR="00EC0956" w:rsidRPr="006F080E">
        <w:rPr>
          <w:rStyle w:val="Formatvorlage4"/>
        </w:rPr>
        <w:t xml:space="preserve">als Leiter der Bauelemente-Abteilung </w:t>
      </w:r>
      <w:r>
        <w:rPr>
          <w:rStyle w:val="Formatvorlage4"/>
        </w:rPr>
        <w:t xml:space="preserve">im Zentrallager Westerkappeln, das seinerzeit noch eigenständig als „hagebau weser-ems </w:t>
      </w:r>
      <w:r w:rsidRPr="006F080E">
        <w:rPr>
          <w:rStyle w:val="Formatvorlage4"/>
        </w:rPr>
        <w:t xml:space="preserve">Handelsgesellschaft für Baustoffe mbH &amp; Co. KG“ </w:t>
      </w:r>
      <w:r w:rsidR="00E97007">
        <w:rPr>
          <w:rStyle w:val="Formatvorlage4"/>
        </w:rPr>
        <w:t>f</w:t>
      </w:r>
      <w:r w:rsidRPr="006F080E">
        <w:rPr>
          <w:rStyle w:val="Formatvorlage4"/>
        </w:rPr>
        <w:t>irmierte</w:t>
      </w:r>
      <w:r w:rsidR="00E97007">
        <w:rPr>
          <w:rStyle w:val="Formatvorlage4"/>
        </w:rPr>
        <w:t xml:space="preserve">. Er </w:t>
      </w:r>
      <w:r w:rsidR="007F628E">
        <w:rPr>
          <w:rStyle w:val="Formatvorlage4"/>
        </w:rPr>
        <w:t>übernahm im Laufe seines beruflichen Engagements verschiedene</w:t>
      </w:r>
      <w:r w:rsidR="00D63C22" w:rsidRPr="006F080E">
        <w:rPr>
          <w:rStyle w:val="Formatvorlage4"/>
        </w:rPr>
        <w:t xml:space="preserve"> Führungspositionen </w:t>
      </w:r>
      <w:r w:rsidR="007F628E">
        <w:rPr>
          <w:rStyle w:val="Formatvorlage4"/>
        </w:rPr>
        <w:t xml:space="preserve">im Unternehmen. </w:t>
      </w:r>
    </w:p>
    <w:p w:rsidR="00E97007" w:rsidRDefault="00E97007" w:rsidP="00EC19E2">
      <w:pPr>
        <w:spacing w:line="360" w:lineRule="auto"/>
        <w:rPr>
          <w:rStyle w:val="Formatvorlage4"/>
        </w:rPr>
      </w:pPr>
    </w:p>
    <w:p w:rsidR="003405A7" w:rsidRDefault="003405A7" w:rsidP="00EC19E2">
      <w:pPr>
        <w:spacing w:line="360" w:lineRule="auto"/>
        <w:rPr>
          <w:rStyle w:val="Formatvorlage4"/>
        </w:rPr>
      </w:pPr>
      <w:r>
        <w:rPr>
          <w:rStyle w:val="Formatvorlage4"/>
        </w:rPr>
        <w:t xml:space="preserve">Mit der Erteilung von Gesamtprokura für die </w:t>
      </w:r>
      <w:r w:rsidR="00E97007">
        <w:rPr>
          <w:rStyle w:val="Formatvorlage4"/>
        </w:rPr>
        <w:t xml:space="preserve">hagebau </w:t>
      </w:r>
      <w:r>
        <w:rPr>
          <w:rStyle w:val="Formatvorlage4"/>
        </w:rPr>
        <w:t xml:space="preserve">Logistik GmbH würdigt die hagebau Gruppe die Leistungen Westermanns. Er verantwortet vom Standort Westerkappeln aus auch das Warengeschäft an den vier weiteren </w:t>
      </w:r>
      <w:r w:rsidR="007F628E">
        <w:rPr>
          <w:rStyle w:val="Formatvorlage4"/>
        </w:rPr>
        <w:t xml:space="preserve">hagebau </w:t>
      </w:r>
      <w:r>
        <w:rPr>
          <w:rStyle w:val="Formatvorlage4"/>
        </w:rPr>
        <w:t xml:space="preserve">Zentrallagerstandorten Burgau, Herten, Neumünster und Schleinitz. </w:t>
      </w:r>
    </w:p>
    <w:p w:rsidR="003405A7" w:rsidRPr="008F5884" w:rsidRDefault="003405A7" w:rsidP="00EC19E2">
      <w:pPr>
        <w:spacing w:line="360" w:lineRule="auto"/>
        <w:rPr>
          <w:rStyle w:val="Formatvorlage4"/>
        </w:rPr>
      </w:pPr>
    </w:p>
    <w:p w:rsidR="003405A7" w:rsidRDefault="00D63C22" w:rsidP="00EC19E2">
      <w:pPr>
        <w:spacing w:line="360" w:lineRule="auto"/>
        <w:rPr>
          <w:rStyle w:val="Formatvorlage4"/>
        </w:rPr>
      </w:pPr>
      <w:r>
        <w:rPr>
          <w:rStyle w:val="Formatvorlage4"/>
        </w:rPr>
        <w:t>1</w:t>
      </w:r>
      <w:r w:rsidR="00D04D7A">
        <w:rPr>
          <w:rStyle w:val="Formatvorlage4"/>
        </w:rPr>
        <w:t>.</w:t>
      </w:r>
      <w:r w:rsidR="00EC19E2">
        <w:rPr>
          <w:rStyle w:val="Formatvorlage4"/>
        </w:rPr>
        <w:t>159</w:t>
      </w:r>
      <w:r w:rsidR="003405A7">
        <w:rPr>
          <w:rStyle w:val="Formatvorlage4"/>
        </w:rPr>
        <w:t xml:space="preserve"> Zeichen</w:t>
      </w:r>
    </w:p>
    <w:p w:rsidR="003405A7" w:rsidRDefault="003405A7" w:rsidP="00EC19E2">
      <w:pPr>
        <w:rPr>
          <w:rStyle w:val="Formatvorlage4"/>
        </w:rPr>
      </w:pPr>
    </w:p>
    <w:p w:rsidR="00EC19E2" w:rsidRDefault="00EC19E2" w:rsidP="00EC19E2">
      <w:pPr>
        <w:rPr>
          <w:rStyle w:val="Formatvorlage4"/>
          <w:b/>
        </w:rPr>
      </w:pPr>
      <w:r w:rsidRPr="00994CD7">
        <w:rPr>
          <w:rStyle w:val="Formatvorlage4"/>
          <w:b/>
        </w:rPr>
        <w:t>Bildunterschrift</w:t>
      </w:r>
    </w:p>
    <w:p w:rsidR="00994CD7" w:rsidRPr="00994CD7" w:rsidRDefault="00994CD7" w:rsidP="00EC19E2">
      <w:pPr>
        <w:rPr>
          <w:rStyle w:val="Formatvorlage4"/>
          <w:b/>
        </w:rPr>
      </w:pPr>
    </w:p>
    <w:p w:rsidR="004517AD" w:rsidRPr="00994CD7" w:rsidRDefault="00EC19E2" w:rsidP="00EC19E2">
      <w:pPr>
        <w:rPr>
          <w:rStyle w:val="Formatvorlage4"/>
          <w:sz w:val="22"/>
        </w:rPr>
      </w:pPr>
      <w:r w:rsidRPr="00994CD7">
        <w:rPr>
          <w:rStyle w:val="Formatvorlage4"/>
          <w:sz w:val="22"/>
        </w:rPr>
        <w:t>Robert_W</w:t>
      </w:r>
      <w:r w:rsidR="004517AD" w:rsidRPr="00994CD7">
        <w:rPr>
          <w:rStyle w:val="Formatvorlage4"/>
          <w:sz w:val="22"/>
        </w:rPr>
        <w:t>estermann.jpg</w:t>
      </w:r>
    </w:p>
    <w:p w:rsidR="003405A7" w:rsidRPr="00994CD7" w:rsidRDefault="003405A7" w:rsidP="00EC19E2">
      <w:pPr>
        <w:rPr>
          <w:rStyle w:val="Formatvorlage4"/>
          <w:sz w:val="22"/>
        </w:rPr>
      </w:pPr>
      <w:r w:rsidRPr="00994CD7">
        <w:rPr>
          <w:rStyle w:val="Formatvorlage4"/>
          <w:sz w:val="22"/>
        </w:rPr>
        <w:t>Robert Westermann: Gesamtprokura für hagebau Logistik GmbH &amp; Co. KG</w:t>
      </w:r>
    </w:p>
    <w:p w:rsidR="00EC19E2" w:rsidRPr="00994CD7" w:rsidRDefault="00EC19E2" w:rsidP="00EC19E2">
      <w:pPr>
        <w:rPr>
          <w:rStyle w:val="Formatvorlage4"/>
          <w:sz w:val="22"/>
        </w:rPr>
      </w:pPr>
    </w:p>
    <w:p w:rsidR="003405A7" w:rsidRPr="00994CD7" w:rsidRDefault="003405A7" w:rsidP="00EC19E2">
      <w:pPr>
        <w:rPr>
          <w:rStyle w:val="Formatvorlage4"/>
          <w:sz w:val="22"/>
        </w:rPr>
      </w:pPr>
      <w:r w:rsidRPr="00994CD7">
        <w:rPr>
          <w:rStyle w:val="Formatvorlage4"/>
          <w:sz w:val="22"/>
        </w:rPr>
        <w:t>Foto: hagebau (Abdruck honorarfrei)</w:t>
      </w:r>
    </w:p>
    <w:p w:rsidR="003405A7" w:rsidRDefault="003405A7" w:rsidP="00EC19E2">
      <w:pPr>
        <w:rPr>
          <w:rStyle w:val="Formatvorlage4"/>
        </w:rPr>
      </w:pPr>
    </w:p>
    <w:p w:rsidR="006855EE" w:rsidRDefault="006855EE" w:rsidP="00EC19E2">
      <w:pPr>
        <w:spacing w:after="200" w:line="276" w:lineRule="auto"/>
        <w:rPr>
          <w:rFonts w:cs="Arial"/>
          <w:b/>
          <w:szCs w:val="24"/>
        </w:rPr>
      </w:pPr>
      <w:r>
        <w:rPr>
          <w:rFonts w:cs="Arial"/>
          <w:b/>
          <w:szCs w:val="24"/>
        </w:rPr>
        <w:br w:type="page"/>
      </w:r>
    </w:p>
    <w:p w:rsidR="003405A7" w:rsidRPr="00611523" w:rsidRDefault="003405A7" w:rsidP="00EC19E2">
      <w:pPr>
        <w:rPr>
          <w:rFonts w:cs="Arial"/>
          <w:szCs w:val="24"/>
        </w:rPr>
      </w:pPr>
      <w:r>
        <w:rPr>
          <w:rFonts w:cs="Arial"/>
          <w:b/>
          <w:szCs w:val="24"/>
        </w:rPr>
        <w:lastRenderedPageBreak/>
        <w:t>hagebau Gruppe</w:t>
      </w:r>
    </w:p>
    <w:p w:rsidR="003405A7" w:rsidRPr="000045A2" w:rsidRDefault="003405A7" w:rsidP="00EC19E2">
      <w:pPr>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3405A7" w:rsidRPr="00355121" w:rsidRDefault="003405A7" w:rsidP="00EC19E2">
      <w:pPr>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3405A7" w:rsidRPr="000045A2" w:rsidRDefault="003405A7" w:rsidP="00EC19E2">
      <w:pPr>
        <w:rPr>
          <w:rFonts w:cs="Arial"/>
        </w:rPr>
      </w:pPr>
      <w:r w:rsidRPr="000045A2">
        <w:rPr>
          <w:rFonts w:cs="Arial"/>
        </w:rPr>
        <w:t xml:space="preserve">Die hagebaumärkte in Deutschland und Österreich erzielten im Geschäftsjahr 2014 einen kumulierten Netto-Verkaufsumsatz von 2,04 Milliarden Euro. </w:t>
      </w:r>
    </w:p>
    <w:p w:rsidR="003405A7" w:rsidRDefault="003405A7" w:rsidP="00EC19E2">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3405A7" w:rsidRDefault="003405A7" w:rsidP="00EC19E2">
      <w:pPr>
        <w:rPr>
          <w:rStyle w:val="Formatvorlage4"/>
        </w:rPr>
      </w:pPr>
    </w:p>
    <w:p w:rsidR="00EC19E2" w:rsidRDefault="00EC19E2" w:rsidP="00EC19E2">
      <w:pPr>
        <w:rPr>
          <w:rStyle w:val="Formatvorlage4"/>
        </w:rPr>
      </w:pPr>
    </w:p>
    <w:p w:rsidR="003405A7" w:rsidRPr="00487F33" w:rsidRDefault="003405A7" w:rsidP="00EC19E2">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3405A7" w:rsidRPr="00487F33" w:rsidRDefault="003405A7" w:rsidP="00EC19E2">
      <w:pPr>
        <w:rPr>
          <w:rStyle w:val="Formatvorlage7"/>
          <w:sz w:val="20"/>
          <w:szCs w:val="20"/>
        </w:rPr>
      </w:pPr>
    </w:p>
    <w:p w:rsidR="003405A7" w:rsidRDefault="003405A7" w:rsidP="00EC19E2">
      <w:pPr>
        <w:spacing w:line="276" w:lineRule="auto"/>
        <w:rPr>
          <w:rStyle w:val="Formatvorlage4"/>
          <w:sz w:val="20"/>
          <w:szCs w:val="20"/>
        </w:rPr>
      </w:pPr>
      <w:r>
        <w:rPr>
          <w:rStyle w:val="Formatvorlage4"/>
          <w:sz w:val="20"/>
          <w:szCs w:val="20"/>
        </w:rPr>
        <w:t>Nina Lemmerz-Sickert</w:t>
      </w:r>
    </w:p>
    <w:p w:rsidR="003405A7" w:rsidRDefault="003405A7" w:rsidP="00EC19E2">
      <w:pPr>
        <w:spacing w:line="276" w:lineRule="auto"/>
        <w:rPr>
          <w:rStyle w:val="Formatvorlage4"/>
          <w:sz w:val="20"/>
          <w:szCs w:val="20"/>
        </w:rPr>
      </w:pPr>
      <w:r>
        <w:rPr>
          <w:rStyle w:val="Formatvorlage4"/>
          <w:sz w:val="20"/>
          <w:szCs w:val="20"/>
        </w:rPr>
        <w:t>Abteilungsleitung Unternehmenskommunikation</w:t>
      </w:r>
    </w:p>
    <w:p w:rsidR="003405A7" w:rsidRDefault="003405A7" w:rsidP="00EC19E2">
      <w:pPr>
        <w:spacing w:line="276" w:lineRule="auto"/>
        <w:rPr>
          <w:rStyle w:val="Formatvorlage4"/>
          <w:sz w:val="20"/>
          <w:szCs w:val="20"/>
        </w:rPr>
      </w:pPr>
      <w:r>
        <w:rPr>
          <w:rStyle w:val="Formatvorlage4"/>
          <w:sz w:val="20"/>
          <w:szCs w:val="20"/>
        </w:rPr>
        <w:t>Stellvertretende Pressesprecherin</w:t>
      </w:r>
    </w:p>
    <w:p w:rsidR="003405A7" w:rsidRPr="00487F33" w:rsidRDefault="003405A7" w:rsidP="00EC19E2">
      <w:pPr>
        <w:spacing w:line="276" w:lineRule="auto"/>
        <w:rPr>
          <w:rStyle w:val="Formatvorlage4"/>
          <w:sz w:val="20"/>
          <w:szCs w:val="20"/>
        </w:rPr>
      </w:pPr>
    </w:p>
    <w:p w:rsidR="003405A7" w:rsidRDefault="003405A7" w:rsidP="00EC19E2">
      <w:pPr>
        <w:spacing w:line="276" w:lineRule="auto"/>
        <w:rPr>
          <w:rStyle w:val="Formatvorlage4"/>
          <w:sz w:val="20"/>
          <w:szCs w:val="20"/>
        </w:rPr>
      </w:pPr>
      <w:r w:rsidRPr="00487F33">
        <w:rPr>
          <w:rStyle w:val="Formatvorlage4"/>
          <w:sz w:val="20"/>
          <w:szCs w:val="20"/>
        </w:rPr>
        <w:t xml:space="preserve">hagebau </w:t>
      </w:r>
    </w:p>
    <w:p w:rsidR="003405A7" w:rsidRPr="00487F33" w:rsidRDefault="003405A7" w:rsidP="00EC19E2">
      <w:pPr>
        <w:spacing w:line="276" w:lineRule="auto"/>
        <w:rPr>
          <w:rStyle w:val="Formatvorlage4"/>
          <w:sz w:val="20"/>
          <w:szCs w:val="20"/>
        </w:rPr>
      </w:pPr>
      <w:r w:rsidRPr="00487F33">
        <w:rPr>
          <w:rStyle w:val="Formatvorlage4"/>
          <w:sz w:val="20"/>
          <w:szCs w:val="20"/>
        </w:rPr>
        <w:t>Handelsgesellschaft für Baustoffe mbH &amp; Co. KG</w:t>
      </w:r>
    </w:p>
    <w:p w:rsidR="003405A7" w:rsidRDefault="003405A7" w:rsidP="00EC19E2">
      <w:pPr>
        <w:spacing w:line="276" w:lineRule="auto"/>
        <w:rPr>
          <w:rStyle w:val="Formatvorlage4"/>
          <w:sz w:val="20"/>
          <w:szCs w:val="20"/>
        </w:rPr>
      </w:pPr>
    </w:p>
    <w:p w:rsidR="003405A7" w:rsidRDefault="003405A7" w:rsidP="00EC19E2">
      <w:pPr>
        <w:spacing w:line="276" w:lineRule="auto"/>
        <w:rPr>
          <w:rStyle w:val="Formatvorlage4"/>
          <w:sz w:val="20"/>
          <w:szCs w:val="20"/>
        </w:rPr>
      </w:pPr>
      <w:r>
        <w:rPr>
          <w:rStyle w:val="Formatvorlage4"/>
          <w:sz w:val="20"/>
          <w:szCs w:val="20"/>
        </w:rPr>
        <w:t xml:space="preserve">Celler Str. 47 </w:t>
      </w:r>
    </w:p>
    <w:p w:rsidR="003405A7" w:rsidRPr="00E869A4" w:rsidRDefault="003405A7" w:rsidP="00EC19E2">
      <w:pPr>
        <w:spacing w:line="276" w:lineRule="auto"/>
        <w:rPr>
          <w:rStyle w:val="Formatvorlage4"/>
          <w:sz w:val="20"/>
          <w:szCs w:val="20"/>
        </w:rPr>
      </w:pPr>
      <w:r>
        <w:rPr>
          <w:rStyle w:val="Formatvorlage4"/>
          <w:sz w:val="20"/>
          <w:szCs w:val="20"/>
        </w:rPr>
        <w:t>29614 Soltau</w:t>
      </w:r>
    </w:p>
    <w:p w:rsidR="003405A7" w:rsidRPr="00E869A4" w:rsidRDefault="003405A7" w:rsidP="00EC19E2">
      <w:pPr>
        <w:spacing w:line="276" w:lineRule="auto"/>
        <w:rPr>
          <w:rStyle w:val="Formatvorlage4"/>
          <w:sz w:val="20"/>
          <w:szCs w:val="20"/>
        </w:rPr>
      </w:pPr>
      <w:r>
        <w:rPr>
          <w:rStyle w:val="Formatvorlage4"/>
          <w:sz w:val="20"/>
          <w:szCs w:val="20"/>
        </w:rPr>
        <w:t>Telefon: +49 5191 802-879</w:t>
      </w:r>
    </w:p>
    <w:p w:rsidR="003405A7" w:rsidRDefault="003405A7" w:rsidP="00EC19E2">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3405A7" w:rsidRPr="00E869A4" w:rsidRDefault="003405A7" w:rsidP="00EC19E2">
      <w:pPr>
        <w:spacing w:line="276" w:lineRule="auto"/>
        <w:rPr>
          <w:rStyle w:val="Formatvorlage4"/>
          <w:sz w:val="20"/>
          <w:szCs w:val="20"/>
        </w:rPr>
      </w:pPr>
      <w:r>
        <w:rPr>
          <w:rStyle w:val="Formatvorlage4"/>
          <w:sz w:val="20"/>
          <w:szCs w:val="20"/>
        </w:rPr>
        <w:t>Mobil: +49 160 2239999</w:t>
      </w:r>
    </w:p>
    <w:p w:rsidR="003405A7" w:rsidRPr="00E869A4" w:rsidRDefault="003405A7" w:rsidP="00EC19E2">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165775" w:rsidRPr="00EC19E2" w:rsidRDefault="003405A7" w:rsidP="00EC19E2">
      <w:pPr>
        <w:spacing w:line="276" w:lineRule="auto"/>
        <w:rPr>
          <w:sz w:val="24"/>
        </w:rPr>
      </w:pPr>
      <w:r w:rsidRPr="00487F33">
        <w:rPr>
          <w:rStyle w:val="Formatvorlage4"/>
          <w:sz w:val="20"/>
          <w:szCs w:val="20"/>
        </w:rPr>
        <w:t>Internet: www.hagebau.co</w:t>
      </w:r>
      <w:r>
        <w:rPr>
          <w:rStyle w:val="Formatvorlage4"/>
          <w:sz w:val="20"/>
          <w:szCs w:val="20"/>
        </w:rPr>
        <w:t>m</w:t>
      </w:r>
    </w:p>
    <w:sectPr w:rsidR="00165775" w:rsidRPr="00EC19E2" w:rsidSect="003405A7">
      <w:headerReference w:type="default" r:id="rId7"/>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B6" w:rsidRDefault="00471BB6" w:rsidP="003405A7">
      <w:r>
        <w:separator/>
      </w:r>
    </w:p>
  </w:endnote>
  <w:endnote w:type="continuationSeparator" w:id="0">
    <w:p w:rsidR="00471BB6" w:rsidRDefault="00471BB6" w:rsidP="00340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B6" w:rsidRDefault="00471BB6" w:rsidP="003405A7">
      <w:r>
        <w:separator/>
      </w:r>
    </w:p>
  </w:footnote>
  <w:footnote w:type="continuationSeparator" w:id="0">
    <w:p w:rsidR="00471BB6" w:rsidRDefault="00471BB6" w:rsidP="00340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A1" w:rsidRDefault="00E352A1" w:rsidP="00E352A1">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6E9AFD8" wp14:editId="2E0BDCB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E352A1" w:rsidRDefault="00E352A1" w:rsidP="00E352A1">
    <w:pPr>
      <w:pStyle w:val="Kopfzeile"/>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5A7"/>
    <w:rsid w:val="002D6BCB"/>
    <w:rsid w:val="0030340A"/>
    <w:rsid w:val="003405A7"/>
    <w:rsid w:val="003754F8"/>
    <w:rsid w:val="003A7AE0"/>
    <w:rsid w:val="004517AD"/>
    <w:rsid w:val="00471BB6"/>
    <w:rsid w:val="005F7AD0"/>
    <w:rsid w:val="006855EE"/>
    <w:rsid w:val="006F080E"/>
    <w:rsid w:val="00795EE2"/>
    <w:rsid w:val="007F628E"/>
    <w:rsid w:val="008823C1"/>
    <w:rsid w:val="008A602E"/>
    <w:rsid w:val="00947CF9"/>
    <w:rsid w:val="00994CD7"/>
    <w:rsid w:val="00CD3C73"/>
    <w:rsid w:val="00D04D7A"/>
    <w:rsid w:val="00D63C22"/>
    <w:rsid w:val="00E352A1"/>
    <w:rsid w:val="00E72877"/>
    <w:rsid w:val="00E97007"/>
    <w:rsid w:val="00EC0956"/>
    <w:rsid w:val="00EC1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05A7"/>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405A7"/>
    <w:pPr>
      <w:tabs>
        <w:tab w:val="center" w:pos="4536"/>
        <w:tab w:val="right" w:pos="9072"/>
      </w:tabs>
    </w:pPr>
  </w:style>
  <w:style w:type="character" w:customStyle="1" w:styleId="KopfzeileZchn">
    <w:name w:val="Kopfzeile Zchn"/>
    <w:basedOn w:val="Absatz-Standardschriftart"/>
    <w:link w:val="Kopfzeile"/>
    <w:uiPriority w:val="99"/>
    <w:rsid w:val="003405A7"/>
    <w:rPr>
      <w:rFonts w:ascii="Arial" w:hAnsi="Arial"/>
    </w:rPr>
  </w:style>
  <w:style w:type="character" w:customStyle="1" w:styleId="Formatvorlage1">
    <w:name w:val="Formatvorlage1"/>
    <w:basedOn w:val="Absatz-Standardschriftart"/>
    <w:uiPriority w:val="1"/>
    <w:rsid w:val="003405A7"/>
    <w:rPr>
      <w:rFonts w:ascii="Arial" w:hAnsi="Arial"/>
      <w:sz w:val="36"/>
    </w:rPr>
  </w:style>
  <w:style w:type="character" w:customStyle="1" w:styleId="Formatvorlage2">
    <w:name w:val="Formatvorlage2"/>
    <w:basedOn w:val="Absatz-Standardschriftart"/>
    <w:uiPriority w:val="1"/>
    <w:rsid w:val="003405A7"/>
    <w:rPr>
      <w:rFonts w:ascii="Arial" w:hAnsi="Arial"/>
      <w:sz w:val="24"/>
    </w:rPr>
  </w:style>
  <w:style w:type="character" w:customStyle="1" w:styleId="Formatvorlage4">
    <w:name w:val="Formatvorlage4"/>
    <w:basedOn w:val="Absatz-Standardschriftart"/>
    <w:uiPriority w:val="1"/>
    <w:rsid w:val="003405A7"/>
    <w:rPr>
      <w:rFonts w:ascii="Arial" w:hAnsi="Arial"/>
      <w:sz w:val="24"/>
    </w:rPr>
  </w:style>
  <w:style w:type="character" w:customStyle="1" w:styleId="Formatvorlage5">
    <w:name w:val="Formatvorlage5"/>
    <w:basedOn w:val="Absatz-Standardschriftart"/>
    <w:uiPriority w:val="1"/>
    <w:rsid w:val="003405A7"/>
    <w:rPr>
      <w:rFonts w:ascii="Arial" w:hAnsi="Arial"/>
      <w:b/>
      <w:sz w:val="24"/>
    </w:rPr>
  </w:style>
  <w:style w:type="character" w:customStyle="1" w:styleId="Formatvorlage7">
    <w:name w:val="Formatvorlage7"/>
    <w:basedOn w:val="Absatz-Standardschriftart"/>
    <w:uiPriority w:val="1"/>
    <w:rsid w:val="003405A7"/>
    <w:rPr>
      <w:rFonts w:ascii="Arial" w:hAnsi="Arial"/>
      <w:sz w:val="24"/>
    </w:rPr>
  </w:style>
  <w:style w:type="paragraph" w:styleId="Fuzeile">
    <w:name w:val="footer"/>
    <w:basedOn w:val="Standard"/>
    <w:link w:val="FuzeileZchn"/>
    <w:uiPriority w:val="99"/>
    <w:unhideWhenUsed/>
    <w:rsid w:val="003405A7"/>
    <w:pPr>
      <w:tabs>
        <w:tab w:val="center" w:pos="4536"/>
        <w:tab w:val="right" w:pos="9072"/>
      </w:tabs>
    </w:pPr>
  </w:style>
  <w:style w:type="character" w:customStyle="1" w:styleId="FuzeileZchn">
    <w:name w:val="Fußzeile Zchn"/>
    <w:basedOn w:val="Absatz-Standardschriftart"/>
    <w:link w:val="Fuzeile"/>
    <w:uiPriority w:val="99"/>
    <w:rsid w:val="003405A7"/>
    <w:rPr>
      <w:rFonts w:ascii="Arial" w:hAnsi="Arial"/>
    </w:rPr>
  </w:style>
  <w:style w:type="paragraph" w:styleId="Sprechblasentext">
    <w:name w:val="Balloon Text"/>
    <w:basedOn w:val="Standard"/>
    <w:link w:val="SprechblasentextZchn"/>
    <w:uiPriority w:val="99"/>
    <w:semiHidden/>
    <w:unhideWhenUsed/>
    <w:rsid w:val="004517A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17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05A7"/>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405A7"/>
    <w:pPr>
      <w:tabs>
        <w:tab w:val="center" w:pos="4536"/>
        <w:tab w:val="right" w:pos="9072"/>
      </w:tabs>
    </w:pPr>
  </w:style>
  <w:style w:type="character" w:customStyle="1" w:styleId="KopfzeileZchn">
    <w:name w:val="Kopfzeile Zchn"/>
    <w:basedOn w:val="Absatz-Standardschriftart"/>
    <w:link w:val="Kopfzeile"/>
    <w:uiPriority w:val="99"/>
    <w:rsid w:val="003405A7"/>
    <w:rPr>
      <w:rFonts w:ascii="Arial" w:hAnsi="Arial"/>
    </w:rPr>
  </w:style>
  <w:style w:type="character" w:customStyle="1" w:styleId="Formatvorlage1">
    <w:name w:val="Formatvorlage1"/>
    <w:basedOn w:val="Absatz-Standardschriftart"/>
    <w:uiPriority w:val="1"/>
    <w:rsid w:val="003405A7"/>
    <w:rPr>
      <w:rFonts w:ascii="Arial" w:hAnsi="Arial"/>
      <w:sz w:val="36"/>
    </w:rPr>
  </w:style>
  <w:style w:type="character" w:customStyle="1" w:styleId="Formatvorlage2">
    <w:name w:val="Formatvorlage2"/>
    <w:basedOn w:val="Absatz-Standardschriftart"/>
    <w:uiPriority w:val="1"/>
    <w:rsid w:val="003405A7"/>
    <w:rPr>
      <w:rFonts w:ascii="Arial" w:hAnsi="Arial"/>
      <w:sz w:val="24"/>
    </w:rPr>
  </w:style>
  <w:style w:type="character" w:customStyle="1" w:styleId="Formatvorlage4">
    <w:name w:val="Formatvorlage4"/>
    <w:basedOn w:val="Absatz-Standardschriftart"/>
    <w:uiPriority w:val="1"/>
    <w:rsid w:val="003405A7"/>
    <w:rPr>
      <w:rFonts w:ascii="Arial" w:hAnsi="Arial"/>
      <w:sz w:val="24"/>
    </w:rPr>
  </w:style>
  <w:style w:type="character" w:customStyle="1" w:styleId="Formatvorlage5">
    <w:name w:val="Formatvorlage5"/>
    <w:basedOn w:val="Absatz-Standardschriftart"/>
    <w:uiPriority w:val="1"/>
    <w:rsid w:val="003405A7"/>
    <w:rPr>
      <w:rFonts w:ascii="Arial" w:hAnsi="Arial"/>
      <w:b/>
      <w:sz w:val="24"/>
    </w:rPr>
  </w:style>
  <w:style w:type="character" w:customStyle="1" w:styleId="Formatvorlage7">
    <w:name w:val="Formatvorlage7"/>
    <w:basedOn w:val="Absatz-Standardschriftart"/>
    <w:uiPriority w:val="1"/>
    <w:rsid w:val="003405A7"/>
    <w:rPr>
      <w:rFonts w:ascii="Arial" w:hAnsi="Arial"/>
      <w:sz w:val="24"/>
    </w:rPr>
  </w:style>
  <w:style w:type="paragraph" w:styleId="Fuzeile">
    <w:name w:val="footer"/>
    <w:basedOn w:val="Standard"/>
    <w:link w:val="FuzeileZchn"/>
    <w:uiPriority w:val="99"/>
    <w:unhideWhenUsed/>
    <w:rsid w:val="003405A7"/>
    <w:pPr>
      <w:tabs>
        <w:tab w:val="center" w:pos="4536"/>
        <w:tab w:val="right" w:pos="9072"/>
      </w:tabs>
    </w:pPr>
  </w:style>
  <w:style w:type="character" w:customStyle="1" w:styleId="FuzeileZchn">
    <w:name w:val="Fußzeile Zchn"/>
    <w:basedOn w:val="Absatz-Standardschriftart"/>
    <w:link w:val="Fuzeile"/>
    <w:uiPriority w:val="99"/>
    <w:rsid w:val="003405A7"/>
    <w:rPr>
      <w:rFonts w:ascii="Arial" w:hAnsi="Arial"/>
    </w:rPr>
  </w:style>
  <w:style w:type="paragraph" w:styleId="Sprechblasentext">
    <w:name w:val="Balloon Text"/>
    <w:basedOn w:val="Standard"/>
    <w:link w:val="SprechblasentextZchn"/>
    <w:uiPriority w:val="99"/>
    <w:semiHidden/>
    <w:unhideWhenUsed/>
    <w:rsid w:val="004517A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17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Vanessa Ebert</cp:lastModifiedBy>
  <cp:revision>2</cp:revision>
  <cp:lastPrinted>2015-10-19T07:40:00Z</cp:lastPrinted>
  <dcterms:created xsi:type="dcterms:W3CDTF">2015-10-19T07:41:00Z</dcterms:created>
  <dcterms:modified xsi:type="dcterms:W3CDTF">2015-10-19T07:41:00Z</dcterms:modified>
</cp:coreProperties>
</file>