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21D" w:rsidRDefault="00E8521D" w:rsidP="00CC154C">
      <w:pPr>
        <w:spacing w:before="100" w:beforeAutospacing="1" w:after="100" w:afterAutospacing="1" w:line="360" w:lineRule="auto"/>
        <w:rPr>
          <w:rFonts w:cs="Arial"/>
          <w:sz w:val="26"/>
          <w:szCs w:val="26"/>
          <w:lang w:val="en-US"/>
        </w:rPr>
      </w:pPr>
    </w:p>
    <w:p w:rsidR="008F126E" w:rsidRPr="0053010E" w:rsidRDefault="00A322F7" w:rsidP="00CC154C">
      <w:pPr>
        <w:spacing w:before="100" w:beforeAutospacing="1" w:after="100" w:afterAutospacing="1" w:line="360" w:lineRule="auto"/>
        <w:rPr>
          <w:rFonts w:cs="Arial"/>
          <w:sz w:val="26"/>
          <w:szCs w:val="26"/>
        </w:rPr>
      </w:pPr>
      <w:r w:rsidRPr="0053010E">
        <w:rPr>
          <w:rFonts w:cs="Arial"/>
          <w:sz w:val="26"/>
          <w:szCs w:val="26"/>
        </w:rPr>
        <w:t>Presse-Information</w:t>
      </w:r>
    </w:p>
    <w:p w:rsidR="00FB7B7E" w:rsidRPr="00FF27C5" w:rsidRDefault="00204D29" w:rsidP="00FB7B7E">
      <w:pPr>
        <w:spacing w:line="360" w:lineRule="auto"/>
        <w:rPr>
          <w:rStyle w:val="Formatvorlage1"/>
        </w:rPr>
      </w:pPr>
      <w:r>
        <w:rPr>
          <w:rStyle w:val="Formatvorlage1"/>
        </w:rPr>
        <w:t>WERKERS WELT in</w:t>
      </w:r>
      <w:r w:rsidR="00FB7B7E" w:rsidRPr="00FF27C5">
        <w:rPr>
          <w:rStyle w:val="Formatvorlage1"/>
        </w:rPr>
        <w:t xml:space="preserve"> H</w:t>
      </w:r>
      <w:r w:rsidR="004E108F">
        <w:rPr>
          <w:rStyle w:val="Formatvorlage1"/>
        </w:rPr>
        <w:t>ermsdorf</w:t>
      </w:r>
      <w:r w:rsidR="00FB7B7E">
        <w:rPr>
          <w:rStyle w:val="Formatvorlage1"/>
        </w:rPr>
        <w:t xml:space="preserve"> </w:t>
      </w:r>
      <w:r w:rsidR="0053010E">
        <w:rPr>
          <w:rStyle w:val="Formatvorlage1"/>
        </w:rPr>
        <w:t xml:space="preserve">bei Magdeburg </w:t>
      </w:r>
      <w:r w:rsidR="00FB7B7E" w:rsidRPr="00FF27C5">
        <w:rPr>
          <w:rStyle w:val="Formatvorlage1"/>
        </w:rPr>
        <w:t>eröffnet</w:t>
      </w:r>
    </w:p>
    <w:p w:rsidR="003948AC" w:rsidRPr="009D3756" w:rsidRDefault="009D3756" w:rsidP="009D3756">
      <w:pPr>
        <w:pStyle w:val="Listenabsatz"/>
        <w:numPr>
          <w:ilvl w:val="0"/>
          <w:numId w:val="1"/>
        </w:numPr>
        <w:spacing w:line="360" w:lineRule="auto"/>
        <w:ind w:left="0" w:firstLine="0"/>
        <w:rPr>
          <w:rStyle w:val="Formatvorlage2"/>
        </w:rPr>
      </w:pPr>
      <w:r w:rsidRPr="009D3756">
        <w:rPr>
          <w:rStyle w:val="Formatvorlage2"/>
        </w:rPr>
        <w:t xml:space="preserve">hagebau Einzelhandel mit Kleinflächenkonzept weiter auf Expansionskurs </w:t>
      </w:r>
    </w:p>
    <w:p w:rsidR="00FB7B7E" w:rsidRPr="00FB7B7E" w:rsidRDefault="00FB7B7E" w:rsidP="009D3756">
      <w:pPr>
        <w:pStyle w:val="Listenabsatz"/>
        <w:numPr>
          <w:ilvl w:val="0"/>
          <w:numId w:val="1"/>
        </w:numPr>
        <w:spacing w:line="360" w:lineRule="auto"/>
        <w:ind w:left="0" w:firstLine="0"/>
        <w:rPr>
          <w:rStyle w:val="Formatvorlage2"/>
        </w:rPr>
      </w:pPr>
      <w:r>
        <w:rPr>
          <w:rStyle w:val="Formatvorlage2"/>
        </w:rPr>
        <w:t>Hochwertiges Sortiment auf über 1.200 Quadratmetern</w:t>
      </w:r>
    </w:p>
    <w:p w:rsidR="003948AC" w:rsidRPr="00FB7B7E" w:rsidRDefault="003948AC" w:rsidP="00CC154C">
      <w:pPr>
        <w:spacing w:line="360" w:lineRule="auto"/>
        <w:rPr>
          <w:rStyle w:val="Formatvorlage2"/>
        </w:rPr>
      </w:pPr>
    </w:p>
    <w:p w:rsidR="000F1EA2" w:rsidRPr="008F5884" w:rsidRDefault="00931297" w:rsidP="00CC154C">
      <w:pPr>
        <w:spacing w:line="360" w:lineRule="auto"/>
        <w:jc w:val="both"/>
        <w:rPr>
          <w:b/>
          <w:sz w:val="24"/>
        </w:rPr>
      </w:pPr>
      <w:r>
        <w:rPr>
          <w:rStyle w:val="Formatvorlage5"/>
        </w:rPr>
        <w:t>Soltau</w:t>
      </w:r>
      <w:r w:rsidR="00134E14">
        <w:rPr>
          <w:rStyle w:val="Formatvorlage5"/>
        </w:rPr>
        <w:t xml:space="preserve">, </w:t>
      </w:r>
      <w:r w:rsidR="00D46E05">
        <w:rPr>
          <w:rStyle w:val="Formatvorlage5"/>
        </w:rPr>
        <w:t>8</w:t>
      </w:r>
      <w:bookmarkStart w:id="0" w:name="_GoBack"/>
      <w:bookmarkEnd w:id="0"/>
      <w:r w:rsidR="00FB7B7E">
        <w:rPr>
          <w:rStyle w:val="Formatvorlage5"/>
        </w:rPr>
        <w:t xml:space="preserve">. Oktober 2015. Am Donnerstag, den 1. Oktober 2015, eröffnete die Drebenstedt GmbH einen neuen WERKERS WELT </w:t>
      </w:r>
      <w:r w:rsidR="00002709">
        <w:rPr>
          <w:rStyle w:val="Formatvorlage5"/>
        </w:rPr>
        <w:t>Markt</w:t>
      </w:r>
      <w:r w:rsidR="00FB7B7E">
        <w:rPr>
          <w:rStyle w:val="Formatvorlage5"/>
        </w:rPr>
        <w:t xml:space="preserve"> in Hermsdorf bei Magdeburg.</w:t>
      </w:r>
      <w:r w:rsidR="00F1138B" w:rsidRPr="0044065F">
        <w:rPr>
          <w:rStyle w:val="Formatvorlage5"/>
        </w:rPr>
        <w:t xml:space="preserve"> </w:t>
      </w:r>
      <w:r w:rsidR="00002709">
        <w:rPr>
          <w:rStyle w:val="Formatvorlage5"/>
        </w:rPr>
        <w:t>Die neue Niederlassung ist im Einkaufszentrum ElbePark angesiedelt und bietet auf über 1.200 Quadratmetern ein ausgewähltes Angebot für Heimwerker und Profis.</w:t>
      </w:r>
    </w:p>
    <w:p w:rsidR="000F1EA2" w:rsidRPr="008F5884" w:rsidRDefault="000F1EA2" w:rsidP="00CC154C">
      <w:pPr>
        <w:spacing w:line="360" w:lineRule="auto"/>
        <w:rPr>
          <w:rStyle w:val="Formatvorlage4"/>
        </w:rPr>
      </w:pPr>
    </w:p>
    <w:p w:rsidR="00FB7B7E" w:rsidRDefault="00D43136" w:rsidP="00AB4B80">
      <w:pPr>
        <w:autoSpaceDE w:val="0"/>
        <w:autoSpaceDN w:val="0"/>
        <w:adjustRightInd w:val="0"/>
        <w:spacing w:line="360" w:lineRule="auto"/>
        <w:rPr>
          <w:rFonts w:cs="Arial"/>
          <w:color w:val="000000"/>
          <w:sz w:val="24"/>
          <w:szCs w:val="24"/>
        </w:rPr>
      </w:pPr>
      <w:r w:rsidRPr="001F307D">
        <w:rPr>
          <w:rFonts w:cs="Arial"/>
          <w:color w:val="000000"/>
          <w:sz w:val="24"/>
          <w:szCs w:val="24"/>
        </w:rPr>
        <w:t>Mit der</w:t>
      </w:r>
      <w:r w:rsidR="0053010E" w:rsidRPr="001F307D">
        <w:rPr>
          <w:rFonts w:cs="Arial"/>
          <w:color w:val="000000"/>
          <w:sz w:val="24"/>
          <w:szCs w:val="24"/>
        </w:rPr>
        <w:t xml:space="preserve"> Neueröffnung</w:t>
      </w:r>
      <w:r w:rsidR="0053010E" w:rsidRPr="0053010E">
        <w:rPr>
          <w:rFonts w:cs="Arial"/>
          <w:color w:val="000000"/>
          <w:sz w:val="24"/>
          <w:szCs w:val="24"/>
        </w:rPr>
        <w:t xml:space="preserve"> in Hermsdorf </w:t>
      </w:r>
      <w:r>
        <w:rPr>
          <w:rFonts w:cs="Arial"/>
          <w:color w:val="000000"/>
          <w:sz w:val="24"/>
          <w:szCs w:val="24"/>
        </w:rPr>
        <w:t>ist der</w:t>
      </w:r>
      <w:r w:rsidR="0053010E" w:rsidRPr="0053010E">
        <w:rPr>
          <w:rFonts w:cs="Arial"/>
          <w:color w:val="000000"/>
          <w:sz w:val="24"/>
          <w:szCs w:val="24"/>
        </w:rPr>
        <w:t xml:space="preserve"> hagebau Einzelhandel weiter auf </w:t>
      </w:r>
      <w:r>
        <w:rPr>
          <w:rFonts w:cs="Arial"/>
          <w:color w:val="000000"/>
          <w:sz w:val="24"/>
          <w:szCs w:val="24"/>
        </w:rPr>
        <w:t>Wachstums</w:t>
      </w:r>
      <w:r w:rsidR="00AB4B80">
        <w:rPr>
          <w:rFonts w:cs="Arial"/>
          <w:color w:val="000000"/>
          <w:sz w:val="24"/>
          <w:szCs w:val="24"/>
        </w:rPr>
        <w:t xml:space="preserve">kurs. </w:t>
      </w:r>
      <w:r w:rsidR="00D57635">
        <w:rPr>
          <w:rFonts w:cs="Arial"/>
          <w:color w:val="000000"/>
          <w:sz w:val="24"/>
          <w:szCs w:val="24"/>
        </w:rPr>
        <w:t>„</w:t>
      </w:r>
      <w:r w:rsidR="0053010E" w:rsidRPr="0053010E">
        <w:rPr>
          <w:rFonts w:cs="Arial"/>
          <w:color w:val="000000"/>
          <w:sz w:val="24"/>
          <w:szCs w:val="24"/>
        </w:rPr>
        <w:t xml:space="preserve">Wir sehen für das Kleinflächenkonzept des hagebau Einzelhandels großes Wachstumspotenzial. Der neue </w:t>
      </w:r>
      <w:r>
        <w:rPr>
          <w:rFonts w:cs="Arial"/>
          <w:color w:val="000000"/>
          <w:sz w:val="24"/>
          <w:szCs w:val="24"/>
        </w:rPr>
        <w:t xml:space="preserve">WERKERS WELT </w:t>
      </w:r>
      <w:r w:rsidR="0053010E" w:rsidRPr="0053010E">
        <w:rPr>
          <w:rFonts w:cs="Arial"/>
          <w:color w:val="000000"/>
          <w:sz w:val="24"/>
          <w:szCs w:val="24"/>
        </w:rPr>
        <w:t>Standort in Hermsdorf bestä</w:t>
      </w:r>
      <w:r w:rsidR="00D57635">
        <w:rPr>
          <w:rFonts w:cs="Arial"/>
          <w:color w:val="000000"/>
          <w:sz w:val="24"/>
          <w:szCs w:val="24"/>
        </w:rPr>
        <w:t xml:space="preserve">tigt uns in dieser Einschätzung“, </w:t>
      </w:r>
      <w:r w:rsidR="0053010E" w:rsidRPr="0053010E">
        <w:rPr>
          <w:rFonts w:cs="Arial"/>
          <w:color w:val="000000"/>
          <w:sz w:val="24"/>
          <w:szCs w:val="24"/>
        </w:rPr>
        <w:t>sagt Kai Kächelein, Geschäftsführer Vertrieb &amp; Marketing hagebau Einzelhandel.</w:t>
      </w:r>
      <w:r>
        <w:rPr>
          <w:rFonts w:cs="Arial"/>
          <w:color w:val="000000"/>
          <w:sz w:val="24"/>
          <w:szCs w:val="24"/>
        </w:rPr>
        <w:t xml:space="preserve"> „Mit WERKERS WELT bietet der hagebau Einzelhandel dem Kunden ein ausgereiftes und überaus attraktives Nahversorger-Konzept, das sowohl Heimwerker als auch Profis anspricht. Die zahlreichen Neueröffnungen in den vergangenen Monaten sind ein Beleg dafür“, so Kächelein weiter. </w:t>
      </w:r>
      <w:r w:rsidR="0053010E" w:rsidRPr="0053010E">
        <w:rPr>
          <w:rFonts w:cs="Arial"/>
          <w:color w:val="000000"/>
          <w:sz w:val="24"/>
          <w:szCs w:val="24"/>
        </w:rPr>
        <w:t xml:space="preserve">Hermsdorf ist </w:t>
      </w:r>
      <w:r>
        <w:rPr>
          <w:rFonts w:cs="Arial"/>
          <w:color w:val="000000"/>
          <w:sz w:val="24"/>
          <w:szCs w:val="24"/>
        </w:rPr>
        <w:t>der</w:t>
      </w:r>
      <w:r w:rsidR="0053010E" w:rsidRPr="0053010E">
        <w:rPr>
          <w:rFonts w:cs="Arial"/>
          <w:color w:val="000000"/>
          <w:sz w:val="24"/>
          <w:szCs w:val="24"/>
        </w:rPr>
        <w:t xml:space="preserve"> sechste</w:t>
      </w:r>
      <w:r>
        <w:rPr>
          <w:rFonts w:cs="Arial"/>
          <w:color w:val="000000"/>
          <w:sz w:val="24"/>
          <w:szCs w:val="24"/>
        </w:rPr>
        <w:t xml:space="preserve"> neu</w:t>
      </w:r>
      <w:r w:rsidR="00CF78BF">
        <w:rPr>
          <w:rFonts w:cs="Arial"/>
          <w:color w:val="000000"/>
          <w:sz w:val="24"/>
          <w:szCs w:val="24"/>
        </w:rPr>
        <w:t xml:space="preserve"> </w:t>
      </w:r>
      <w:r>
        <w:rPr>
          <w:rFonts w:cs="Arial"/>
          <w:color w:val="000000"/>
          <w:sz w:val="24"/>
          <w:szCs w:val="24"/>
        </w:rPr>
        <w:t>eröffnete</w:t>
      </w:r>
      <w:r w:rsidR="0053010E" w:rsidRPr="0053010E">
        <w:rPr>
          <w:rFonts w:cs="Arial"/>
          <w:color w:val="000000"/>
          <w:sz w:val="24"/>
          <w:szCs w:val="24"/>
        </w:rPr>
        <w:t xml:space="preserve"> Werkers Welt </w:t>
      </w:r>
      <w:r>
        <w:rPr>
          <w:rFonts w:cs="Arial"/>
          <w:color w:val="000000"/>
          <w:sz w:val="24"/>
          <w:szCs w:val="24"/>
        </w:rPr>
        <w:t>Standort seit März dieses Jahres</w:t>
      </w:r>
      <w:r w:rsidR="0053010E" w:rsidRPr="0053010E">
        <w:rPr>
          <w:rFonts w:cs="Arial"/>
          <w:color w:val="000000"/>
          <w:sz w:val="24"/>
          <w:szCs w:val="24"/>
        </w:rPr>
        <w:t>. Bis Ende</w:t>
      </w:r>
      <w:r w:rsidR="004E108F">
        <w:rPr>
          <w:rFonts w:cs="Arial"/>
          <w:color w:val="000000"/>
          <w:sz w:val="24"/>
          <w:szCs w:val="24"/>
        </w:rPr>
        <w:t xml:space="preserve"> 2015 sollen noch weitere Neue</w:t>
      </w:r>
      <w:r w:rsidR="0053010E" w:rsidRPr="0053010E">
        <w:rPr>
          <w:rFonts w:cs="Arial"/>
          <w:color w:val="000000"/>
          <w:sz w:val="24"/>
          <w:szCs w:val="24"/>
        </w:rPr>
        <w:t>röffnungen folgen.</w:t>
      </w:r>
    </w:p>
    <w:p w:rsidR="0053010E" w:rsidRPr="0053010E" w:rsidRDefault="0053010E" w:rsidP="0053010E">
      <w:pPr>
        <w:spacing w:line="360" w:lineRule="auto"/>
        <w:rPr>
          <w:rStyle w:val="Formatvorlage4"/>
          <w:rFonts w:cs="Arial"/>
          <w:szCs w:val="24"/>
        </w:rPr>
      </w:pPr>
    </w:p>
    <w:p w:rsidR="00FB7B7E" w:rsidRDefault="00FB7B7E" w:rsidP="00FB7B7E">
      <w:pPr>
        <w:spacing w:line="360" w:lineRule="auto"/>
        <w:rPr>
          <w:rStyle w:val="Formatvorlage4"/>
        </w:rPr>
      </w:pPr>
      <w:r>
        <w:rPr>
          <w:rStyle w:val="Formatvorlage4"/>
        </w:rPr>
        <w:t xml:space="preserve">Jens Drebenstedt, Geschäftsführer des hagebau Gesellschafters Drebenstedt GmbH, ist vom Konzept und Standort überzeugt: „Wir haben es geschafft, </w:t>
      </w:r>
      <w:r w:rsidR="001F307D">
        <w:rPr>
          <w:rStyle w:val="Formatvorlage4"/>
        </w:rPr>
        <w:t>den</w:t>
      </w:r>
      <w:r>
        <w:rPr>
          <w:rStyle w:val="Formatvorlage4"/>
        </w:rPr>
        <w:t xml:space="preserve"> neue</w:t>
      </w:r>
      <w:r w:rsidR="001F307D">
        <w:rPr>
          <w:rStyle w:val="Formatvorlage4"/>
        </w:rPr>
        <w:t>n</w:t>
      </w:r>
      <w:r>
        <w:rPr>
          <w:rStyle w:val="Formatvorlage4"/>
        </w:rPr>
        <w:t xml:space="preserve"> WERKERS WELT </w:t>
      </w:r>
      <w:r w:rsidR="001F307D">
        <w:rPr>
          <w:rStyle w:val="Formatvorlage4"/>
        </w:rPr>
        <w:t>Fachmarkt</w:t>
      </w:r>
      <w:r w:rsidR="0065221C">
        <w:rPr>
          <w:rStyle w:val="Formatvorlage4"/>
        </w:rPr>
        <w:t xml:space="preserve"> </w:t>
      </w:r>
      <w:r>
        <w:rPr>
          <w:rStyle w:val="Formatvorlage4"/>
        </w:rPr>
        <w:t xml:space="preserve">in nur drei Monaten zu realisieren. Das ist eine großartige Leistung meines Teams und der Mitarbeiter aus der Zentrale in Soltau.“ Der Geschäftsführer fügt an: „Mit dem Einkaufszentrum ElbePark haben wir eine strategisch sehr interessante Fläche erschließen können. Die hohe Besucherfrequenz und die Tatsache, dass es im ElbePark und in der Umgebung kein </w:t>
      </w:r>
      <w:r>
        <w:rPr>
          <w:rStyle w:val="Formatvorlage4"/>
        </w:rPr>
        <w:lastRenderedPageBreak/>
        <w:t xml:space="preserve">vergleichbares Angebot gibt, bietet großes Potenzial, das wir ausschöpfen wollen.“ Um ein solches Projekt umzusetzen, brauche man einen starken Partner mit einem überzeugenden System. Diesen habe Drebenstedt mit dem hagebau Einzelhandel </w:t>
      </w:r>
      <w:r w:rsidR="009D3756">
        <w:rPr>
          <w:rStyle w:val="Formatvorlage4"/>
        </w:rPr>
        <w:t>gefunden</w:t>
      </w:r>
      <w:r>
        <w:rPr>
          <w:rStyle w:val="Formatvorlage4"/>
        </w:rPr>
        <w:t xml:space="preserve">. </w:t>
      </w:r>
    </w:p>
    <w:p w:rsidR="00FB7B7E" w:rsidRDefault="00FB7B7E" w:rsidP="00FB7B7E">
      <w:pPr>
        <w:spacing w:line="360" w:lineRule="auto"/>
        <w:rPr>
          <w:rStyle w:val="Formatvorlage4"/>
        </w:rPr>
      </w:pPr>
    </w:p>
    <w:p w:rsidR="00FB7B7E" w:rsidRPr="007976CD" w:rsidRDefault="00FB7B7E" w:rsidP="00FB7B7E">
      <w:pPr>
        <w:spacing w:line="360" w:lineRule="auto"/>
        <w:rPr>
          <w:rStyle w:val="Formatvorlage4"/>
          <w:b/>
        </w:rPr>
      </w:pPr>
      <w:r w:rsidRPr="007976CD">
        <w:rPr>
          <w:rStyle w:val="Formatvorlage4"/>
          <w:b/>
        </w:rPr>
        <w:t>Hochwertiges Sortiment</w:t>
      </w:r>
      <w:r>
        <w:rPr>
          <w:rStyle w:val="Formatvorlage4"/>
          <w:b/>
        </w:rPr>
        <w:t>, überzeugende Dienstleistungen</w:t>
      </w:r>
    </w:p>
    <w:p w:rsidR="00FB7B7E" w:rsidRDefault="001F307D" w:rsidP="00FB7B7E">
      <w:pPr>
        <w:spacing w:line="360" w:lineRule="auto"/>
        <w:rPr>
          <w:rStyle w:val="Formatvorlage4"/>
        </w:rPr>
      </w:pPr>
      <w:r>
        <w:rPr>
          <w:rStyle w:val="Formatvorlage4"/>
        </w:rPr>
        <w:t>Der</w:t>
      </w:r>
      <w:r w:rsidR="00FB7B7E">
        <w:rPr>
          <w:rStyle w:val="Formatvorlage4"/>
        </w:rPr>
        <w:t xml:space="preserve"> neue </w:t>
      </w:r>
      <w:r>
        <w:rPr>
          <w:rStyle w:val="Formatvorlage4"/>
        </w:rPr>
        <w:t>Fachmarkt</w:t>
      </w:r>
      <w:r w:rsidR="00FB7B7E">
        <w:rPr>
          <w:rStyle w:val="Formatvorlage4"/>
        </w:rPr>
        <w:t xml:space="preserve"> in Hermsdorf überzeugt durch eine übersichtliche Ladengestaltung und das umfassende Sortiment. Neben den klassischen Sortimentsbausteinen Eisenwaren, Werkzeuge und Farben, finden Kunden auch ein breites Angebot an Pflanzen, Gartenartikeln und Gartentechnik vor. Dienstleistungen wie Farbmischservice, Entsorgungsstation, Schlüsseldienst und Finanzierung stehen dem Kunden zur Verfügung.</w:t>
      </w:r>
    </w:p>
    <w:p w:rsidR="00FB7B7E" w:rsidRDefault="00FB7B7E" w:rsidP="00FB7B7E">
      <w:pPr>
        <w:spacing w:line="360" w:lineRule="auto"/>
        <w:rPr>
          <w:rStyle w:val="Formatvorlage4"/>
        </w:rPr>
      </w:pPr>
    </w:p>
    <w:p w:rsidR="00FB7B7E" w:rsidRPr="00A079D8" w:rsidRDefault="00FB7B7E" w:rsidP="00FB7B7E">
      <w:pPr>
        <w:spacing w:line="360" w:lineRule="auto"/>
        <w:rPr>
          <w:rStyle w:val="Formatvorlage4"/>
          <w:b/>
        </w:rPr>
      </w:pPr>
      <w:r w:rsidRPr="00A079D8">
        <w:rPr>
          <w:rStyle w:val="Formatvorlage4"/>
          <w:b/>
        </w:rPr>
        <w:t xml:space="preserve">Online bestellen, im Standort abholen </w:t>
      </w:r>
    </w:p>
    <w:p w:rsidR="00FB7B7E" w:rsidRDefault="00FB7B7E" w:rsidP="00FB7B7E">
      <w:pPr>
        <w:pStyle w:val="Standard2"/>
        <w:spacing w:line="360" w:lineRule="auto"/>
        <w:rPr>
          <w:rFonts w:ascii="Arial" w:hAnsi="Arial" w:cs="Arial"/>
          <w:sz w:val="22"/>
          <w:szCs w:val="22"/>
          <w:lang w:val="de-DE"/>
        </w:rPr>
      </w:pPr>
      <w:r w:rsidRPr="004622A3">
        <w:rPr>
          <w:rStyle w:val="Formatvorlage4"/>
          <w:lang w:val="de-DE"/>
        </w:rPr>
        <w:t>Sollte ein Artikel einmal nicht vor Ort erhältlich sein, kann dieser im neuen Online-Shop werkerswelt.de bestellt werden. Die dort georderte Ware können sich Kunden entweder direkt nach Hause oder zur Abholun</w:t>
      </w:r>
      <w:r>
        <w:rPr>
          <w:rStyle w:val="Formatvorlage4"/>
          <w:lang w:val="de-DE"/>
        </w:rPr>
        <w:t>g deutschlandweit in eine der 92</w:t>
      </w:r>
      <w:r w:rsidRPr="004622A3">
        <w:rPr>
          <w:rStyle w:val="Formatvorlage4"/>
          <w:lang w:val="de-DE"/>
        </w:rPr>
        <w:t xml:space="preserve"> Filialen schicken lassen.</w:t>
      </w:r>
      <w:r w:rsidRPr="004622A3">
        <w:rPr>
          <w:rFonts w:ascii="Arial" w:hAnsi="Arial" w:cs="Arial"/>
          <w:sz w:val="22"/>
          <w:szCs w:val="22"/>
          <w:lang w:val="de-DE"/>
        </w:rPr>
        <w:t xml:space="preserve"> </w:t>
      </w:r>
      <w:r w:rsidRPr="004622A3">
        <w:rPr>
          <w:rFonts w:ascii="Arial" w:hAnsi="Arial" w:cs="Arial"/>
          <w:lang w:val="de-DE"/>
        </w:rPr>
        <w:t xml:space="preserve">„Die Verzahnung aller Absatzkanäle ist </w:t>
      </w:r>
      <w:r>
        <w:rPr>
          <w:rFonts w:ascii="Arial" w:hAnsi="Arial" w:cs="Arial"/>
          <w:lang w:val="de-DE"/>
        </w:rPr>
        <w:t xml:space="preserve">ein </w:t>
      </w:r>
      <w:r w:rsidRPr="004622A3">
        <w:rPr>
          <w:rFonts w:ascii="Arial" w:hAnsi="Arial" w:cs="Arial"/>
          <w:lang w:val="de-DE"/>
        </w:rPr>
        <w:t>wese</w:t>
      </w:r>
      <w:r>
        <w:rPr>
          <w:rFonts w:ascii="Arial" w:hAnsi="Arial" w:cs="Arial"/>
          <w:lang w:val="de-DE"/>
        </w:rPr>
        <w:t>ntlicher Erfolgsfaktor</w:t>
      </w:r>
      <w:r w:rsidR="001F307D">
        <w:rPr>
          <w:rFonts w:ascii="Arial" w:hAnsi="Arial" w:cs="Arial"/>
          <w:lang w:val="de-DE"/>
        </w:rPr>
        <w:t>, mit denen wir den heute bestehenden Kundenerwartungen gerecht werden</w:t>
      </w:r>
      <w:r>
        <w:rPr>
          <w:rFonts w:ascii="Arial" w:hAnsi="Arial" w:cs="Arial"/>
          <w:lang w:val="de-DE"/>
        </w:rPr>
        <w:t xml:space="preserve">“, so </w:t>
      </w:r>
      <w:r w:rsidRPr="004622A3">
        <w:rPr>
          <w:rFonts w:ascii="Arial" w:hAnsi="Arial" w:cs="Arial"/>
          <w:lang w:val="de-DE"/>
        </w:rPr>
        <w:t xml:space="preserve">Kächelein. </w:t>
      </w:r>
    </w:p>
    <w:p w:rsidR="00FB7B7E" w:rsidRDefault="00FB7B7E" w:rsidP="00FB7B7E">
      <w:pPr>
        <w:spacing w:line="360" w:lineRule="auto"/>
        <w:rPr>
          <w:rStyle w:val="Formatvorlage4"/>
        </w:rPr>
      </w:pPr>
    </w:p>
    <w:p w:rsidR="00FB7B7E" w:rsidRDefault="00FB7B7E" w:rsidP="00FB7B7E">
      <w:pPr>
        <w:spacing w:line="360" w:lineRule="auto"/>
        <w:rPr>
          <w:rStyle w:val="Formatvorlage4"/>
        </w:rPr>
      </w:pPr>
      <w:r>
        <w:rPr>
          <w:rStyle w:val="Formatvorlage4"/>
        </w:rPr>
        <w:t>Die Drebenstedt GmbH wurde im Juli 2015 gegründet</w:t>
      </w:r>
      <w:r w:rsidR="00524C85">
        <w:rPr>
          <w:rStyle w:val="Formatvorlage4"/>
        </w:rPr>
        <w:t xml:space="preserve">. Als Gesellschafter der hagebau </w:t>
      </w:r>
      <w:r>
        <w:rPr>
          <w:rStyle w:val="Formatvorlage4"/>
        </w:rPr>
        <w:t xml:space="preserve">eröffnete </w:t>
      </w:r>
      <w:r w:rsidR="00524C85">
        <w:rPr>
          <w:rStyle w:val="Formatvorlage4"/>
        </w:rPr>
        <w:t xml:space="preserve">sie </w:t>
      </w:r>
      <w:r>
        <w:rPr>
          <w:rStyle w:val="Formatvorlage4"/>
        </w:rPr>
        <w:t>in Hermsdorf ihren ersten Standort, an dem sechs Mitarbeiter beschäftigt sind.</w:t>
      </w:r>
    </w:p>
    <w:p w:rsidR="009D3756" w:rsidRDefault="009D3756" w:rsidP="00FB7B7E">
      <w:pPr>
        <w:spacing w:line="360" w:lineRule="auto"/>
        <w:rPr>
          <w:rStyle w:val="Formatvorlage4"/>
        </w:rPr>
      </w:pPr>
    </w:p>
    <w:p w:rsidR="00B96199" w:rsidRDefault="00D57635" w:rsidP="00CC154C">
      <w:pPr>
        <w:spacing w:line="360" w:lineRule="auto"/>
        <w:jc w:val="both"/>
        <w:rPr>
          <w:rStyle w:val="Formatvorlage4"/>
        </w:rPr>
      </w:pPr>
      <w:r>
        <w:rPr>
          <w:rStyle w:val="Formatvorlage4"/>
        </w:rPr>
        <w:t>3.117</w:t>
      </w:r>
      <w:r w:rsidR="00C13AD3">
        <w:rPr>
          <w:rStyle w:val="Formatvorlage4"/>
        </w:rPr>
        <w:t xml:space="preserve"> Zeichen</w:t>
      </w:r>
    </w:p>
    <w:p w:rsidR="00E91B46" w:rsidRDefault="00E91B46" w:rsidP="00CC154C">
      <w:pPr>
        <w:rPr>
          <w:rStyle w:val="Formatvorlage4"/>
        </w:rPr>
      </w:pPr>
    </w:p>
    <w:p w:rsidR="001C4CAC" w:rsidRDefault="001C4CAC" w:rsidP="00CC154C">
      <w:pPr>
        <w:rPr>
          <w:rStyle w:val="Formatvorlage4"/>
          <w:b/>
        </w:rPr>
      </w:pPr>
      <w:r w:rsidRPr="001C4CAC">
        <w:rPr>
          <w:rStyle w:val="Formatvorlage4"/>
          <w:b/>
        </w:rPr>
        <w:t>Bildunterschrift:</w:t>
      </w:r>
    </w:p>
    <w:p w:rsidR="001C4CAC" w:rsidRPr="001C4CAC" w:rsidRDefault="001C4CAC" w:rsidP="00CC154C">
      <w:pPr>
        <w:rPr>
          <w:rStyle w:val="Formatvorlage4"/>
          <w:b/>
        </w:rPr>
      </w:pPr>
    </w:p>
    <w:p w:rsidR="00E614BA" w:rsidRPr="001C4CAC" w:rsidRDefault="00E614BA" w:rsidP="00CC154C">
      <w:pPr>
        <w:rPr>
          <w:rStyle w:val="Formatvorlage4"/>
          <w:b/>
        </w:rPr>
      </w:pPr>
      <w:r w:rsidRPr="001C4CAC">
        <w:rPr>
          <w:rStyle w:val="Formatvorlage4"/>
          <w:b/>
        </w:rPr>
        <w:t>WW Hermsdorf Kassensituation.jpg</w:t>
      </w:r>
    </w:p>
    <w:p w:rsidR="00000F0F" w:rsidRDefault="00E614BA" w:rsidP="00CC154C">
      <w:pPr>
        <w:rPr>
          <w:rStyle w:val="Formatvorlage4"/>
        </w:rPr>
      </w:pPr>
      <w:r>
        <w:rPr>
          <w:rStyle w:val="Formatvorlage4"/>
        </w:rPr>
        <w:t>Zufriedene Kunden am Eröffnungstag im WERKERS WELT Fachmarkt Hermsdorf</w:t>
      </w:r>
    </w:p>
    <w:p w:rsidR="001C4CAC" w:rsidRDefault="001C4CAC" w:rsidP="00CC154C">
      <w:pPr>
        <w:rPr>
          <w:rStyle w:val="Formatvorlage4"/>
        </w:rPr>
      </w:pPr>
    </w:p>
    <w:p w:rsidR="0067060B" w:rsidRPr="00134E14" w:rsidRDefault="00134E14" w:rsidP="00CC154C">
      <w:pPr>
        <w:rPr>
          <w:rStyle w:val="Formatvorlage4"/>
          <w:sz w:val="22"/>
        </w:rPr>
      </w:pPr>
      <w:r>
        <w:rPr>
          <w:rStyle w:val="Formatvorlage4"/>
          <w:sz w:val="22"/>
        </w:rPr>
        <w:t>Foto: hagebau (Abdruck honorarfrei)</w:t>
      </w:r>
    </w:p>
    <w:p w:rsidR="00134E14" w:rsidRDefault="00134E14" w:rsidP="00CC154C">
      <w:pPr>
        <w:rPr>
          <w:rStyle w:val="Formatvorlage4"/>
        </w:rPr>
      </w:pPr>
    </w:p>
    <w:p w:rsidR="00134E14" w:rsidRPr="00611523" w:rsidRDefault="00134E14" w:rsidP="00D57635">
      <w:pPr>
        <w:spacing w:line="360" w:lineRule="auto"/>
        <w:rPr>
          <w:rFonts w:cs="Arial"/>
          <w:szCs w:val="24"/>
        </w:rPr>
      </w:pPr>
      <w:r>
        <w:rPr>
          <w:rFonts w:cs="Arial"/>
          <w:b/>
          <w:szCs w:val="24"/>
        </w:rPr>
        <w:lastRenderedPageBreak/>
        <w:t>hagebau Gruppe</w:t>
      </w:r>
    </w:p>
    <w:p w:rsidR="00E27F9E" w:rsidRPr="000045A2" w:rsidRDefault="00E27F9E" w:rsidP="00D57635">
      <w:pPr>
        <w:spacing w:line="360" w:lineRule="auto"/>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953F16" w:rsidRPr="00355121" w:rsidRDefault="00953F16" w:rsidP="00D57635">
      <w:pPr>
        <w:spacing w:line="360" w:lineRule="auto"/>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E27F9E" w:rsidRPr="000045A2" w:rsidRDefault="00E27F9E" w:rsidP="00D57635">
      <w:pPr>
        <w:spacing w:line="360" w:lineRule="auto"/>
        <w:rPr>
          <w:rFonts w:cs="Arial"/>
        </w:rPr>
      </w:pPr>
      <w:r w:rsidRPr="000045A2">
        <w:rPr>
          <w:rFonts w:cs="Arial"/>
        </w:rPr>
        <w:t xml:space="preserve">Die hagebaumärkte in Deutschland und Österreich erzielten im Geschäftsjahr 2014 einen kumulierten Netto-Verkaufsumsatz von 2,04 Milliarden Euro. </w:t>
      </w:r>
    </w:p>
    <w:p w:rsidR="00E27F9E" w:rsidRDefault="00E27F9E" w:rsidP="00D57635">
      <w:pPr>
        <w:spacing w:line="360" w:lineRule="auto"/>
      </w:pPr>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CC154C">
      <w:pPr>
        <w:rPr>
          <w:rStyle w:val="Formatvorlage4"/>
        </w:rPr>
      </w:pPr>
    </w:p>
    <w:p w:rsidR="001C4CAC" w:rsidRDefault="001C4CAC">
      <w:pPr>
        <w:spacing w:after="200" w:line="276" w:lineRule="auto"/>
        <w:rPr>
          <w:rStyle w:val="Formatvorlage7"/>
          <w:sz w:val="20"/>
          <w:szCs w:val="20"/>
          <w:u w:val="single"/>
        </w:rPr>
      </w:pPr>
      <w:r>
        <w:rPr>
          <w:rStyle w:val="Formatvorlage7"/>
          <w:sz w:val="20"/>
          <w:szCs w:val="20"/>
          <w:u w:val="single"/>
        </w:rPr>
        <w:br w:type="page"/>
      </w:r>
    </w:p>
    <w:p w:rsidR="00847F2B" w:rsidRPr="00487F33" w:rsidRDefault="00847F2B" w:rsidP="001C4CAC">
      <w:pPr>
        <w:spacing w:after="200" w:line="276" w:lineRule="auto"/>
        <w:rPr>
          <w:rStyle w:val="Formatvorlage7"/>
          <w:sz w:val="20"/>
          <w:szCs w:val="20"/>
          <w:u w:val="single"/>
        </w:rPr>
      </w:pPr>
      <w:r>
        <w:rPr>
          <w:rStyle w:val="Formatvorlage7"/>
          <w:sz w:val="20"/>
          <w:szCs w:val="20"/>
          <w:u w:val="single"/>
        </w:rPr>
        <w:lastRenderedPageBreak/>
        <w:t>Pressekontakt</w:t>
      </w:r>
      <w:r w:rsidRPr="00487F33">
        <w:rPr>
          <w:rStyle w:val="Formatvorlage7"/>
          <w:sz w:val="20"/>
          <w:szCs w:val="20"/>
          <w:u w:val="single"/>
        </w:rPr>
        <w:t>:</w:t>
      </w:r>
    </w:p>
    <w:p w:rsidR="00847F2B" w:rsidRPr="00487F33" w:rsidRDefault="00847F2B" w:rsidP="00CC154C">
      <w:pPr>
        <w:rPr>
          <w:rStyle w:val="Formatvorlage7"/>
          <w:sz w:val="20"/>
          <w:szCs w:val="20"/>
        </w:rPr>
      </w:pPr>
    </w:p>
    <w:p w:rsidR="00847F2B" w:rsidRDefault="00847F2B" w:rsidP="00CC154C">
      <w:pPr>
        <w:spacing w:line="276" w:lineRule="auto"/>
        <w:rPr>
          <w:rStyle w:val="Formatvorlage4"/>
          <w:sz w:val="20"/>
          <w:szCs w:val="20"/>
        </w:rPr>
      </w:pPr>
      <w:r>
        <w:rPr>
          <w:rStyle w:val="Formatvorlage4"/>
          <w:sz w:val="20"/>
          <w:szCs w:val="20"/>
        </w:rPr>
        <w:t>Nina Lemmerz-Sickert</w:t>
      </w:r>
    </w:p>
    <w:p w:rsidR="00847F2B" w:rsidRDefault="00847F2B" w:rsidP="00CC154C">
      <w:pPr>
        <w:spacing w:line="276" w:lineRule="auto"/>
        <w:rPr>
          <w:rStyle w:val="Formatvorlage4"/>
          <w:sz w:val="20"/>
          <w:szCs w:val="20"/>
        </w:rPr>
      </w:pPr>
      <w:r>
        <w:rPr>
          <w:rStyle w:val="Formatvorlage4"/>
          <w:sz w:val="20"/>
          <w:szCs w:val="20"/>
        </w:rPr>
        <w:t>Abteilungsleitung Unternehmenskommunikation</w:t>
      </w:r>
    </w:p>
    <w:p w:rsidR="00847F2B" w:rsidRDefault="009D3756" w:rsidP="00CC154C">
      <w:pPr>
        <w:spacing w:line="276" w:lineRule="auto"/>
        <w:rPr>
          <w:rStyle w:val="Formatvorlage4"/>
          <w:sz w:val="20"/>
          <w:szCs w:val="20"/>
        </w:rPr>
      </w:pPr>
      <w:r>
        <w:rPr>
          <w:rStyle w:val="Formatvorlage4"/>
          <w:sz w:val="20"/>
          <w:szCs w:val="20"/>
        </w:rPr>
        <w:t>s</w:t>
      </w:r>
      <w:r w:rsidR="00847F2B">
        <w:rPr>
          <w:rStyle w:val="Formatvorlage4"/>
          <w:sz w:val="20"/>
          <w:szCs w:val="20"/>
        </w:rPr>
        <w:t>tellvertretende Pressesprecherin</w:t>
      </w:r>
    </w:p>
    <w:p w:rsidR="00847F2B" w:rsidRPr="00487F33" w:rsidRDefault="00847F2B" w:rsidP="00CC154C">
      <w:pPr>
        <w:spacing w:line="276" w:lineRule="auto"/>
        <w:rPr>
          <w:rStyle w:val="Formatvorlage4"/>
          <w:sz w:val="20"/>
          <w:szCs w:val="20"/>
        </w:rPr>
      </w:pPr>
    </w:p>
    <w:p w:rsidR="00847F2B" w:rsidRDefault="00847F2B" w:rsidP="00CC154C">
      <w:pPr>
        <w:spacing w:line="276" w:lineRule="auto"/>
        <w:rPr>
          <w:rStyle w:val="Formatvorlage4"/>
          <w:sz w:val="20"/>
          <w:szCs w:val="20"/>
        </w:rPr>
      </w:pPr>
      <w:r w:rsidRPr="00487F33">
        <w:rPr>
          <w:rStyle w:val="Formatvorlage4"/>
          <w:sz w:val="20"/>
          <w:szCs w:val="20"/>
        </w:rPr>
        <w:t xml:space="preserve">hagebau </w:t>
      </w:r>
    </w:p>
    <w:p w:rsidR="00847F2B" w:rsidRPr="00487F33" w:rsidRDefault="00847F2B" w:rsidP="00CC154C">
      <w:pPr>
        <w:spacing w:line="276" w:lineRule="auto"/>
        <w:rPr>
          <w:rStyle w:val="Formatvorlage4"/>
          <w:sz w:val="20"/>
          <w:szCs w:val="20"/>
        </w:rPr>
      </w:pPr>
      <w:r w:rsidRPr="00487F33">
        <w:rPr>
          <w:rStyle w:val="Formatvorlage4"/>
          <w:sz w:val="20"/>
          <w:szCs w:val="20"/>
        </w:rPr>
        <w:t>Handelsgesellschaft für Baustoffe mbH &amp; Co. KG</w:t>
      </w:r>
    </w:p>
    <w:p w:rsidR="00847F2B" w:rsidRDefault="00847F2B" w:rsidP="00CC154C">
      <w:pPr>
        <w:spacing w:line="276" w:lineRule="auto"/>
        <w:rPr>
          <w:rStyle w:val="Formatvorlage4"/>
          <w:sz w:val="20"/>
          <w:szCs w:val="20"/>
        </w:rPr>
      </w:pPr>
    </w:p>
    <w:p w:rsidR="00847F2B" w:rsidRDefault="00847F2B" w:rsidP="00CC154C">
      <w:pPr>
        <w:spacing w:line="276" w:lineRule="auto"/>
        <w:rPr>
          <w:rStyle w:val="Formatvorlage4"/>
          <w:sz w:val="20"/>
          <w:szCs w:val="20"/>
        </w:rPr>
      </w:pPr>
      <w:r>
        <w:rPr>
          <w:rStyle w:val="Formatvorlage4"/>
          <w:sz w:val="20"/>
          <w:szCs w:val="20"/>
        </w:rPr>
        <w:t xml:space="preserve">Celler Str. 47 </w:t>
      </w:r>
    </w:p>
    <w:p w:rsidR="00847F2B" w:rsidRPr="00E869A4" w:rsidRDefault="00847F2B" w:rsidP="00CC154C">
      <w:pPr>
        <w:spacing w:line="276" w:lineRule="auto"/>
        <w:rPr>
          <w:rStyle w:val="Formatvorlage4"/>
          <w:sz w:val="20"/>
          <w:szCs w:val="20"/>
        </w:rPr>
      </w:pPr>
      <w:r>
        <w:rPr>
          <w:rStyle w:val="Formatvorlage4"/>
          <w:sz w:val="20"/>
          <w:szCs w:val="20"/>
        </w:rPr>
        <w:t>29614 Soltau</w:t>
      </w:r>
    </w:p>
    <w:p w:rsidR="00847F2B" w:rsidRPr="00E869A4" w:rsidRDefault="00847F2B" w:rsidP="00CC154C">
      <w:pPr>
        <w:spacing w:line="276" w:lineRule="auto"/>
        <w:rPr>
          <w:rStyle w:val="Formatvorlage4"/>
          <w:sz w:val="20"/>
          <w:szCs w:val="20"/>
        </w:rPr>
      </w:pPr>
      <w:r>
        <w:rPr>
          <w:rStyle w:val="Formatvorlage4"/>
          <w:sz w:val="20"/>
          <w:szCs w:val="20"/>
        </w:rPr>
        <w:t>Telefon: +49 5191 802-879</w:t>
      </w:r>
    </w:p>
    <w:p w:rsidR="00847F2B" w:rsidRDefault="00847F2B" w:rsidP="00CC154C">
      <w:pPr>
        <w:spacing w:line="276" w:lineRule="auto"/>
        <w:rPr>
          <w:rStyle w:val="Formatvorlage4"/>
          <w:sz w:val="20"/>
          <w:szCs w:val="20"/>
        </w:rPr>
      </w:pPr>
      <w:r w:rsidRPr="00E869A4">
        <w:rPr>
          <w:rStyle w:val="Formatvorlage4"/>
          <w:sz w:val="20"/>
          <w:szCs w:val="20"/>
        </w:rPr>
        <w:t>Telefax: +49 5191 98664-</w:t>
      </w:r>
      <w:r>
        <w:rPr>
          <w:rStyle w:val="Formatvorlage4"/>
          <w:sz w:val="20"/>
          <w:szCs w:val="20"/>
        </w:rPr>
        <w:t>879</w:t>
      </w:r>
    </w:p>
    <w:p w:rsidR="00847F2B" w:rsidRPr="00E869A4" w:rsidRDefault="00847F2B" w:rsidP="00CC154C">
      <w:pPr>
        <w:spacing w:line="276" w:lineRule="auto"/>
        <w:rPr>
          <w:rStyle w:val="Formatvorlage4"/>
          <w:sz w:val="20"/>
          <w:szCs w:val="20"/>
        </w:rPr>
      </w:pPr>
      <w:r>
        <w:rPr>
          <w:rStyle w:val="Formatvorlage4"/>
          <w:sz w:val="20"/>
          <w:szCs w:val="20"/>
        </w:rPr>
        <w:t>Mobil: +49 160 2239999</w:t>
      </w:r>
    </w:p>
    <w:p w:rsidR="00847F2B" w:rsidRPr="00E869A4" w:rsidRDefault="00847F2B" w:rsidP="00CC154C">
      <w:pPr>
        <w:spacing w:line="276" w:lineRule="auto"/>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422A61" w:rsidRDefault="00847F2B" w:rsidP="00CC154C">
      <w:pPr>
        <w:spacing w:line="276" w:lineRule="auto"/>
        <w:rPr>
          <w:rStyle w:val="Formatvorlage4"/>
        </w:rPr>
      </w:pPr>
      <w:r w:rsidRPr="00487F33">
        <w:rPr>
          <w:rStyle w:val="Formatvorlage4"/>
          <w:sz w:val="20"/>
          <w:szCs w:val="20"/>
        </w:rPr>
        <w:t>Internet: www.hagebau.co</w:t>
      </w:r>
      <w:r w:rsidR="00134E14">
        <w:rPr>
          <w:rStyle w:val="Formatvorlage4"/>
          <w:sz w:val="20"/>
          <w:szCs w:val="20"/>
        </w:rPr>
        <w:t>m</w:t>
      </w:r>
    </w:p>
    <w:sectPr w:rsidR="00422A61" w:rsidSect="00CC154C">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CD7" w:rsidRDefault="00677CD7" w:rsidP="008F126E">
      <w:r>
        <w:separator/>
      </w:r>
    </w:p>
  </w:endnote>
  <w:endnote w:type="continuationSeparator" w:id="0">
    <w:p w:rsidR="00677CD7" w:rsidRDefault="00677CD7"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CD7" w:rsidRDefault="00677CD7" w:rsidP="008F126E">
      <w:r>
        <w:separator/>
      </w:r>
    </w:p>
  </w:footnote>
  <w:footnote w:type="continuationSeparator" w:id="0">
    <w:p w:rsidR="00677CD7" w:rsidRDefault="00677CD7"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074D280" wp14:editId="7CBC7208">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760D13"/>
    <w:multiLevelType w:val="hybridMultilevel"/>
    <w:tmpl w:val="FF18CA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21D"/>
    <w:rsid w:val="00000F0F"/>
    <w:rsid w:val="00002709"/>
    <w:rsid w:val="00016813"/>
    <w:rsid w:val="00022C51"/>
    <w:rsid w:val="00051A5A"/>
    <w:rsid w:val="000D49CE"/>
    <w:rsid w:val="000D6423"/>
    <w:rsid w:val="000F1EA2"/>
    <w:rsid w:val="00134E14"/>
    <w:rsid w:val="0017016E"/>
    <w:rsid w:val="00191F25"/>
    <w:rsid w:val="001B399E"/>
    <w:rsid w:val="001C4CAC"/>
    <w:rsid w:val="001E68A6"/>
    <w:rsid w:val="001E7B60"/>
    <w:rsid w:val="001F307D"/>
    <w:rsid w:val="001F5555"/>
    <w:rsid w:val="00204D29"/>
    <w:rsid w:val="0023201D"/>
    <w:rsid w:val="00290F81"/>
    <w:rsid w:val="003648C1"/>
    <w:rsid w:val="003948AC"/>
    <w:rsid w:val="003B698C"/>
    <w:rsid w:val="00422A61"/>
    <w:rsid w:val="0044065F"/>
    <w:rsid w:val="00487F33"/>
    <w:rsid w:val="004D5423"/>
    <w:rsid w:val="004E108F"/>
    <w:rsid w:val="00524C85"/>
    <w:rsid w:val="0053010E"/>
    <w:rsid w:val="005657EB"/>
    <w:rsid w:val="0059181F"/>
    <w:rsid w:val="005A3C45"/>
    <w:rsid w:val="00617638"/>
    <w:rsid w:val="0065221C"/>
    <w:rsid w:val="0067060B"/>
    <w:rsid w:val="00677CD7"/>
    <w:rsid w:val="00757616"/>
    <w:rsid w:val="00820FCD"/>
    <w:rsid w:val="00847F2B"/>
    <w:rsid w:val="00864E88"/>
    <w:rsid w:val="008F126E"/>
    <w:rsid w:val="008F5884"/>
    <w:rsid w:val="00915DB6"/>
    <w:rsid w:val="0093002E"/>
    <w:rsid w:val="00931297"/>
    <w:rsid w:val="00953F16"/>
    <w:rsid w:val="009D3756"/>
    <w:rsid w:val="00A1706F"/>
    <w:rsid w:val="00A322F7"/>
    <w:rsid w:val="00A37949"/>
    <w:rsid w:val="00A40813"/>
    <w:rsid w:val="00AB4B80"/>
    <w:rsid w:val="00B96199"/>
    <w:rsid w:val="00BE04DC"/>
    <w:rsid w:val="00C13AD3"/>
    <w:rsid w:val="00C72061"/>
    <w:rsid w:val="00CA0C4C"/>
    <w:rsid w:val="00CC154C"/>
    <w:rsid w:val="00CE70F9"/>
    <w:rsid w:val="00CF78BF"/>
    <w:rsid w:val="00D135B9"/>
    <w:rsid w:val="00D43136"/>
    <w:rsid w:val="00D46E05"/>
    <w:rsid w:val="00D57635"/>
    <w:rsid w:val="00DB5815"/>
    <w:rsid w:val="00E27F9E"/>
    <w:rsid w:val="00E614BA"/>
    <w:rsid w:val="00E8521D"/>
    <w:rsid w:val="00E869A4"/>
    <w:rsid w:val="00E91B46"/>
    <w:rsid w:val="00ED15F0"/>
    <w:rsid w:val="00F1023F"/>
    <w:rsid w:val="00F1138B"/>
    <w:rsid w:val="00F35AE6"/>
    <w:rsid w:val="00F56EA5"/>
    <w:rsid w:val="00F833C4"/>
    <w:rsid w:val="00F861B8"/>
    <w:rsid w:val="00FB4CAD"/>
    <w:rsid w:val="00FB7B7E"/>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FB7B7E"/>
    <w:pPr>
      <w:ind w:left="720"/>
      <w:contextualSpacing/>
    </w:pPr>
  </w:style>
  <w:style w:type="paragraph" w:customStyle="1" w:styleId="Standard2">
    <w:name w:val="Standard2"/>
    <w:rsid w:val="00FB7B7E"/>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en-US" w:eastAsia="de-DE"/>
    </w:rPr>
  </w:style>
  <w:style w:type="character" w:styleId="Kommentarzeichen">
    <w:name w:val="annotation reference"/>
    <w:basedOn w:val="Absatz-Standardschriftart"/>
    <w:uiPriority w:val="99"/>
    <w:semiHidden/>
    <w:unhideWhenUsed/>
    <w:rsid w:val="00D43136"/>
    <w:rPr>
      <w:sz w:val="16"/>
      <w:szCs w:val="16"/>
    </w:rPr>
  </w:style>
  <w:style w:type="paragraph" w:styleId="Kommentartext">
    <w:name w:val="annotation text"/>
    <w:basedOn w:val="Standard"/>
    <w:link w:val="KommentartextZchn"/>
    <w:uiPriority w:val="99"/>
    <w:semiHidden/>
    <w:unhideWhenUsed/>
    <w:rsid w:val="00D43136"/>
    <w:rPr>
      <w:sz w:val="20"/>
      <w:szCs w:val="20"/>
    </w:rPr>
  </w:style>
  <w:style w:type="character" w:customStyle="1" w:styleId="KommentartextZchn">
    <w:name w:val="Kommentartext Zchn"/>
    <w:basedOn w:val="Absatz-Standardschriftart"/>
    <w:link w:val="Kommentartext"/>
    <w:uiPriority w:val="99"/>
    <w:semiHidden/>
    <w:rsid w:val="00D4313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D43136"/>
    <w:rPr>
      <w:b/>
      <w:bCs/>
    </w:rPr>
  </w:style>
  <w:style w:type="character" w:customStyle="1" w:styleId="KommentarthemaZchn">
    <w:name w:val="Kommentarthema Zchn"/>
    <w:basedOn w:val="KommentartextZchn"/>
    <w:link w:val="Kommentarthema"/>
    <w:uiPriority w:val="99"/>
    <w:semiHidden/>
    <w:rsid w:val="00D43136"/>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FB7B7E"/>
    <w:pPr>
      <w:ind w:left="720"/>
      <w:contextualSpacing/>
    </w:pPr>
  </w:style>
  <w:style w:type="paragraph" w:customStyle="1" w:styleId="Standard2">
    <w:name w:val="Standard2"/>
    <w:rsid w:val="00FB7B7E"/>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en-US" w:eastAsia="de-DE"/>
    </w:rPr>
  </w:style>
  <w:style w:type="character" w:styleId="Kommentarzeichen">
    <w:name w:val="annotation reference"/>
    <w:basedOn w:val="Absatz-Standardschriftart"/>
    <w:uiPriority w:val="99"/>
    <w:semiHidden/>
    <w:unhideWhenUsed/>
    <w:rsid w:val="00D43136"/>
    <w:rPr>
      <w:sz w:val="16"/>
      <w:szCs w:val="16"/>
    </w:rPr>
  </w:style>
  <w:style w:type="paragraph" w:styleId="Kommentartext">
    <w:name w:val="annotation text"/>
    <w:basedOn w:val="Standard"/>
    <w:link w:val="KommentartextZchn"/>
    <w:uiPriority w:val="99"/>
    <w:semiHidden/>
    <w:unhideWhenUsed/>
    <w:rsid w:val="00D43136"/>
    <w:rPr>
      <w:sz w:val="20"/>
      <w:szCs w:val="20"/>
    </w:rPr>
  </w:style>
  <w:style w:type="character" w:customStyle="1" w:styleId="KommentartextZchn">
    <w:name w:val="Kommentartext Zchn"/>
    <w:basedOn w:val="Absatz-Standardschriftart"/>
    <w:link w:val="Kommentartext"/>
    <w:uiPriority w:val="99"/>
    <w:semiHidden/>
    <w:rsid w:val="00D4313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D43136"/>
    <w:rPr>
      <w:b/>
      <w:bCs/>
    </w:rPr>
  </w:style>
  <w:style w:type="character" w:customStyle="1" w:styleId="KommentarthemaZchn">
    <w:name w:val="Kommentarthema Zchn"/>
    <w:basedOn w:val="KommentartextZchn"/>
    <w:link w:val="Kommentarthema"/>
    <w:uiPriority w:val="99"/>
    <w:semiHidden/>
    <w:rsid w:val="00D43136"/>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E6BF3-ADEE-46A1-8FFD-70F38CF24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751</Words>
  <Characters>4738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Brunne</dc:creator>
  <cp:lastModifiedBy>Maritta Knueppel</cp:lastModifiedBy>
  <cp:revision>5</cp:revision>
  <cp:lastPrinted>2015-10-01T15:40:00Z</cp:lastPrinted>
  <dcterms:created xsi:type="dcterms:W3CDTF">2015-10-06T11:17:00Z</dcterms:created>
  <dcterms:modified xsi:type="dcterms:W3CDTF">2015-10-06T11:49:00Z</dcterms:modified>
</cp:coreProperties>
</file>