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A45" w:rsidRPr="00140AC7" w:rsidRDefault="00AD0A45" w:rsidP="00AD0A45">
      <w:pPr>
        <w:spacing w:line="360" w:lineRule="auto"/>
        <w:rPr>
          <w:rFonts w:cs="Arial"/>
          <w:b/>
          <w:sz w:val="28"/>
          <w:szCs w:val="28"/>
        </w:rPr>
      </w:pPr>
      <w:r w:rsidRPr="00140AC7">
        <w:rPr>
          <w:rFonts w:cs="Arial"/>
          <w:b/>
          <w:sz w:val="28"/>
          <w:szCs w:val="28"/>
        </w:rPr>
        <w:t>hagebau Gruppe</w:t>
      </w:r>
    </w:p>
    <w:p w:rsidR="00140AC7" w:rsidRPr="00140AC7" w:rsidRDefault="00140AC7" w:rsidP="00AD0A45">
      <w:pPr>
        <w:spacing w:line="360" w:lineRule="auto"/>
        <w:rPr>
          <w:rFonts w:cs="Arial"/>
          <w:b/>
          <w:sz w:val="28"/>
          <w:szCs w:val="28"/>
        </w:rPr>
      </w:pPr>
      <w:r w:rsidRPr="00140AC7">
        <w:rPr>
          <w:rFonts w:cs="Arial"/>
          <w:b/>
          <w:sz w:val="28"/>
          <w:szCs w:val="28"/>
        </w:rPr>
        <w:t xml:space="preserve">Zahlen – Daten – Fakten </w:t>
      </w:r>
    </w:p>
    <w:p w:rsidR="00AD0A45" w:rsidRPr="00611523" w:rsidRDefault="00AD0A45" w:rsidP="00AD0A45">
      <w:pPr>
        <w:spacing w:line="360" w:lineRule="auto"/>
        <w:rPr>
          <w:rFonts w:cs="Arial"/>
          <w:szCs w:val="24"/>
        </w:rPr>
      </w:pPr>
    </w:p>
    <w:p w:rsidR="00140AC7" w:rsidRPr="00F10252" w:rsidRDefault="00DF5286" w:rsidP="00AD0A45">
      <w:pPr>
        <w:spacing w:line="360" w:lineRule="auto"/>
        <w:jc w:val="both"/>
        <w:rPr>
          <w:rFonts w:cs="Arial"/>
          <w:b/>
        </w:rPr>
      </w:pPr>
      <w:r>
        <w:rPr>
          <w:rFonts w:cs="Arial"/>
        </w:rPr>
        <w:t>Gründung:</w:t>
      </w:r>
      <w:r>
        <w:rPr>
          <w:rFonts w:cs="Arial"/>
        </w:rPr>
        <w:tab/>
      </w:r>
      <w:r>
        <w:rPr>
          <w:rFonts w:cs="Arial"/>
        </w:rPr>
        <w:tab/>
      </w:r>
      <w:r w:rsidR="00140AC7" w:rsidRPr="00F10252">
        <w:rPr>
          <w:rFonts w:cs="Arial"/>
          <w:b/>
        </w:rPr>
        <w:t>1964</w:t>
      </w:r>
    </w:p>
    <w:p w:rsidR="00140AC7" w:rsidRDefault="00140AC7" w:rsidP="00AD0A45">
      <w:pPr>
        <w:spacing w:line="360" w:lineRule="auto"/>
        <w:jc w:val="both"/>
        <w:rPr>
          <w:rFonts w:cs="Arial"/>
        </w:rPr>
      </w:pPr>
    </w:p>
    <w:p w:rsidR="00140AC7" w:rsidRPr="00F10252" w:rsidRDefault="00DF5286" w:rsidP="00AD0A45">
      <w:pPr>
        <w:spacing w:line="360" w:lineRule="auto"/>
        <w:jc w:val="both"/>
        <w:rPr>
          <w:rFonts w:cs="Arial"/>
          <w:b/>
        </w:rPr>
      </w:pPr>
      <w:r>
        <w:rPr>
          <w:rFonts w:cs="Arial"/>
        </w:rPr>
        <w:t>Gesellschafter:</w:t>
      </w:r>
      <w:r>
        <w:rPr>
          <w:rFonts w:cs="Arial"/>
        </w:rPr>
        <w:tab/>
      </w:r>
      <w:r w:rsidR="00140AC7" w:rsidRPr="00F10252">
        <w:rPr>
          <w:rFonts w:cs="Arial"/>
          <w:b/>
        </w:rPr>
        <w:t>367 (per 31.08.2015)</w:t>
      </w:r>
    </w:p>
    <w:p w:rsidR="00140AC7" w:rsidRDefault="00210A77" w:rsidP="00AD0A45">
      <w:pPr>
        <w:spacing w:line="360" w:lineRule="auto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Fachhandelsgesellschafter in den Bereichen Baustoffe, Fliese, Holz</w:t>
      </w:r>
    </w:p>
    <w:p w:rsidR="00210A77" w:rsidRDefault="00210A77" w:rsidP="00210A77">
      <w:pPr>
        <w:spacing w:line="360" w:lineRule="auto"/>
        <w:ind w:left="2124"/>
        <w:jc w:val="both"/>
        <w:rPr>
          <w:rFonts w:cs="Arial"/>
        </w:rPr>
      </w:pPr>
      <w:r>
        <w:rPr>
          <w:rFonts w:cs="Arial"/>
        </w:rPr>
        <w:t xml:space="preserve">Einzelhandelsgesellschafter mit den Vertriebsschienen </w:t>
      </w:r>
      <w:proofErr w:type="spellStart"/>
      <w:r>
        <w:rPr>
          <w:rFonts w:cs="Arial"/>
        </w:rPr>
        <w:t>hagebaumarkt</w:t>
      </w:r>
      <w:proofErr w:type="spellEnd"/>
      <w:r>
        <w:rPr>
          <w:rFonts w:cs="Arial"/>
        </w:rPr>
        <w:t xml:space="preserve"> und Werkers Welt (Kleinf</w:t>
      </w:r>
      <w:r w:rsidR="00C60DDB">
        <w:rPr>
          <w:rFonts w:cs="Arial"/>
        </w:rPr>
        <w:t>l</w:t>
      </w:r>
      <w:bookmarkStart w:id="0" w:name="_GoBack"/>
      <w:bookmarkEnd w:id="0"/>
      <w:r>
        <w:rPr>
          <w:rFonts w:cs="Arial"/>
        </w:rPr>
        <w:t>ächenkonzept)</w:t>
      </w:r>
    </w:p>
    <w:p w:rsidR="00210A77" w:rsidRDefault="00210A77" w:rsidP="00210A77">
      <w:pPr>
        <w:spacing w:line="360" w:lineRule="auto"/>
        <w:ind w:left="2124"/>
        <w:jc w:val="both"/>
        <w:rPr>
          <w:rFonts w:cs="Arial"/>
        </w:rPr>
      </w:pPr>
    </w:p>
    <w:p w:rsidR="00140AC7" w:rsidRPr="00F10252" w:rsidRDefault="00140AC7" w:rsidP="00DF5286">
      <w:pPr>
        <w:spacing w:line="360" w:lineRule="auto"/>
        <w:ind w:left="2124" w:hanging="2124"/>
        <w:jc w:val="both"/>
        <w:rPr>
          <w:rFonts w:cs="Arial"/>
          <w:b/>
        </w:rPr>
      </w:pPr>
      <w:r>
        <w:rPr>
          <w:rFonts w:cs="Arial"/>
        </w:rPr>
        <w:t>Länder Europas</w:t>
      </w:r>
      <w:r w:rsidR="00DF5286">
        <w:rPr>
          <w:rFonts w:cs="Arial"/>
        </w:rPr>
        <w:t>:</w:t>
      </w:r>
      <w:r w:rsidR="00DF5286">
        <w:rPr>
          <w:rFonts w:cs="Arial"/>
        </w:rPr>
        <w:tab/>
      </w:r>
      <w:r w:rsidR="00DF5286" w:rsidRPr="00F10252">
        <w:rPr>
          <w:rFonts w:cs="Arial"/>
          <w:b/>
        </w:rPr>
        <w:t>7 (Deutschland, Österreich, Schweiz, Luxemburg, Frankreich, Belgien und Spanien)</w:t>
      </w:r>
    </w:p>
    <w:p w:rsidR="00140AC7" w:rsidRDefault="00140AC7" w:rsidP="00AD0A45">
      <w:pPr>
        <w:spacing w:line="360" w:lineRule="auto"/>
        <w:jc w:val="both"/>
        <w:rPr>
          <w:rFonts w:cs="Arial"/>
        </w:rPr>
      </w:pPr>
    </w:p>
    <w:p w:rsidR="00140AC7" w:rsidRPr="00F10252" w:rsidRDefault="00DF5286" w:rsidP="00AD0A45">
      <w:pPr>
        <w:spacing w:line="360" w:lineRule="auto"/>
        <w:jc w:val="both"/>
        <w:rPr>
          <w:rFonts w:cs="Arial"/>
          <w:b/>
        </w:rPr>
      </w:pPr>
      <w:r>
        <w:rPr>
          <w:rFonts w:cs="Arial"/>
        </w:rPr>
        <w:t xml:space="preserve">Standorte: </w:t>
      </w:r>
      <w:r>
        <w:rPr>
          <w:rFonts w:cs="Arial"/>
        </w:rPr>
        <w:tab/>
      </w:r>
      <w:r>
        <w:rPr>
          <w:rFonts w:cs="Arial"/>
        </w:rPr>
        <w:tab/>
      </w:r>
      <w:r w:rsidR="00140AC7" w:rsidRPr="00F10252">
        <w:rPr>
          <w:rFonts w:cs="Arial"/>
          <w:b/>
        </w:rPr>
        <w:t>1.678 (per 31.08.2015)</w:t>
      </w:r>
    </w:p>
    <w:p w:rsidR="00140AC7" w:rsidRDefault="00210A77" w:rsidP="00210A77">
      <w:pPr>
        <w:spacing w:line="360" w:lineRule="auto"/>
        <w:ind w:left="4248" w:hanging="2118"/>
        <w:jc w:val="both"/>
        <w:rPr>
          <w:rFonts w:cs="Arial"/>
        </w:rPr>
      </w:pPr>
      <w:r>
        <w:rPr>
          <w:rFonts w:cs="Arial"/>
        </w:rPr>
        <w:t>Zusammensetzung:</w:t>
      </w:r>
      <w:r>
        <w:rPr>
          <w:rFonts w:cs="Arial"/>
        </w:rPr>
        <w:tab/>
      </w:r>
      <w:r w:rsidRPr="00210A77">
        <w:rPr>
          <w:rFonts w:cs="Arial"/>
          <w:b/>
        </w:rPr>
        <w:t>1.096 Fachhandelsstandorte</w:t>
      </w:r>
      <w:r>
        <w:rPr>
          <w:rFonts w:cs="Arial"/>
        </w:rPr>
        <w:t xml:space="preserve"> in Deutschland, Österreich, Luxemburg, Schweiz, Frankreich und Belgien</w:t>
      </w:r>
    </w:p>
    <w:p w:rsidR="00210A77" w:rsidRDefault="00210A77" w:rsidP="00210A77">
      <w:pPr>
        <w:spacing w:line="360" w:lineRule="auto"/>
        <w:ind w:left="4248" w:hanging="2118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  <w:b/>
        </w:rPr>
        <w:t xml:space="preserve">367 </w:t>
      </w:r>
      <w:proofErr w:type="spellStart"/>
      <w:r>
        <w:rPr>
          <w:rFonts w:cs="Arial"/>
          <w:b/>
        </w:rPr>
        <w:t>hagebaumärkte</w:t>
      </w:r>
      <w:proofErr w:type="spellEnd"/>
      <w:r>
        <w:rPr>
          <w:rFonts w:cs="Arial"/>
          <w:b/>
        </w:rPr>
        <w:t xml:space="preserve"> </w:t>
      </w:r>
      <w:r>
        <w:rPr>
          <w:rFonts w:cs="Arial"/>
        </w:rPr>
        <w:t>in Deutschland und Österreich</w:t>
      </w:r>
    </w:p>
    <w:p w:rsidR="00210A77" w:rsidRDefault="00210A77" w:rsidP="00210A77">
      <w:pPr>
        <w:spacing w:line="360" w:lineRule="auto"/>
        <w:ind w:left="4248" w:hanging="2118"/>
        <w:jc w:val="both"/>
        <w:rPr>
          <w:rFonts w:cs="Arial"/>
        </w:rPr>
      </w:pPr>
      <w:r>
        <w:rPr>
          <w:rFonts w:cs="Arial"/>
          <w:b/>
        </w:rPr>
        <w:tab/>
      </w:r>
      <w:r w:rsidRPr="00210A77">
        <w:rPr>
          <w:rFonts w:cs="Arial"/>
          <w:b/>
        </w:rPr>
        <w:t>89</w:t>
      </w:r>
      <w:r>
        <w:rPr>
          <w:rFonts w:cs="Arial"/>
        </w:rPr>
        <w:t xml:space="preserve"> </w:t>
      </w:r>
      <w:r w:rsidRPr="00210A77">
        <w:rPr>
          <w:rFonts w:cs="Arial"/>
          <w:b/>
        </w:rPr>
        <w:t>Werkers Welt</w:t>
      </w:r>
      <w:r>
        <w:rPr>
          <w:rFonts w:cs="Arial"/>
        </w:rPr>
        <w:t xml:space="preserve"> Standorte</w:t>
      </w:r>
    </w:p>
    <w:p w:rsidR="00210A77" w:rsidRPr="00210A77" w:rsidRDefault="00210A77" w:rsidP="00210A77">
      <w:pPr>
        <w:spacing w:line="360" w:lineRule="auto"/>
        <w:ind w:left="4248" w:hanging="2118"/>
        <w:jc w:val="both"/>
        <w:rPr>
          <w:rFonts w:cs="Arial"/>
        </w:rPr>
      </w:pPr>
      <w:r>
        <w:rPr>
          <w:rFonts w:cs="Arial"/>
          <w:b/>
        </w:rPr>
        <w:tab/>
        <w:t xml:space="preserve">126 </w:t>
      </w:r>
      <w:r>
        <w:rPr>
          <w:rFonts w:cs="Arial"/>
        </w:rPr>
        <w:t xml:space="preserve">weitere </w:t>
      </w:r>
      <w:r w:rsidR="00275DC4">
        <w:rPr>
          <w:rFonts w:cs="Arial"/>
        </w:rPr>
        <w:t>Einzelhandels-</w:t>
      </w:r>
      <w:r>
        <w:rPr>
          <w:rFonts w:cs="Arial"/>
        </w:rPr>
        <w:t xml:space="preserve">Standorte mit </w:t>
      </w:r>
      <w:r w:rsidR="00275DC4">
        <w:rPr>
          <w:rFonts w:cs="Arial"/>
        </w:rPr>
        <w:t xml:space="preserve">Anbindung an die </w:t>
      </w:r>
      <w:r>
        <w:rPr>
          <w:rFonts w:cs="Arial"/>
        </w:rPr>
        <w:t>hagebau Gruppe</w:t>
      </w:r>
    </w:p>
    <w:p w:rsidR="00210A77" w:rsidRDefault="00210A77" w:rsidP="00AD0A45">
      <w:pPr>
        <w:spacing w:line="360" w:lineRule="auto"/>
        <w:jc w:val="both"/>
        <w:rPr>
          <w:rFonts w:cs="Arial"/>
        </w:rPr>
      </w:pPr>
    </w:p>
    <w:p w:rsidR="00140AC7" w:rsidRDefault="00FF6B6E" w:rsidP="00AD0A45">
      <w:pPr>
        <w:spacing w:line="360" w:lineRule="auto"/>
        <w:jc w:val="both"/>
        <w:rPr>
          <w:rFonts w:cs="Arial"/>
        </w:rPr>
      </w:pPr>
      <w:proofErr w:type="spellStart"/>
      <w:r>
        <w:rPr>
          <w:rFonts w:cs="Arial"/>
        </w:rPr>
        <w:t>MitarbeiterInnen</w:t>
      </w:r>
      <w:proofErr w:type="spellEnd"/>
      <w:r>
        <w:rPr>
          <w:rFonts w:cs="Arial"/>
        </w:rPr>
        <w:t>:</w:t>
      </w:r>
      <w:r>
        <w:rPr>
          <w:rFonts w:cs="Arial"/>
        </w:rPr>
        <w:tab/>
      </w:r>
      <w:r w:rsidR="00B7021A" w:rsidRPr="00F10252">
        <w:rPr>
          <w:rFonts w:cs="Arial"/>
          <w:b/>
        </w:rPr>
        <w:t xml:space="preserve">über </w:t>
      </w:r>
      <w:r w:rsidR="00140AC7" w:rsidRPr="00F10252">
        <w:rPr>
          <w:rFonts w:cs="Arial"/>
          <w:b/>
        </w:rPr>
        <w:t>1.</w:t>
      </w:r>
      <w:r w:rsidR="00B7021A" w:rsidRPr="00F10252">
        <w:rPr>
          <w:rFonts w:cs="Arial"/>
          <w:b/>
        </w:rPr>
        <w:t>2</w:t>
      </w:r>
      <w:r w:rsidR="00140AC7" w:rsidRPr="00F10252">
        <w:rPr>
          <w:rFonts w:cs="Arial"/>
          <w:b/>
        </w:rPr>
        <w:t>00</w:t>
      </w:r>
      <w:r w:rsidR="00140AC7">
        <w:rPr>
          <w:rFonts w:cs="Arial"/>
        </w:rPr>
        <w:t xml:space="preserve"> in der hagebau Gruppe</w:t>
      </w:r>
    </w:p>
    <w:p w:rsidR="00140AC7" w:rsidRPr="00140AC7" w:rsidRDefault="00140AC7" w:rsidP="00140AC7">
      <w:pPr>
        <w:pStyle w:val="Listenabsatz"/>
        <w:numPr>
          <w:ilvl w:val="0"/>
          <w:numId w:val="1"/>
        </w:numPr>
        <w:spacing w:line="360" w:lineRule="auto"/>
        <w:jc w:val="both"/>
        <w:rPr>
          <w:rFonts w:cs="Arial"/>
        </w:rPr>
      </w:pPr>
      <w:r w:rsidRPr="00140AC7">
        <w:rPr>
          <w:rFonts w:cs="Arial"/>
        </w:rPr>
        <w:t xml:space="preserve">Zentrale Soltau </w:t>
      </w:r>
      <w:r w:rsidR="00B7021A">
        <w:rPr>
          <w:rFonts w:cs="Arial"/>
        </w:rPr>
        <w:t xml:space="preserve">und Zentrale Brunn am Gebirge </w:t>
      </w:r>
      <w:r w:rsidRPr="00140AC7">
        <w:rPr>
          <w:rFonts w:cs="Arial"/>
        </w:rPr>
        <w:t>(</w:t>
      </w:r>
      <w:r w:rsidR="00FF6B6E">
        <w:rPr>
          <w:rFonts w:cs="Arial"/>
        </w:rPr>
        <w:t>über 800</w:t>
      </w:r>
      <w:r w:rsidRPr="00140AC7">
        <w:rPr>
          <w:rFonts w:cs="Arial"/>
        </w:rPr>
        <w:t>)</w:t>
      </w:r>
    </w:p>
    <w:p w:rsidR="00140AC7" w:rsidRPr="00140AC7" w:rsidRDefault="00140AC7" w:rsidP="00140AC7">
      <w:pPr>
        <w:pStyle w:val="Listenabsatz"/>
        <w:numPr>
          <w:ilvl w:val="0"/>
          <w:numId w:val="1"/>
        </w:numPr>
        <w:spacing w:line="360" w:lineRule="auto"/>
        <w:jc w:val="both"/>
        <w:rPr>
          <w:rFonts w:cs="Arial"/>
        </w:rPr>
      </w:pPr>
      <w:r w:rsidRPr="00140AC7">
        <w:rPr>
          <w:rFonts w:cs="Arial"/>
        </w:rPr>
        <w:t>Logistik Standorte (</w:t>
      </w:r>
      <w:r w:rsidR="00FF6B6E">
        <w:rPr>
          <w:rFonts w:cs="Arial"/>
        </w:rPr>
        <w:t>über 380</w:t>
      </w:r>
      <w:r w:rsidRPr="00140AC7">
        <w:rPr>
          <w:rFonts w:cs="Arial"/>
        </w:rPr>
        <w:t>)</w:t>
      </w:r>
    </w:p>
    <w:p w:rsidR="00140AC7" w:rsidRDefault="00140AC7" w:rsidP="00AD0A45">
      <w:pPr>
        <w:spacing w:line="360" w:lineRule="auto"/>
        <w:jc w:val="both"/>
        <w:rPr>
          <w:rFonts w:cs="Arial"/>
        </w:rPr>
      </w:pPr>
    </w:p>
    <w:p w:rsidR="00FF6B6E" w:rsidRPr="00210A77" w:rsidRDefault="00FF6B6E" w:rsidP="00AD0A45">
      <w:pPr>
        <w:spacing w:line="360" w:lineRule="auto"/>
        <w:jc w:val="both"/>
        <w:rPr>
          <w:rFonts w:cs="Arial"/>
          <w:b/>
        </w:rPr>
      </w:pPr>
      <w:r>
        <w:rPr>
          <w:rFonts w:cs="Arial"/>
        </w:rPr>
        <w:t>Auszubildende/</w:t>
      </w:r>
      <w:r>
        <w:rPr>
          <w:rFonts w:cs="Arial"/>
        </w:rPr>
        <w:tab/>
      </w:r>
      <w:r w:rsidR="00210A77">
        <w:rPr>
          <w:rFonts w:cs="Arial"/>
        </w:rPr>
        <w:br/>
      </w:r>
      <w:r>
        <w:rPr>
          <w:rFonts w:cs="Arial"/>
        </w:rPr>
        <w:t>BA-Studenten</w:t>
      </w:r>
      <w:r w:rsidR="003429A6">
        <w:rPr>
          <w:rFonts w:cs="Arial"/>
        </w:rPr>
        <w:t>/Innen</w:t>
      </w:r>
      <w:r w:rsidR="00210A77">
        <w:rPr>
          <w:rFonts w:cs="Arial"/>
        </w:rPr>
        <w:t>:</w:t>
      </w:r>
      <w:r w:rsidR="00210A77">
        <w:rPr>
          <w:rFonts w:cs="Arial"/>
        </w:rPr>
        <w:tab/>
      </w:r>
      <w:r w:rsidR="00210A77">
        <w:rPr>
          <w:rFonts w:cs="Arial"/>
          <w:b/>
        </w:rPr>
        <w:t>89</w:t>
      </w:r>
    </w:p>
    <w:p w:rsidR="00140AC7" w:rsidRDefault="00140AC7" w:rsidP="0058490B">
      <w:pPr>
        <w:spacing w:line="276" w:lineRule="auto"/>
      </w:pPr>
    </w:p>
    <w:p w:rsidR="00751522" w:rsidRDefault="00751522" w:rsidP="0058490B">
      <w:pPr>
        <w:spacing w:line="276" w:lineRule="auto"/>
      </w:pPr>
      <w:r>
        <w:t>Kontakt:</w:t>
      </w:r>
    </w:p>
    <w:p w:rsidR="00751522" w:rsidRDefault="00751522" w:rsidP="0058490B">
      <w:pPr>
        <w:spacing w:line="276" w:lineRule="auto"/>
      </w:pPr>
    </w:p>
    <w:p w:rsidR="00751522" w:rsidRPr="00751522" w:rsidRDefault="00751522" w:rsidP="00751522">
      <w:pPr>
        <w:spacing w:line="200" w:lineRule="exact"/>
        <w:jc w:val="both"/>
        <w:rPr>
          <w:rFonts w:cs="Arial"/>
        </w:rPr>
      </w:pPr>
      <w:r w:rsidRPr="00751522">
        <w:rPr>
          <w:rFonts w:cs="Arial"/>
        </w:rPr>
        <w:t xml:space="preserve">Dr. Ralph </w:t>
      </w:r>
      <w:proofErr w:type="spellStart"/>
      <w:r w:rsidRPr="00751522">
        <w:rPr>
          <w:rFonts w:cs="Arial"/>
        </w:rPr>
        <w:t>Esper</w:t>
      </w:r>
      <w:proofErr w:type="spellEnd"/>
      <w:r w:rsidRPr="00751522">
        <w:rPr>
          <w:rFonts w:cs="Arial"/>
        </w:rPr>
        <w:tab/>
      </w:r>
      <w:r w:rsidRPr="00751522">
        <w:rPr>
          <w:rFonts w:cs="Arial"/>
        </w:rPr>
        <w:tab/>
      </w:r>
      <w:r w:rsidRPr="00751522">
        <w:rPr>
          <w:rFonts w:cs="Arial"/>
        </w:rPr>
        <w:tab/>
      </w:r>
      <w:r w:rsidRPr="00751522">
        <w:rPr>
          <w:rFonts w:cs="Arial"/>
        </w:rPr>
        <w:tab/>
      </w:r>
      <w:r w:rsidRPr="00751522">
        <w:rPr>
          <w:rFonts w:cs="Arial"/>
        </w:rPr>
        <w:tab/>
        <w:t xml:space="preserve">Nina </w:t>
      </w:r>
      <w:proofErr w:type="spellStart"/>
      <w:r w:rsidRPr="00751522">
        <w:rPr>
          <w:rFonts w:cs="Arial"/>
        </w:rPr>
        <w:t>Lemmerz</w:t>
      </w:r>
      <w:proofErr w:type="spellEnd"/>
      <w:r w:rsidRPr="00751522">
        <w:rPr>
          <w:rFonts w:cs="Arial"/>
        </w:rPr>
        <w:t>-Sickert</w:t>
      </w:r>
    </w:p>
    <w:p w:rsidR="00751522" w:rsidRPr="000E55FB" w:rsidRDefault="00751522" w:rsidP="00751522">
      <w:pPr>
        <w:spacing w:line="200" w:lineRule="exact"/>
        <w:jc w:val="both"/>
        <w:rPr>
          <w:rFonts w:cs="Arial"/>
          <w:sz w:val="18"/>
          <w:szCs w:val="18"/>
        </w:rPr>
      </w:pPr>
      <w:r w:rsidRPr="000E55FB">
        <w:rPr>
          <w:rFonts w:cs="Arial"/>
          <w:sz w:val="18"/>
          <w:szCs w:val="18"/>
        </w:rPr>
        <w:t>Bereichsleitung Unternehmenskommunikation</w:t>
      </w:r>
      <w:r w:rsidRPr="000E55FB">
        <w:rPr>
          <w:rFonts w:cs="Arial"/>
          <w:sz w:val="18"/>
          <w:szCs w:val="18"/>
        </w:rPr>
        <w:tab/>
      </w:r>
      <w:r w:rsidRPr="000E55FB">
        <w:rPr>
          <w:rFonts w:cs="Arial"/>
          <w:sz w:val="18"/>
          <w:szCs w:val="18"/>
        </w:rPr>
        <w:tab/>
        <w:t>Abteilungsleitung Unternehmenskommunikation</w:t>
      </w:r>
    </w:p>
    <w:p w:rsidR="00751522" w:rsidRPr="000E55FB" w:rsidRDefault="00751522" w:rsidP="00751522">
      <w:pPr>
        <w:spacing w:line="200" w:lineRule="exact"/>
        <w:jc w:val="both"/>
        <w:rPr>
          <w:rFonts w:cs="Arial"/>
          <w:sz w:val="18"/>
          <w:szCs w:val="18"/>
        </w:rPr>
      </w:pPr>
      <w:r w:rsidRPr="000E55FB">
        <w:rPr>
          <w:rFonts w:cs="Arial"/>
          <w:sz w:val="18"/>
          <w:szCs w:val="18"/>
        </w:rPr>
        <w:t>Pressesprecher</w:t>
      </w:r>
      <w:r w:rsidRPr="000E55FB">
        <w:rPr>
          <w:rFonts w:cs="Arial"/>
          <w:sz w:val="18"/>
          <w:szCs w:val="18"/>
        </w:rPr>
        <w:tab/>
      </w:r>
      <w:r w:rsidRPr="000E55FB">
        <w:rPr>
          <w:rFonts w:cs="Arial"/>
          <w:sz w:val="18"/>
          <w:szCs w:val="18"/>
        </w:rPr>
        <w:tab/>
      </w:r>
      <w:r w:rsidRPr="000E55FB">
        <w:rPr>
          <w:rFonts w:cs="Arial"/>
          <w:sz w:val="18"/>
          <w:szCs w:val="18"/>
        </w:rPr>
        <w:tab/>
      </w:r>
      <w:r w:rsidRPr="000E55FB">
        <w:rPr>
          <w:rFonts w:cs="Arial"/>
          <w:sz w:val="18"/>
          <w:szCs w:val="18"/>
        </w:rPr>
        <w:tab/>
      </w:r>
      <w:r w:rsidRPr="000E55FB">
        <w:rPr>
          <w:rFonts w:cs="Arial"/>
          <w:sz w:val="18"/>
          <w:szCs w:val="18"/>
        </w:rPr>
        <w:tab/>
      </w:r>
      <w:r w:rsidRPr="000E55FB">
        <w:rPr>
          <w:rFonts w:cs="Arial"/>
          <w:sz w:val="18"/>
          <w:szCs w:val="18"/>
        </w:rPr>
        <w:tab/>
      </w:r>
      <w:proofErr w:type="spellStart"/>
      <w:r w:rsidRPr="000E55FB">
        <w:rPr>
          <w:rFonts w:cs="Arial"/>
          <w:sz w:val="18"/>
          <w:szCs w:val="18"/>
        </w:rPr>
        <w:t>stv</w:t>
      </w:r>
      <w:proofErr w:type="spellEnd"/>
      <w:r w:rsidRPr="000E55FB">
        <w:rPr>
          <w:rFonts w:cs="Arial"/>
          <w:sz w:val="18"/>
          <w:szCs w:val="18"/>
        </w:rPr>
        <w:t>. Pressesprecherin</w:t>
      </w:r>
    </w:p>
    <w:p w:rsidR="00751522" w:rsidRPr="000E55FB" w:rsidRDefault="00751522" w:rsidP="00751522">
      <w:pPr>
        <w:spacing w:line="200" w:lineRule="exact"/>
        <w:jc w:val="both"/>
        <w:rPr>
          <w:rFonts w:cs="Arial"/>
          <w:sz w:val="18"/>
          <w:szCs w:val="18"/>
        </w:rPr>
      </w:pPr>
    </w:p>
    <w:p w:rsidR="00751522" w:rsidRPr="000E55FB" w:rsidRDefault="00751522" w:rsidP="00751522">
      <w:pPr>
        <w:spacing w:line="200" w:lineRule="exact"/>
        <w:jc w:val="both"/>
        <w:rPr>
          <w:rFonts w:cs="Arial"/>
          <w:sz w:val="18"/>
          <w:szCs w:val="18"/>
        </w:rPr>
      </w:pPr>
      <w:r w:rsidRPr="000E55FB">
        <w:rPr>
          <w:rFonts w:cs="Arial"/>
          <w:sz w:val="18"/>
          <w:szCs w:val="18"/>
        </w:rPr>
        <w:t xml:space="preserve">hagebau 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proofErr w:type="spellStart"/>
      <w:r>
        <w:rPr>
          <w:rFonts w:cs="Arial"/>
          <w:sz w:val="18"/>
          <w:szCs w:val="18"/>
        </w:rPr>
        <w:t>hagebau</w:t>
      </w:r>
      <w:proofErr w:type="spellEnd"/>
      <w:r w:rsidRPr="000E55FB">
        <w:rPr>
          <w:rFonts w:cs="Arial"/>
          <w:sz w:val="18"/>
          <w:szCs w:val="18"/>
        </w:rPr>
        <w:br/>
        <w:t>Handelsgesellschaft für Baustoffe mbH &amp; Co. KG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>Handelsgesellschaft für Baustoffe mbH &amp;. Co. KG</w:t>
      </w:r>
    </w:p>
    <w:p w:rsidR="00751522" w:rsidRPr="000E55FB" w:rsidRDefault="00751522" w:rsidP="00751522">
      <w:pPr>
        <w:spacing w:line="200" w:lineRule="exact"/>
        <w:jc w:val="both"/>
        <w:rPr>
          <w:rFonts w:cs="Arial"/>
          <w:sz w:val="18"/>
          <w:szCs w:val="18"/>
        </w:rPr>
      </w:pPr>
      <w:r w:rsidRPr="000E55FB">
        <w:rPr>
          <w:rFonts w:cs="Arial"/>
          <w:sz w:val="18"/>
          <w:szCs w:val="18"/>
        </w:rPr>
        <w:t>Celler Straße 47, 29614 Soltau</w:t>
      </w:r>
      <w:r w:rsidRPr="000E55FB">
        <w:rPr>
          <w:rFonts w:cs="Arial"/>
          <w:sz w:val="18"/>
          <w:szCs w:val="18"/>
        </w:rPr>
        <w:tab/>
      </w:r>
      <w:r w:rsidRPr="000E55FB">
        <w:rPr>
          <w:rFonts w:cs="Arial"/>
          <w:sz w:val="18"/>
          <w:szCs w:val="18"/>
        </w:rPr>
        <w:tab/>
      </w:r>
      <w:r w:rsidRPr="000E55FB">
        <w:rPr>
          <w:rFonts w:cs="Arial"/>
          <w:sz w:val="18"/>
          <w:szCs w:val="18"/>
        </w:rPr>
        <w:tab/>
      </w:r>
      <w:r w:rsidRPr="000E55FB">
        <w:rPr>
          <w:rFonts w:cs="Arial"/>
          <w:sz w:val="18"/>
          <w:szCs w:val="18"/>
        </w:rPr>
        <w:tab/>
        <w:t>Celler Straße 47, 29614 Soltau</w:t>
      </w:r>
    </w:p>
    <w:p w:rsidR="00751522" w:rsidRPr="000E55FB" w:rsidRDefault="00751522" w:rsidP="00751522">
      <w:pPr>
        <w:spacing w:line="200" w:lineRule="exact"/>
        <w:jc w:val="both"/>
        <w:rPr>
          <w:rFonts w:cs="Arial"/>
          <w:sz w:val="18"/>
          <w:szCs w:val="18"/>
        </w:rPr>
      </w:pPr>
      <w:r w:rsidRPr="000E55FB">
        <w:rPr>
          <w:rFonts w:cs="Arial"/>
          <w:sz w:val="18"/>
          <w:szCs w:val="18"/>
        </w:rPr>
        <w:t xml:space="preserve">E-Mail: </w:t>
      </w:r>
      <w:r w:rsidRPr="00C60DDB">
        <w:rPr>
          <w:rFonts w:cs="Arial"/>
          <w:sz w:val="18"/>
          <w:szCs w:val="18"/>
        </w:rPr>
        <w:t>Ralph.Esper@hagebau.com</w:t>
      </w:r>
      <w:r w:rsidRPr="000E55FB">
        <w:rPr>
          <w:rFonts w:cs="Arial"/>
          <w:sz w:val="18"/>
          <w:szCs w:val="18"/>
        </w:rPr>
        <w:tab/>
      </w:r>
      <w:r w:rsidRPr="000E55FB">
        <w:rPr>
          <w:rFonts w:cs="Arial"/>
          <w:sz w:val="18"/>
          <w:szCs w:val="18"/>
        </w:rPr>
        <w:tab/>
      </w:r>
      <w:r w:rsidRPr="000E55FB">
        <w:rPr>
          <w:rFonts w:cs="Arial"/>
          <w:sz w:val="18"/>
          <w:szCs w:val="18"/>
        </w:rPr>
        <w:tab/>
        <w:t xml:space="preserve">E-Mail: </w:t>
      </w:r>
      <w:r w:rsidRPr="00C60DDB">
        <w:rPr>
          <w:rFonts w:cs="Arial"/>
          <w:sz w:val="18"/>
          <w:szCs w:val="18"/>
        </w:rPr>
        <w:t>nina.lemmerz-sickert@hagebau.com</w:t>
      </w:r>
      <w:r>
        <w:rPr>
          <w:rFonts w:cs="Arial"/>
          <w:sz w:val="18"/>
          <w:szCs w:val="18"/>
        </w:rPr>
        <w:t xml:space="preserve"> </w:t>
      </w:r>
    </w:p>
    <w:p w:rsidR="00751522" w:rsidRPr="00C60DDB" w:rsidRDefault="00751522" w:rsidP="00751522">
      <w:pPr>
        <w:spacing w:line="200" w:lineRule="exact"/>
        <w:jc w:val="both"/>
        <w:rPr>
          <w:rFonts w:cs="Arial"/>
          <w:sz w:val="18"/>
          <w:szCs w:val="18"/>
        </w:rPr>
      </w:pPr>
      <w:r w:rsidRPr="00C60DDB">
        <w:rPr>
          <w:rFonts w:cs="Arial"/>
          <w:sz w:val="18"/>
          <w:szCs w:val="18"/>
        </w:rPr>
        <w:t>Telefon: +49 5191 802-766</w:t>
      </w:r>
      <w:r w:rsidRPr="00C60DDB">
        <w:rPr>
          <w:rFonts w:cs="Arial"/>
          <w:sz w:val="18"/>
          <w:szCs w:val="18"/>
        </w:rPr>
        <w:tab/>
      </w:r>
      <w:r w:rsidRPr="00C60DDB">
        <w:rPr>
          <w:rFonts w:cs="Arial"/>
          <w:sz w:val="18"/>
          <w:szCs w:val="18"/>
        </w:rPr>
        <w:tab/>
      </w:r>
      <w:r w:rsidRPr="00C60DDB">
        <w:rPr>
          <w:rFonts w:cs="Arial"/>
          <w:sz w:val="18"/>
          <w:szCs w:val="18"/>
        </w:rPr>
        <w:tab/>
      </w:r>
      <w:r w:rsidRPr="00C60DDB">
        <w:rPr>
          <w:rFonts w:cs="Arial"/>
          <w:sz w:val="18"/>
          <w:szCs w:val="18"/>
        </w:rPr>
        <w:tab/>
        <w:t>Telefon: +49 5191 802-879</w:t>
      </w:r>
    </w:p>
    <w:p w:rsidR="00751522" w:rsidRPr="00C60DDB" w:rsidRDefault="00751522" w:rsidP="00751522">
      <w:pPr>
        <w:spacing w:line="200" w:lineRule="exact"/>
        <w:jc w:val="both"/>
        <w:rPr>
          <w:rFonts w:cs="Arial"/>
          <w:sz w:val="18"/>
          <w:szCs w:val="18"/>
        </w:rPr>
      </w:pPr>
      <w:r w:rsidRPr="00C60DDB">
        <w:rPr>
          <w:rFonts w:cs="Arial"/>
          <w:sz w:val="18"/>
          <w:szCs w:val="18"/>
        </w:rPr>
        <w:t>Telefax: +49 5191 98664-766</w:t>
      </w:r>
      <w:r w:rsidRPr="00C60DDB">
        <w:rPr>
          <w:rFonts w:cs="Arial"/>
          <w:sz w:val="18"/>
          <w:szCs w:val="18"/>
        </w:rPr>
        <w:tab/>
      </w:r>
      <w:r w:rsidRPr="00C60DDB">
        <w:rPr>
          <w:rFonts w:cs="Arial"/>
          <w:sz w:val="18"/>
          <w:szCs w:val="18"/>
        </w:rPr>
        <w:tab/>
      </w:r>
      <w:r w:rsidRPr="00C60DDB">
        <w:rPr>
          <w:rFonts w:cs="Arial"/>
          <w:sz w:val="18"/>
          <w:szCs w:val="18"/>
        </w:rPr>
        <w:tab/>
      </w:r>
      <w:r w:rsidRPr="00C60DDB">
        <w:rPr>
          <w:rFonts w:cs="Arial"/>
          <w:sz w:val="18"/>
          <w:szCs w:val="18"/>
        </w:rPr>
        <w:tab/>
        <w:t>Telefax: +49 5191 98664-879</w:t>
      </w:r>
    </w:p>
    <w:p w:rsidR="0082058F" w:rsidRPr="00210A77" w:rsidRDefault="00DF5286" w:rsidP="00210A77">
      <w:pPr>
        <w:spacing w:line="200" w:lineRule="exact"/>
        <w:jc w:val="both"/>
        <w:rPr>
          <w:rStyle w:val="Formatvorlage4"/>
          <w:rFonts w:cs="Arial"/>
          <w:sz w:val="20"/>
          <w:szCs w:val="20"/>
        </w:rPr>
      </w:pPr>
      <w:r w:rsidRPr="00C60DDB">
        <w:rPr>
          <w:rFonts w:cs="Arial"/>
          <w:sz w:val="18"/>
          <w:szCs w:val="18"/>
        </w:rPr>
        <w:t>Mobil: +49 172 453 86 78</w:t>
      </w:r>
      <w:r w:rsidRPr="00C60DDB">
        <w:rPr>
          <w:rFonts w:cs="Arial"/>
          <w:sz w:val="18"/>
          <w:szCs w:val="18"/>
        </w:rPr>
        <w:tab/>
      </w:r>
      <w:r w:rsidRPr="00C60DDB">
        <w:rPr>
          <w:rFonts w:cs="Arial"/>
          <w:sz w:val="18"/>
          <w:szCs w:val="18"/>
        </w:rPr>
        <w:tab/>
      </w:r>
      <w:r w:rsidRPr="00C60DDB">
        <w:rPr>
          <w:rFonts w:cs="Arial"/>
          <w:sz w:val="18"/>
          <w:szCs w:val="18"/>
        </w:rPr>
        <w:tab/>
      </w:r>
      <w:r w:rsidRPr="00C60DDB">
        <w:rPr>
          <w:rFonts w:cs="Arial"/>
          <w:sz w:val="18"/>
          <w:szCs w:val="18"/>
        </w:rPr>
        <w:tab/>
      </w:r>
      <w:r w:rsidRPr="00C60DDB">
        <w:rPr>
          <w:rFonts w:cs="Arial"/>
          <w:sz w:val="18"/>
          <w:szCs w:val="18"/>
        </w:rPr>
        <w:tab/>
        <w:t>Mobil: +49 160 223 99 99</w:t>
      </w:r>
    </w:p>
    <w:sectPr w:rsidR="0082058F" w:rsidRPr="00210A77" w:rsidSect="00210A77">
      <w:headerReference w:type="default" r:id="rId9"/>
      <w:pgSz w:w="11906" w:h="16838"/>
      <w:pgMar w:top="2268" w:right="991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A33" w:rsidRDefault="00DE4A33" w:rsidP="008F126E">
      <w:r>
        <w:separator/>
      </w:r>
    </w:p>
  </w:endnote>
  <w:endnote w:type="continuationSeparator" w:id="0">
    <w:p w:rsidR="00DE4A33" w:rsidRDefault="00DE4A33" w:rsidP="008F1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A33" w:rsidRDefault="00DE4A33" w:rsidP="008F126E">
      <w:r>
        <w:separator/>
      </w:r>
    </w:p>
  </w:footnote>
  <w:footnote w:type="continuationSeparator" w:id="0">
    <w:p w:rsidR="00DE4A33" w:rsidRDefault="00DE4A33" w:rsidP="008F12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26E" w:rsidRDefault="008F126E" w:rsidP="008F126E">
    <w:pPr>
      <w:pStyle w:val="Kopfzeile"/>
      <w:rPr>
        <w:caps/>
        <w:color w:val="008000"/>
        <w:spacing w:val="20"/>
        <w:sz w:val="18"/>
        <w:szCs w:val="18"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706FBA9D" wp14:editId="0957139F">
          <wp:simplePos x="0" y="0"/>
          <wp:positionH relativeFrom="column">
            <wp:posOffset>4180205</wp:posOffset>
          </wp:positionH>
          <wp:positionV relativeFrom="paragraph">
            <wp:posOffset>2540</wp:posOffset>
          </wp:positionV>
          <wp:extent cx="1657350" cy="409575"/>
          <wp:effectExtent l="0" t="0" r="0" b="9525"/>
          <wp:wrapTight wrapText="bothSides">
            <wp:wrapPolygon edited="0">
              <wp:start x="0" y="0"/>
              <wp:lineTo x="0" y="21098"/>
              <wp:lineTo x="21352" y="21098"/>
              <wp:lineTo x="21352" y="0"/>
              <wp:lineTo x="0" y="0"/>
            </wp:wrapPolygon>
          </wp:wrapTight>
          <wp:docPr id="4" name="Bild 1" descr="Achteck_hagebauschriftzu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chteck_hagebauschriftzu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126E" w:rsidRPr="008F126E" w:rsidRDefault="008F126E" w:rsidP="008F126E">
    <w:pPr>
      <w:pStyle w:val="Kopfzeile"/>
      <w:rPr>
        <w:rFonts w:asciiTheme="minorHAnsi" w:hAnsiTheme="minorHAnsi"/>
      </w:rPr>
    </w:pPr>
    <w:r w:rsidRPr="008F126E">
      <w:rPr>
        <w:rFonts w:asciiTheme="minorHAnsi" w:hAnsiTheme="minorHAnsi"/>
        <w:caps/>
        <w:color w:val="008000"/>
        <w:spacing w:val="20"/>
        <w:sz w:val="18"/>
        <w:szCs w:val="18"/>
      </w:rPr>
      <w:t>Leistung durch Gemeinschaft</w:t>
    </w:r>
    <w:r w:rsidRPr="008F126E">
      <w:rPr>
        <w:rFonts w:asciiTheme="minorHAnsi" w:hAnsiTheme="minorHAnsi"/>
      </w:rPr>
      <w:tab/>
    </w:r>
    <w:r w:rsidRPr="008F126E">
      <w:rPr>
        <w:rFonts w:asciiTheme="minorHAnsi" w:hAnsiTheme="minorHAnsi"/>
      </w:rPr>
      <w:tab/>
      <w:t xml:space="preserve">      </w:t>
    </w:r>
  </w:p>
  <w:p w:rsidR="008F126E" w:rsidRPr="00C03AB9" w:rsidRDefault="008F126E" w:rsidP="008F126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891DE7"/>
    <w:multiLevelType w:val="hybridMultilevel"/>
    <w:tmpl w:val="A478015A"/>
    <w:lvl w:ilvl="0" w:tplc="0407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A45"/>
    <w:rsid w:val="00000F0F"/>
    <w:rsid w:val="00016813"/>
    <w:rsid w:val="00051A5A"/>
    <w:rsid w:val="000D49CE"/>
    <w:rsid w:val="000F1EA2"/>
    <w:rsid w:val="00134E14"/>
    <w:rsid w:val="00140AC7"/>
    <w:rsid w:val="00191F25"/>
    <w:rsid w:val="001B399E"/>
    <w:rsid w:val="001E68A6"/>
    <w:rsid w:val="001F5555"/>
    <w:rsid w:val="00210A77"/>
    <w:rsid w:val="0023201D"/>
    <w:rsid w:val="00275DC4"/>
    <w:rsid w:val="00290F81"/>
    <w:rsid w:val="003429A6"/>
    <w:rsid w:val="003648C1"/>
    <w:rsid w:val="003948AC"/>
    <w:rsid w:val="003B698C"/>
    <w:rsid w:val="00422A61"/>
    <w:rsid w:val="00425D4F"/>
    <w:rsid w:val="0044065F"/>
    <w:rsid w:val="00487F33"/>
    <w:rsid w:val="004D5423"/>
    <w:rsid w:val="005657EB"/>
    <w:rsid w:val="0058490B"/>
    <w:rsid w:val="0059181F"/>
    <w:rsid w:val="00617638"/>
    <w:rsid w:val="0067060B"/>
    <w:rsid w:val="00751522"/>
    <w:rsid w:val="00757616"/>
    <w:rsid w:val="007B649F"/>
    <w:rsid w:val="0082058F"/>
    <w:rsid w:val="00820FCD"/>
    <w:rsid w:val="00847F2B"/>
    <w:rsid w:val="008D06CD"/>
    <w:rsid w:val="008F126E"/>
    <w:rsid w:val="008F5884"/>
    <w:rsid w:val="00915DB6"/>
    <w:rsid w:val="0093002E"/>
    <w:rsid w:val="00931297"/>
    <w:rsid w:val="00953F16"/>
    <w:rsid w:val="00A322F7"/>
    <w:rsid w:val="00A37949"/>
    <w:rsid w:val="00A40813"/>
    <w:rsid w:val="00A5022A"/>
    <w:rsid w:val="00A96D19"/>
    <w:rsid w:val="00AD0A45"/>
    <w:rsid w:val="00AD748E"/>
    <w:rsid w:val="00B15557"/>
    <w:rsid w:val="00B7021A"/>
    <w:rsid w:val="00B96199"/>
    <w:rsid w:val="00BE04DC"/>
    <w:rsid w:val="00C03637"/>
    <w:rsid w:val="00C13AD3"/>
    <w:rsid w:val="00C60DDB"/>
    <w:rsid w:val="00C72061"/>
    <w:rsid w:val="00C804E5"/>
    <w:rsid w:val="00CA0C4C"/>
    <w:rsid w:val="00D135B9"/>
    <w:rsid w:val="00DB5815"/>
    <w:rsid w:val="00DC68B7"/>
    <w:rsid w:val="00DE4A33"/>
    <w:rsid w:val="00DF5286"/>
    <w:rsid w:val="00E27F9E"/>
    <w:rsid w:val="00E56AF3"/>
    <w:rsid w:val="00E84652"/>
    <w:rsid w:val="00E869A4"/>
    <w:rsid w:val="00E91B46"/>
    <w:rsid w:val="00ED15F0"/>
    <w:rsid w:val="00F1023F"/>
    <w:rsid w:val="00F10252"/>
    <w:rsid w:val="00F1138B"/>
    <w:rsid w:val="00F2444E"/>
    <w:rsid w:val="00F35AE6"/>
    <w:rsid w:val="00F56EA5"/>
    <w:rsid w:val="00F833C4"/>
    <w:rsid w:val="00FB4CAD"/>
    <w:rsid w:val="00FE2296"/>
    <w:rsid w:val="00FE2D77"/>
    <w:rsid w:val="00FE318E"/>
    <w:rsid w:val="00FF1809"/>
    <w:rsid w:val="00FF6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698C"/>
    <w:pPr>
      <w:spacing w:after="0" w:line="24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F126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F126E"/>
    <w:rPr>
      <w:rFonts w:ascii="Arial" w:hAnsi="Arial"/>
    </w:rPr>
  </w:style>
  <w:style w:type="paragraph" w:styleId="Fuzeile">
    <w:name w:val="footer"/>
    <w:basedOn w:val="Standard"/>
    <w:link w:val="FuzeileZchn"/>
    <w:unhideWhenUsed/>
    <w:rsid w:val="008F126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8F126E"/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8F126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126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126E"/>
    <w:rPr>
      <w:rFonts w:ascii="Tahoma" w:hAnsi="Tahoma" w:cs="Tahoma"/>
      <w:sz w:val="16"/>
      <w:szCs w:val="16"/>
    </w:rPr>
  </w:style>
  <w:style w:type="character" w:customStyle="1" w:styleId="Formatvorlage1">
    <w:name w:val="Formatvorlage1"/>
    <w:basedOn w:val="Absatz-Standardschriftart"/>
    <w:uiPriority w:val="1"/>
    <w:rsid w:val="003948AC"/>
    <w:rPr>
      <w:rFonts w:ascii="Arial" w:hAnsi="Arial"/>
      <w:sz w:val="36"/>
    </w:rPr>
  </w:style>
  <w:style w:type="character" w:customStyle="1" w:styleId="Formatvorlage2">
    <w:name w:val="Formatvorlage2"/>
    <w:basedOn w:val="Absatz-Standardschriftart"/>
    <w:uiPriority w:val="1"/>
    <w:rsid w:val="003948AC"/>
    <w:rPr>
      <w:rFonts w:ascii="Arial" w:hAnsi="Arial"/>
      <w:sz w:val="24"/>
    </w:rPr>
  </w:style>
  <w:style w:type="character" w:customStyle="1" w:styleId="Formatvorlage3">
    <w:name w:val="Formatvorlage3"/>
    <w:basedOn w:val="Absatz-Standardschriftart"/>
    <w:uiPriority w:val="1"/>
    <w:rsid w:val="003948AC"/>
    <w:rPr>
      <w:rFonts w:ascii="Arial" w:hAnsi="Arial"/>
      <w:b/>
      <w:sz w:val="24"/>
    </w:rPr>
  </w:style>
  <w:style w:type="character" w:customStyle="1" w:styleId="Formatvorlage4">
    <w:name w:val="Formatvorlage4"/>
    <w:basedOn w:val="Absatz-Standardschriftart"/>
    <w:uiPriority w:val="1"/>
    <w:rsid w:val="000F1EA2"/>
    <w:rPr>
      <w:rFonts w:ascii="Arial" w:hAnsi="Arial"/>
      <w:sz w:val="24"/>
    </w:rPr>
  </w:style>
  <w:style w:type="character" w:customStyle="1" w:styleId="Formatvorlage5">
    <w:name w:val="Formatvorlage5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6">
    <w:name w:val="Formatvorlage6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7">
    <w:name w:val="Formatvorlage7"/>
    <w:basedOn w:val="Absatz-Standardschriftart"/>
    <w:uiPriority w:val="1"/>
    <w:rsid w:val="00A40813"/>
    <w:rPr>
      <w:rFonts w:ascii="Arial" w:hAnsi="Arial"/>
      <w:sz w:val="24"/>
    </w:rPr>
  </w:style>
  <w:style w:type="character" w:styleId="Hyperlink">
    <w:name w:val="Hyperlink"/>
    <w:basedOn w:val="Absatz-Standardschriftart"/>
    <w:uiPriority w:val="99"/>
    <w:unhideWhenUsed/>
    <w:rsid w:val="00A40813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8F5884"/>
    <w:pPr>
      <w:spacing w:after="0" w:line="240" w:lineRule="auto"/>
    </w:pPr>
    <w:rPr>
      <w:rFonts w:ascii="Arial" w:hAnsi="Arial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1555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1555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15557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1555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15557"/>
    <w:rPr>
      <w:rFonts w:ascii="Arial" w:hAnsi="Arial"/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140A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698C"/>
    <w:pPr>
      <w:spacing w:after="0" w:line="24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F126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F126E"/>
    <w:rPr>
      <w:rFonts w:ascii="Arial" w:hAnsi="Arial"/>
    </w:rPr>
  </w:style>
  <w:style w:type="paragraph" w:styleId="Fuzeile">
    <w:name w:val="footer"/>
    <w:basedOn w:val="Standard"/>
    <w:link w:val="FuzeileZchn"/>
    <w:unhideWhenUsed/>
    <w:rsid w:val="008F126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8F126E"/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8F126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126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126E"/>
    <w:rPr>
      <w:rFonts w:ascii="Tahoma" w:hAnsi="Tahoma" w:cs="Tahoma"/>
      <w:sz w:val="16"/>
      <w:szCs w:val="16"/>
    </w:rPr>
  </w:style>
  <w:style w:type="character" w:customStyle="1" w:styleId="Formatvorlage1">
    <w:name w:val="Formatvorlage1"/>
    <w:basedOn w:val="Absatz-Standardschriftart"/>
    <w:uiPriority w:val="1"/>
    <w:rsid w:val="003948AC"/>
    <w:rPr>
      <w:rFonts w:ascii="Arial" w:hAnsi="Arial"/>
      <w:sz w:val="36"/>
    </w:rPr>
  </w:style>
  <w:style w:type="character" w:customStyle="1" w:styleId="Formatvorlage2">
    <w:name w:val="Formatvorlage2"/>
    <w:basedOn w:val="Absatz-Standardschriftart"/>
    <w:uiPriority w:val="1"/>
    <w:rsid w:val="003948AC"/>
    <w:rPr>
      <w:rFonts w:ascii="Arial" w:hAnsi="Arial"/>
      <w:sz w:val="24"/>
    </w:rPr>
  </w:style>
  <w:style w:type="character" w:customStyle="1" w:styleId="Formatvorlage3">
    <w:name w:val="Formatvorlage3"/>
    <w:basedOn w:val="Absatz-Standardschriftart"/>
    <w:uiPriority w:val="1"/>
    <w:rsid w:val="003948AC"/>
    <w:rPr>
      <w:rFonts w:ascii="Arial" w:hAnsi="Arial"/>
      <w:b/>
      <w:sz w:val="24"/>
    </w:rPr>
  </w:style>
  <w:style w:type="character" w:customStyle="1" w:styleId="Formatvorlage4">
    <w:name w:val="Formatvorlage4"/>
    <w:basedOn w:val="Absatz-Standardschriftart"/>
    <w:uiPriority w:val="1"/>
    <w:rsid w:val="000F1EA2"/>
    <w:rPr>
      <w:rFonts w:ascii="Arial" w:hAnsi="Arial"/>
      <w:sz w:val="24"/>
    </w:rPr>
  </w:style>
  <w:style w:type="character" w:customStyle="1" w:styleId="Formatvorlage5">
    <w:name w:val="Formatvorlage5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6">
    <w:name w:val="Formatvorlage6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7">
    <w:name w:val="Formatvorlage7"/>
    <w:basedOn w:val="Absatz-Standardschriftart"/>
    <w:uiPriority w:val="1"/>
    <w:rsid w:val="00A40813"/>
    <w:rPr>
      <w:rFonts w:ascii="Arial" w:hAnsi="Arial"/>
      <w:sz w:val="24"/>
    </w:rPr>
  </w:style>
  <w:style w:type="character" w:styleId="Hyperlink">
    <w:name w:val="Hyperlink"/>
    <w:basedOn w:val="Absatz-Standardschriftart"/>
    <w:uiPriority w:val="99"/>
    <w:unhideWhenUsed/>
    <w:rsid w:val="00A40813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8F5884"/>
    <w:pPr>
      <w:spacing w:after="0" w:line="240" w:lineRule="auto"/>
    </w:pPr>
    <w:rPr>
      <w:rFonts w:ascii="Arial" w:hAnsi="Arial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1555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1555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15557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1555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15557"/>
    <w:rPr>
      <w:rFonts w:ascii="Arial" w:hAnsi="Arial"/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140A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2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UK\02%20Redaktion\04%20Vorlagen%20&amp;%20Standards\PI%20hagebau%20NLS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23836-4F95-4A52-8A6F-A45F0BB8F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 hagebau NLS.dotx</Template>
  <TotalTime>0</TotalTime>
  <Pages>1</Pages>
  <Words>166</Words>
  <Characters>1292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hagebau Datendienst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Dirk Brunne</dc:creator>
  <cp:lastModifiedBy>Nina Lemmerz-Sickert</cp:lastModifiedBy>
  <cp:revision>3</cp:revision>
  <cp:lastPrinted>2015-10-06T06:25:00Z</cp:lastPrinted>
  <dcterms:created xsi:type="dcterms:W3CDTF">2015-10-05T14:48:00Z</dcterms:created>
  <dcterms:modified xsi:type="dcterms:W3CDTF">2015-10-06T06:25:00Z</dcterms:modified>
</cp:coreProperties>
</file>