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2297A" w:rsidRDefault="00A322F7" w:rsidP="000A1AF7">
      <w:pPr>
        <w:spacing w:before="100" w:beforeAutospacing="1" w:after="100" w:afterAutospacing="1" w:line="360" w:lineRule="auto"/>
        <w:ind w:left="1418"/>
        <w:rPr>
          <w:rFonts w:cs="Arial"/>
          <w:sz w:val="26"/>
          <w:szCs w:val="26"/>
        </w:rPr>
      </w:pPr>
      <w:r w:rsidRPr="0022297A">
        <w:rPr>
          <w:rFonts w:cs="Arial"/>
          <w:sz w:val="26"/>
          <w:szCs w:val="26"/>
        </w:rPr>
        <w:t>Presse-Information</w:t>
      </w:r>
    </w:p>
    <w:p w:rsidR="005164BA" w:rsidRDefault="00E27B23" w:rsidP="000A1AF7">
      <w:pPr>
        <w:spacing w:line="360" w:lineRule="auto"/>
        <w:ind w:left="1418"/>
        <w:rPr>
          <w:rStyle w:val="Formatvorlage1"/>
        </w:rPr>
      </w:pPr>
      <w:bookmarkStart w:id="0" w:name="_GoBack"/>
      <w:r>
        <w:rPr>
          <w:rStyle w:val="Formatvorlage1"/>
        </w:rPr>
        <w:t xml:space="preserve">hagebau Gesellschafter </w:t>
      </w:r>
      <w:r w:rsidR="00351163">
        <w:rPr>
          <w:rStyle w:val="Formatvorlage1"/>
        </w:rPr>
        <w:t xml:space="preserve">unter </w:t>
      </w:r>
      <w:r w:rsidR="00F82C36">
        <w:rPr>
          <w:rStyle w:val="Formatvorlage1"/>
        </w:rPr>
        <w:t xml:space="preserve">Bayerns </w:t>
      </w:r>
      <w:r w:rsidR="00351163">
        <w:rPr>
          <w:rStyle w:val="Formatvorlage1"/>
        </w:rPr>
        <w:t xml:space="preserve">Top-50 </w:t>
      </w:r>
      <w:r w:rsidR="00716724">
        <w:rPr>
          <w:rStyle w:val="Formatvorlage1"/>
        </w:rPr>
        <w:t>Unternehmen</w:t>
      </w:r>
    </w:p>
    <w:bookmarkEnd w:id="0"/>
    <w:p w:rsidR="00060761" w:rsidRPr="00060761" w:rsidRDefault="00060761" w:rsidP="000A1AF7">
      <w:pPr>
        <w:pStyle w:val="Listenabsatz"/>
        <w:numPr>
          <w:ilvl w:val="0"/>
          <w:numId w:val="5"/>
        </w:numPr>
        <w:spacing w:after="100" w:afterAutospacing="1" w:line="360" w:lineRule="auto"/>
        <w:ind w:left="1701" w:right="568" w:hanging="283"/>
        <w:rPr>
          <w:rStyle w:val="Formatvorlage6"/>
        </w:rPr>
      </w:pPr>
      <w:r>
        <w:rPr>
          <w:rStyle w:val="Formatvorlage6"/>
          <w:b w:val="0"/>
        </w:rPr>
        <w:t xml:space="preserve">Wirtschaftsministerin Ilse Aigner ehrt </w:t>
      </w:r>
      <w:r w:rsidR="00E27B23">
        <w:rPr>
          <w:rStyle w:val="Formatvorlage6"/>
          <w:b w:val="0"/>
        </w:rPr>
        <w:t xml:space="preserve">Hans Batzner GmbH aus </w:t>
      </w:r>
      <w:r>
        <w:rPr>
          <w:rStyle w:val="Formatvorlage6"/>
          <w:b w:val="0"/>
        </w:rPr>
        <w:t>Ebern</w:t>
      </w:r>
    </w:p>
    <w:p w:rsidR="00060761" w:rsidRDefault="00F1621B" w:rsidP="000A1AF7">
      <w:pPr>
        <w:pStyle w:val="Listenabsatz"/>
        <w:numPr>
          <w:ilvl w:val="0"/>
          <w:numId w:val="5"/>
        </w:numPr>
        <w:spacing w:after="100" w:afterAutospacing="1" w:line="360" w:lineRule="auto"/>
        <w:ind w:left="1701" w:right="568" w:hanging="283"/>
        <w:rPr>
          <w:rStyle w:val="Formatvorlage6"/>
        </w:rPr>
      </w:pPr>
      <w:r>
        <w:rPr>
          <w:rStyle w:val="Formatvorlage6"/>
          <w:b w:val="0"/>
        </w:rPr>
        <w:t>Auszeichnung für besondere Stabilität und positive Geschäftsentwicklung</w:t>
      </w:r>
    </w:p>
    <w:p w:rsidR="00351163" w:rsidRDefault="00E27B23" w:rsidP="000A1AF7">
      <w:pPr>
        <w:spacing w:after="100" w:afterAutospacing="1" w:line="360" w:lineRule="auto"/>
        <w:ind w:left="1418" w:right="568"/>
        <w:rPr>
          <w:rStyle w:val="Formatvorlage6"/>
          <w:szCs w:val="24"/>
        </w:rPr>
      </w:pPr>
      <w:r>
        <w:rPr>
          <w:rStyle w:val="Formatvorlage6"/>
          <w:szCs w:val="24"/>
        </w:rPr>
        <w:t>Soltau</w:t>
      </w:r>
      <w:r w:rsidR="00173869" w:rsidRPr="00DF49E4">
        <w:rPr>
          <w:rStyle w:val="Formatvorlage6"/>
          <w:szCs w:val="24"/>
        </w:rPr>
        <w:t xml:space="preserve">, </w:t>
      </w:r>
      <w:r>
        <w:rPr>
          <w:rStyle w:val="Formatvorlage6"/>
          <w:szCs w:val="24"/>
        </w:rPr>
        <w:t xml:space="preserve">31. Juli </w:t>
      </w:r>
      <w:r w:rsidR="00173869" w:rsidRPr="00DF49E4">
        <w:rPr>
          <w:rStyle w:val="Formatvorlage6"/>
          <w:szCs w:val="24"/>
        </w:rPr>
        <w:t>2015</w:t>
      </w:r>
      <w:r w:rsidR="00913AF3">
        <w:rPr>
          <w:rStyle w:val="Formatvorlage6"/>
          <w:szCs w:val="24"/>
        </w:rPr>
        <w:t>.</w:t>
      </w:r>
      <w:r w:rsidR="00173869" w:rsidRPr="00DF49E4">
        <w:rPr>
          <w:rStyle w:val="Formatvorlage6"/>
          <w:szCs w:val="24"/>
        </w:rPr>
        <w:t xml:space="preserve"> </w:t>
      </w:r>
      <w:r w:rsidR="00612B7B">
        <w:rPr>
          <w:rStyle w:val="Formatvorlage6"/>
          <w:szCs w:val="24"/>
        </w:rPr>
        <w:t xml:space="preserve">Der hagebau Gesellschafter </w:t>
      </w:r>
      <w:r w:rsidR="00060761" w:rsidRPr="00DF49E4">
        <w:rPr>
          <w:rStyle w:val="Formatvorlage6"/>
          <w:szCs w:val="24"/>
        </w:rPr>
        <w:t>Hans Batzner GmbH erh</w:t>
      </w:r>
      <w:r w:rsidR="006B266B" w:rsidRPr="00DF49E4">
        <w:rPr>
          <w:rStyle w:val="Formatvorlage6"/>
          <w:szCs w:val="24"/>
        </w:rPr>
        <w:t>ie</w:t>
      </w:r>
      <w:r w:rsidR="00060761" w:rsidRPr="00DF49E4">
        <w:rPr>
          <w:rStyle w:val="Formatvorlage6"/>
          <w:szCs w:val="24"/>
        </w:rPr>
        <w:t xml:space="preserve">lt </w:t>
      </w:r>
      <w:r w:rsidR="00612B7B">
        <w:rPr>
          <w:rStyle w:val="Formatvorlage6"/>
          <w:szCs w:val="24"/>
        </w:rPr>
        <w:t xml:space="preserve">am vergangenen Mittwoch </w:t>
      </w:r>
      <w:r w:rsidR="0048044B" w:rsidRPr="00DF49E4">
        <w:rPr>
          <w:rStyle w:val="Formatvorlage6"/>
          <w:szCs w:val="24"/>
        </w:rPr>
        <w:t xml:space="preserve">eine ganz besondere </w:t>
      </w:r>
      <w:r w:rsidR="00060761" w:rsidRPr="00DF49E4">
        <w:rPr>
          <w:rStyle w:val="Formatvorlage6"/>
          <w:szCs w:val="24"/>
        </w:rPr>
        <w:t>Auszeichnung</w:t>
      </w:r>
      <w:r w:rsidR="0048044B" w:rsidRPr="00DF49E4">
        <w:rPr>
          <w:rStyle w:val="Formatvorlage6"/>
          <w:szCs w:val="24"/>
        </w:rPr>
        <w:t xml:space="preserve">: </w:t>
      </w:r>
      <w:r w:rsidR="00DF49E4" w:rsidRPr="00DF49E4">
        <w:rPr>
          <w:rStyle w:val="Formatvorlage6"/>
          <w:szCs w:val="24"/>
        </w:rPr>
        <w:t>Das</w:t>
      </w:r>
      <w:r w:rsidR="005A56F8" w:rsidRPr="00DF49E4">
        <w:rPr>
          <w:rStyle w:val="Formatvorlage6"/>
          <w:szCs w:val="24"/>
        </w:rPr>
        <w:t xml:space="preserve"> bayerische</w:t>
      </w:r>
      <w:r w:rsidR="00D160DD" w:rsidRPr="00DF49E4">
        <w:rPr>
          <w:rStyle w:val="Formatvorlage6"/>
          <w:szCs w:val="24"/>
        </w:rPr>
        <w:t xml:space="preserve"> </w:t>
      </w:r>
      <w:r w:rsidR="0048044B" w:rsidRPr="00DF49E4">
        <w:rPr>
          <w:rStyle w:val="Formatvorlage6"/>
          <w:szCs w:val="24"/>
        </w:rPr>
        <w:t>Wirtschaftsminist</w:t>
      </w:r>
      <w:r w:rsidR="00DF49E4" w:rsidRPr="00DF49E4">
        <w:rPr>
          <w:rStyle w:val="Formatvorlage6"/>
          <w:szCs w:val="24"/>
        </w:rPr>
        <w:t>erium</w:t>
      </w:r>
      <w:r w:rsidR="0048044B" w:rsidRPr="00DF49E4">
        <w:rPr>
          <w:rStyle w:val="Formatvorlage6"/>
          <w:szCs w:val="24"/>
        </w:rPr>
        <w:t xml:space="preserve"> </w:t>
      </w:r>
      <w:r w:rsidR="00DF49E4" w:rsidRPr="00DF49E4">
        <w:rPr>
          <w:rStyle w:val="Formatvorlage6"/>
          <w:szCs w:val="24"/>
        </w:rPr>
        <w:t xml:space="preserve">prämierte das </w:t>
      </w:r>
      <w:r w:rsidR="005A56F8" w:rsidRPr="00DF49E4">
        <w:rPr>
          <w:rStyle w:val="Formatvorlage6"/>
          <w:szCs w:val="24"/>
        </w:rPr>
        <w:t xml:space="preserve">Familienunternehmen </w:t>
      </w:r>
      <w:r w:rsidR="00DF49E4" w:rsidRPr="00DF49E4">
        <w:rPr>
          <w:rStyle w:val="Formatvorlage6"/>
          <w:szCs w:val="24"/>
        </w:rPr>
        <w:t xml:space="preserve">aus Ebern </w:t>
      </w:r>
      <w:r w:rsidR="005A56F8" w:rsidRPr="00DF49E4">
        <w:rPr>
          <w:rStyle w:val="Formatvorlage6"/>
          <w:szCs w:val="24"/>
        </w:rPr>
        <w:t xml:space="preserve">als eines von </w:t>
      </w:r>
      <w:r w:rsidR="00DF49E4" w:rsidRPr="00DF49E4">
        <w:rPr>
          <w:rStyle w:val="Formatvorlage6"/>
          <w:szCs w:val="24"/>
        </w:rPr>
        <w:t>„</w:t>
      </w:r>
      <w:r w:rsidR="005A56F8" w:rsidRPr="00DF49E4">
        <w:rPr>
          <w:rStyle w:val="Formatvorlage6"/>
          <w:szCs w:val="24"/>
        </w:rPr>
        <w:t>Bayerns Best 50</w:t>
      </w:r>
      <w:r w:rsidR="00DF49E4" w:rsidRPr="00DF49E4">
        <w:rPr>
          <w:rStyle w:val="Formatvorlage6"/>
          <w:szCs w:val="24"/>
        </w:rPr>
        <w:t>“</w:t>
      </w:r>
      <w:r w:rsidR="005A56F8" w:rsidRPr="00DF49E4">
        <w:rPr>
          <w:rStyle w:val="Formatvorlage6"/>
          <w:szCs w:val="24"/>
        </w:rPr>
        <w:t xml:space="preserve">. Der </w:t>
      </w:r>
      <w:r w:rsidR="00913AF3">
        <w:rPr>
          <w:rStyle w:val="Formatvorlage6"/>
          <w:szCs w:val="24"/>
        </w:rPr>
        <w:t xml:space="preserve">Geschäftsführer </w:t>
      </w:r>
      <w:r w:rsidR="0048044B" w:rsidRPr="00DF49E4">
        <w:rPr>
          <w:rStyle w:val="Formatvorlage6"/>
          <w:szCs w:val="24"/>
        </w:rPr>
        <w:t xml:space="preserve">Michael Batzner </w:t>
      </w:r>
      <w:r w:rsidR="005A56F8" w:rsidRPr="00DF49E4">
        <w:rPr>
          <w:rStyle w:val="Formatvorlage6"/>
          <w:szCs w:val="24"/>
        </w:rPr>
        <w:t>na</w:t>
      </w:r>
      <w:r w:rsidR="00DF49E4" w:rsidRPr="00DF49E4">
        <w:rPr>
          <w:rStyle w:val="Formatvorlage6"/>
          <w:szCs w:val="24"/>
        </w:rPr>
        <w:t>hm</w:t>
      </w:r>
      <w:r w:rsidR="005A56F8" w:rsidRPr="00DF49E4">
        <w:rPr>
          <w:rStyle w:val="Formatvorlage6"/>
          <w:szCs w:val="24"/>
        </w:rPr>
        <w:t xml:space="preserve"> </w:t>
      </w:r>
      <w:r w:rsidR="004860D7">
        <w:rPr>
          <w:rStyle w:val="Formatvorlage6"/>
          <w:szCs w:val="24"/>
        </w:rPr>
        <w:t xml:space="preserve">von </w:t>
      </w:r>
      <w:r w:rsidR="005A56F8" w:rsidRPr="00DF49E4">
        <w:rPr>
          <w:rStyle w:val="Formatvorlage6"/>
          <w:szCs w:val="24"/>
        </w:rPr>
        <w:t xml:space="preserve">Wirtschaftsministerin </w:t>
      </w:r>
      <w:r w:rsidR="00DF49E4" w:rsidRPr="00DF49E4">
        <w:rPr>
          <w:rStyle w:val="Formatvorlage6"/>
          <w:szCs w:val="24"/>
        </w:rPr>
        <w:t xml:space="preserve">Ilse Aigner </w:t>
      </w:r>
      <w:r w:rsidR="004860D7">
        <w:rPr>
          <w:rStyle w:val="Formatvorlage6"/>
          <w:szCs w:val="24"/>
        </w:rPr>
        <w:t xml:space="preserve">die Ehrung, eines der besten mittelständischen Unternehmen in Bayern zu sein, </w:t>
      </w:r>
      <w:r w:rsidR="005B62DA">
        <w:rPr>
          <w:rStyle w:val="Formatvorlage6"/>
          <w:szCs w:val="24"/>
        </w:rPr>
        <w:t xml:space="preserve">entgegen. Es ist der zweite „bayerische Löwe“ aus Nymphenburger </w:t>
      </w:r>
      <w:r w:rsidR="0048044B" w:rsidRPr="00DF49E4">
        <w:rPr>
          <w:rStyle w:val="Formatvorlage6"/>
          <w:szCs w:val="24"/>
        </w:rPr>
        <w:t>Porzellan</w:t>
      </w:r>
      <w:r w:rsidR="00DF49E4" w:rsidRPr="00DF49E4">
        <w:rPr>
          <w:rStyle w:val="Formatvorlage6"/>
          <w:szCs w:val="24"/>
        </w:rPr>
        <w:t xml:space="preserve">, </w:t>
      </w:r>
      <w:r w:rsidR="005B62DA">
        <w:rPr>
          <w:rStyle w:val="Formatvorlage6"/>
          <w:szCs w:val="24"/>
        </w:rPr>
        <w:t>den Batzner in Empfang nehmen konnte.</w:t>
      </w:r>
      <w:r w:rsidR="0048044B" w:rsidRPr="0048044B">
        <w:rPr>
          <w:rStyle w:val="Formatvorlage6"/>
          <w:szCs w:val="24"/>
        </w:rPr>
        <w:t xml:space="preserve"> </w:t>
      </w:r>
    </w:p>
    <w:p w:rsidR="00E27B23" w:rsidRDefault="00E27B23" w:rsidP="000A1AF7">
      <w:pPr>
        <w:spacing w:after="100" w:afterAutospacing="1" w:line="360" w:lineRule="auto"/>
        <w:ind w:left="1418" w:right="568"/>
        <w:rPr>
          <w:rStyle w:val="Formatvorlage6"/>
          <w:b w:val="0"/>
          <w:szCs w:val="24"/>
        </w:rPr>
      </w:pPr>
      <w:r>
        <w:rPr>
          <w:rStyle w:val="Formatvorlage6"/>
          <w:b w:val="0"/>
          <w:szCs w:val="24"/>
        </w:rPr>
        <w:t xml:space="preserve">„Wir gratulieren unserem Gesellschafter Michael Batzner und seinen Mitarbeitern zu dieser bemerkenswerten Auszeichnung“, so Heribert </w:t>
      </w:r>
      <w:proofErr w:type="spellStart"/>
      <w:r>
        <w:rPr>
          <w:rStyle w:val="Formatvorlage6"/>
          <w:b w:val="0"/>
          <w:szCs w:val="24"/>
        </w:rPr>
        <w:t>Gondert</w:t>
      </w:r>
      <w:proofErr w:type="spellEnd"/>
      <w:r>
        <w:rPr>
          <w:rStyle w:val="Formatvorlage6"/>
          <w:b w:val="0"/>
          <w:szCs w:val="24"/>
        </w:rPr>
        <w:t xml:space="preserve">, Sprecher der hagebau Geschäftsführung. „Die Bewertung der Hans Batzner GmbH, eines der TOP-50 Unternehmen in Bayern zu sein, zeigt deutlich, dass der Mittelstand treibende Wirtschaftskraft ist.“ Darüber </w:t>
      </w:r>
      <w:r w:rsidR="00612B7B">
        <w:rPr>
          <w:rStyle w:val="Formatvorlage6"/>
          <w:b w:val="0"/>
          <w:szCs w:val="24"/>
        </w:rPr>
        <w:t xml:space="preserve">hinaus </w:t>
      </w:r>
      <w:proofErr w:type="gramStart"/>
      <w:r>
        <w:rPr>
          <w:rStyle w:val="Formatvorlage6"/>
          <w:b w:val="0"/>
          <w:szCs w:val="24"/>
        </w:rPr>
        <w:t>spiegele</w:t>
      </w:r>
      <w:proofErr w:type="gramEnd"/>
      <w:r>
        <w:rPr>
          <w:rStyle w:val="Formatvorlage6"/>
          <w:b w:val="0"/>
          <w:szCs w:val="24"/>
        </w:rPr>
        <w:t xml:space="preserve"> sich in der Ehrung auch die strategische und nachhaltige Ausrichtung der hagebau Gruppe </w:t>
      </w:r>
      <w:r w:rsidR="00612B7B">
        <w:rPr>
          <w:rStyle w:val="Formatvorlage6"/>
          <w:b w:val="0"/>
          <w:szCs w:val="24"/>
        </w:rPr>
        <w:t xml:space="preserve">insgesamt </w:t>
      </w:r>
      <w:r>
        <w:rPr>
          <w:rStyle w:val="Formatvorlage6"/>
          <w:b w:val="0"/>
          <w:szCs w:val="24"/>
        </w:rPr>
        <w:t>wider. „Das Geschäftsmodell unserer Kooperation ist heute aktueller de</w:t>
      </w:r>
      <w:r w:rsidR="004B2B6E">
        <w:rPr>
          <w:rStyle w:val="Formatvorlage6"/>
          <w:b w:val="0"/>
          <w:szCs w:val="24"/>
        </w:rPr>
        <w:t xml:space="preserve">nn je. Mit dem hohen Engagement, </w:t>
      </w:r>
      <w:r w:rsidR="000A1AF7">
        <w:rPr>
          <w:rStyle w:val="Formatvorlage6"/>
          <w:b w:val="0"/>
          <w:szCs w:val="24"/>
        </w:rPr>
        <w:t xml:space="preserve">dem </w:t>
      </w:r>
      <w:r>
        <w:rPr>
          <w:rStyle w:val="Formatvorlage6"/>
          <w:b w:val="0"/>
          <w:szCs w:val="24"/>
        </w:rPr>
        <w:t>unternehmerische</w:t>
      </w:r>
      <w:r w:rsidR="000A1AF7">
        <w:rPr>
          <w:rStyle w:val="Formatvorlage6"/>
          <w:b w:val="0"/>
          <w:szCs w:val="24"/>
        </w:rPr>
        <w:t>n</w:t>
      </w:r>
      <w:r>
        <w:rPr>
          <w:rStyle w:val="Formatvorlage6"/>
          <w:b w:val="0"/>
          <w:szCs w:val="24"/>
        </w:rPr>
        <w:t xml:space="preserve"> Mut und </w:t>
      </w:r>
      <w:r w:rsidR="000A1AF7">
        <w:rPr>
          <w:rStyle w:val="Formatvorlage6"/>
          <w:b w:val="0"/>
          <w:szCs w:val="24"/>
        </w:rPr>
        <w:t xml:space="preserve">der </w:t>
      </w:r>
      <w:r>
        <w:rPr>
          <w:rStyle w:val="Formatvorlage6"/>
          <w:b w:val="0"/>
          <w:szCs w:val="24"/>
        </w:rPr>
        <w:t xml:space="preserve">Weitsicht unserer Gesellschafter vor Ort sowie der </w:t>
      </w:r>
      <w:r w:rsidR="00612B7B">
        <w:rPr>
          <w:rStyle w:val="Formatvorlage6"/>
          <w:b w:val="0"/>
          <w:szCs w:val="24"/>
        </w:rPr>
        <w:t xml:space="preserve">planvollen Gestaltung und Ausrichtung der Dienstleistungen aus der Kooperationszentrale in Soltau ist die hagebau zur größten und ertragsstärksten Kooperation der Branche gewachsen.“ </w:t>
      </w:r>
    </w:p>
    <w:p w:rsidR="00612B7B" w:rsidRDefault="00612B7B" w:rsidP="000A1AF7">
      <w:pPr>
        <w:spacing w:after="100" w:afterAutospacing="1" w:line="360" w:lineRule="auto"/>
        <w:ind w:left="1418" w:right="568"/>
        <w:rPr>
          <w:rStyle w:val="Formatvorlage6"/>
          <w:b w:val="0"/>
          <w:szCs w:val="24"/>
        </w:rPr>
      </w:pPr>
      <w:r>
        <w:rPr>
          <w:rStyle w:val="Formatvorlage6"/>
          <w:b w:val="0"/>
          <w:szCs w:val="24"/>
        </w:rPr>
        <w:lastRenderedPageBreak/>
        <w:t xml:space="preserve">Auch in Zukunft werde die hagebau Gruppe auf Basis nachhaltiger Strategien erfolgreich Wachstum für die Gesellschafterhäuser und die Kooperation generieren, ist </w:t>
      </w:r>
      <w:proofErr w:type="spellStart"/>
      <w:r>
        <w:rPr>
          <w:rStyle w:val="Formatvorlage6"/>
          <w:b w:val="0"/>
          <w:szCs w:val="24"/>
        </w:rPr>
        <w:t>Gondert</w:t>
      </w:r>
      <w:proofErr w:type="spellEnd"/>
      <w:r>
        <w:rPr>
          <w:rStyle w:val="Formatvorlage6"/>
          <w:b w:val="0"/>
          <w:szCs w:val="24"/>
        </w:rPr>
        <w:t xml:space="preserve"> überzeugt.</w:t>
      </w:r>
    </w:p>
    <w:p w:rsidR="00060761" w:rsidRPr="00F82C36" w:rsidRDefault="00612B7B" w:rsidP="000A1AF7">
      <w:pPr>
        <w:tabs>
          <w:tab w:val="left" w:pos="9214"/>
        </w:tabs>
        <w:spacing w:after="100" w:afterAutospacing="1" w:line="360" w:lineRule="auto"/>
        <w:ind w:left="1418" w:right="568"/>
        <w:rPr>
          <w:rFonts w:cs="Arial"/>
          <w:color w:val="202020"/>
          <w:sz w:val="24"/>
          <w:szCs w:val="24"/>
          <w:shd w:val="clear" w:color="auto" w:fill="FFFFFF"/>
        </w:rPr>
      </w:pPr>
      <w:r>
        <w:rPr>
          <w:rStyle w:val="Formatvorlage6"/>
          <w:b w:val="0"/>
          <w:szCs w:val="24"/>
        </w:rPr>
        <w:t xml:space="preserve">Die Preisverleihung fand am 29. Juli </w:t>
      </w:r>
      <w:r w:rsidR="00351163" w:rsidRPr="00351163">
        <w:rPr>
          <w:rStyle w:val="Formatvorlage6"/>
          <w:b w:val="0"/>
          <w:szCs w:val="24"/>
        </w:rPr>
        <w:t xml:space="preserve">im Kaisersaal der Münchner Residenz </w:t>
      </w:r>
      <w:r>
        <w:rPr>
          <w:rStyle w:val="Formatvorlage6"/>
          <w:b w:val="0"/>
          <w:szCs w:val="24"/>
        </w:rPr>
        <w:t xml:space="preserve">statt. Ausgezeichnet </w:t>
      </w:r>
      <w:r w:rsidR="00351163" w:rsidRPr="00351163">
        <w:rPr>
          <w:rFonts w:cs="Arial"/>
          <w:color w:val="202020"/>
          <w:sz w:val="24"/>
          <w:szCs w:val="24"/>
          <w:shd w:val="clear" w:color="auto" w:fill="FFFFFF"/>
        </w:rPr>
        <w:t xml:space="preserve">wurden </w:t>
      </w:r>
      <w:r w:rsidR="00060761" w:rsidRPr="00351163">
        <w:rPr>
          <w:rFonts w:cs="Arial"/>
          <w:color w:val="202020"/>
          <w:sz w:val="24"/>
          <w:szCs w:val="24"/>
          <w:shd w:val="clear" w:color="auto" w:fill="FFFFFF"/>
        </w:rPr>
        <w:t>50 Unternehmen des bayerischen Mittelstandes</w:t>
      </w:r>
      <w:r w:rsidR="00D92C3B">
        <w:rPr>
          <w:rFonts w:cs="Arial"/>
          <w:color w:val="202020"/>
          <w:sz w:val="24"/>
          <w:szCs w:val="24"/>
          <w:shd w:val="clear" w:color="auto" w:fill="FFFFFF"/>
        </w:rPr>
        <w:t xml:space="preserve">. </w:t>
      </w:r>
      <w:r>
        <w:rPr>
          <w:rFonts w:cs="Arial"/>
          <w:color w:val="202020"/>
          <w:sz w:val="24"/>
          <w:szCs w:val="24"/>
          <w:shd w:val="clear" w:color="auto" w:fill="FFFFFF"/>
        </w:rPr>
        <w:t xml:space="preserve">Diese </w:t>
      </w:r>
      <w:r w:rsidR="00D92C3B">
        <w:rPr>
          <w:rFonts w:cs="Arial"/>
          <w:color w:val="202020"/>
          <w:sz w:val="24"/>
          <w:szCs w:val="24"/>
          <w:shd w:val="clear" w:color="auto" w:fill="FFFFFF"/>
        </w:rPr>
        <w:t>hatt</w:t>
      </w:r>
      <w:r w:rsidR="00351163" w:rsidRPr="00351163">
        <w:rPr>
          <w:rFonts w:cs="Arial"/>
          <w:color w:val="202020"/>
          <w:sz w:val="24"/>
          <w:szCs w:val="24"/>
          <w:shd w:val="clear" w:color="auto" w:fill="FFFFFF"/>
        </w:rPr>
        <w:t xml:space="preserve">en </w:t>
      </w:r>
      <w:r w:rsidR="00060761" w:rsidRPr="00351163">
        <w:rPr>
          <w:rFonts w:cs="Arial"/>
          <w:color w:val="202020"/>
          <w:sz w:val="24"/>
          <w:szCs w:val="24"/>
          <w:shd w:val="clear" w:color="auto" w:fill="FFFFFF"/>
        </w:rPr>
        <w:t xml:space="preserve">sich </w:t>
      </w:r>
      <w:r w:rsidR="00F82C36" w:rsidRPr="00351163">
        <w:rPr>
          <w:rFonts w:cs="Arial"/>
          <w:color w:val="202020"/>
          <w:sz w:val="24"/>
          <w:szCs w:val="24"/>
          <w:shd w:val="clear" w:color="auto" w:fill="FFFFFF"/>
        </w:rPr>
        <w:t xml:space="preserve">in den vergangenen Jahren </w:t>
      </w:r>
      <w:r w:rsidR="00060761" w:rsidRPr="00351163">
        <w:rPr>
          <w:rFonts w:cs="Arial"/>
          <w:color w:val="202020"/>
          <w:sz w:val="24"/>
          <w:szCs w:val="24"/>
          <w:shd w:val="clear" w:color="auto" w:fill="FFFFFF"/>
        </w:rPr>
        <w:t>als besonders wachstumsstark erwiesen und die Zahl ihrer Mitarbeiter und ihr Ergebnis überdurchschnittlich steigern k</w:t>
      </w:r>
      <w:r w:rsidR="00D92C3B">
        <w:rPr>
          <w:rFonts w:cs="Arial"/>
          <w:color w:val="202020"/>
          <w:sz w:val="24"/>
          <w:szCs w:val="24"/>
          <w:shd w:val="clear" w:color="auto" w:fill="FFFFFF"/>
        </w:rPr>
        <w:t>önnen</w:t>
      </w:r>
      <w:r w:rsidR="00060761" w:rsidRPr="00351163">
        <w:rPr>
          <w:rFonts w:cs="Arial"/>
          <w:color w:val="202020"/>
          <w:sz w:val="24"/>
          <w:szCs w:val="24"/>
          <w:shd w:val="clear" w:color="auto" w:fill="FFFFFF"/>
        </w:rPr>
        <w:t>.</w:t>
      </w:r>
      <w:r w:rsidR="00060761" w:rsidRPr="00351163">
        <w:rPr>
          <w:rFonts w:cs="Arial"/>
          <w:b/>
          <w:color w:val="202020"/>
          <w:sz w:val="24"/>
          <w:szCs w:val="24"/>
          <w:shd w:val="clear" w:color="auto" w:fill="FFFFFF"/>
        </w:rPr>
        <w:t xml:space="preserve"> </w:t>
      </w:r>
    </w:p>
    <w:p w:rsidR="00F1621B" w:rsidRPr="0048044B" w:rsidRDefault="004E0A52" w:rsidP="000A1AF7">
      <w:pPr>
        <w:spacing w:line="360" w:lineRule="auto"/>
        <w:ind w:left="1418" w:right="568"/>
        <w:rPr>
          <w:rFonts w:cs="Arial"/>
          <w:color w:val="202020"/>
          <w:sz w:val="24"/>
          <w:szCs w:val="24"/>
          <w:shd w:val="clear" w:color="auto" w:fill="FFFFFF"/>
        </w:rPr>
      </w:pPr>
      <w:r>
        <w:rPr>
          <w:rFonts w:cs="Arial"/>
          <w:color w:val="202020"/>
          <w:sz w:val="24"/>
          <w:szCs w:val="24"/>
          <w:shd w:val="clear" w:color="auto" w:fill="FFFFFF"/>
        </w:rPr>
        <w:t>Bayerns</w:t>
      </w:r>
      <w:r w:rsidR="00060761" w:rsidRPr="0048044B">
        <w:rPr>
          <w:rFonts w:cs="Arial"/>
          <w:color w:val="202020"/>
          <w:sz w:val="24"/>
          <w:szCs w:val="24"/>
          <w:shd w:val="clear" w:color="auto" w:fill="FFFFFF"/>
        </w:rPr>
        <w:t xml:space="preserve"> Staatsministerin für Wirtschaft und Medien, Energie und Technologie</w:t>
      </w:r>
      <w:r w:rsidR="00D92C3B">
        <w:rPr>
          <w:rFonts w:cs="Arial"/>
          <w:color w:val="202020"/>
          <w:sz w:val="24"/>
          <w:szCs w:val="24"/>
          <w:shd w:val="clear" w:color="auto" w:fill="FFFFFF"/>
        </w:rPr>
        <w:t>,</w:t>
      </w:r>
      <w:r w:rsidR="00060761" w:rsidRPr="0048044B">
        <w:rPr>
          <w:rFonts w:cs="Arial"/>
          <w:color w:val="202020"/>
          <w:sz w:val="24"/>
          <w:szCs w:val="24"/>
          <w:shd w:val="clear" w:color="auto" w:fill="FFFFFF"/>
        </w:rPr>
        <w:t xml:space="preserve"> Ilse Aigner</w:t>
      </w:r>
      <w:r w:rsidR="00D92C3B">
        <w:rPr>
          <w:rFonts w:cs="Arial"/>
          <w:color w:val="202020"/>
          <w:sz w:val="24"/>
          <w:szCs w:val="24"/>
          <w:shd w:val="clear" w:color="auto" w:fill="FFFFFF"/>
        </w:rPr>
        <w:t>,</w:t>
      </w:r>
      <w:r w:rsidR="00D160DD">
        <w:rPr>
          <w:rFonts w:cs="Arial"/>
          <w:color w:val="202020"/>
          <w:sz w:val="24"/>
          <w:szCs w:val="24"/>
          <w:shd w:val="clear" w:color="auto" w:fill="FFFFFF"/>
        </w:rPr>
        <w:t xml:space="preserve"> machte in ihrer Laudatio</w:t>
      </w:r>
      <w:r w:rsidR="0048044B" w:rsidRPr="0048044B">
        <w:rPr>
          <w:rFonts w:cs="Arial"/>
          <w:color w:val="202020"/>
          <w:sz w:val="24"/>
          <w:szCs w:val="24"/>
          <w:shd w:val="clear" w:color="auto" w:fill="FFFFFF"/>
        </w:rPr>
        <w:t xml:space="preserve"> auf die Preisträger deutlich, dass </w:t>
      </w:r>
      <w:r w:rsidR="00D160DD">
        <w:rPr>
          <w:rFonts w:cs="Arial"/>
          <w:color w:val="202020"/>
          <w:sz w:val="24"/>
          <w:szCs w:val="24"/>
          <w:shd w:val="clear" w:color="auto" w:fill="FFFFFF"/>
        </w:rPr>
        <w:t>mit diese</w:t>
      </w:r>
      <w:r w:rsidR="00F82C36">
        <w:rPr>
          <w:rFonts w:cs="Arial"/>
          <w:color w:val="202020"/>
          <w:sz w:val="24"/>
          <w:szCs w:val="24"/>
          <w:shd w:val="clear" w:color="auto" w:fill="FFFFFF"/>
        </w:rPr>
        <w:t>r</w:t>
      </w:r>
      <w:r w:rsidR="00D160DD">
        <w:rPr>
          <w:rFonts w:cs="Arial"/>
          <w:color w:val="202020"/>
          <w:sz w:val="24"/>
          <w:szCs w:val="24"/>
          <w:shd w:val="clear" w:color="auto" w:fill="FFFFFF"/>
        </w:rPr>
        <w:t xml:space="preserve"> </w:t>
      </w:r>
      <w:r w:rsidR="00F82C36">
        <w:rPr>
          <w:rFonts w:cs="Arial"/>
          <w:color w:val="202020"/>
          <w:sz w:val="24"/>
          <w:szCs w:val="24"/>
          <w:shd w:val="clear" w:color="auto" w:fill="FFFFFF"/>
        </w:rPr>
        <w:t xml:space="preserve">Auszeichnung </w:t>
      </w:r>
      <w:r w:rsidR="0048044B" w:rsidRPr="0048044B">
        <w:rPr>
          <w:rFonts w:cs="Arial"/>
          <w:color w:val="202020"/>
          <w:sz w:val="24"/>
          <w:szCs w:val="24"/>
          <w:shd w:val="clear" w:color="auto" w:fill="FFFFFF"/>
        </w:rPr>
        <w:t>die „Wachstumsmotoren“ der ba</w:t>
      </w:r>
      <w:r w:rsidR="00F82C36">
        <w:rPr>
          <w:rFonts w:cs="Arial"/>
          <w:color w:val="202020"/>
          <w:sz w:val="24"/>
          <w:szCs w:val="24"/>
          <w:shd w:val="clear" w:color="auto" w:fill="FFFFFF"/>
        </w:rPr>
        <w:t>yerischen Wirtschaft prämiert wü</w:t>
      </w:r>
      <w:r w:rsidR="0048044B" w:rsidRPr="0048044B">
        <w:rPr>
          <w:rFonts w:cs="Arial"/>
          <w:color w:val="202020"/>
          <w:sz w:val="24"/>
          <w:szCs w:val="24"/>
          <w:shd w:val="clear" w:color="auto" w:fill="FFFFFF"/>
        </w:rPr>
        <w:t xml:space="preserve">rden </w:t>
      </w:r>
      <w:r w:rsidR="00D92C3B">
        <w:rPr>
          <w:rFonts w:cs="Arial"/>
          <w:color w:val="202020"/>
          <w:sz w:val="24"/>
          <w:szCs w:val="24"/>
          <w:shd w:val="clear" w:color="auto" w:fill="FFFFFF"/>
        </w:rPr>
        <w:t>–</w:t>
      </w:r>
      <w:r w:rsidR="0048044B" w:rsidRPr="0048044B">
        <w:rPr>
          <w:rFonts w:cs="Arial"/>
          <w:color w:val="202020"/>
          <w:sz w:val="24"/>
          <w:szCs w:val="24"/>
          <w:shd w:val="clear" w:color="auto" w:fill="FFFFFF"/>
        </w:rPr>
        <w:t xml:space="preserve"> und zwar jene, die Leistungsbereitschaft</w:t>
      </w:r>
      <w:r w:rsidR="009F0CA0">
        <w:rPr>
          <w:rFonts w:cs="Arial"/>
          <w:color w:val="202020"/>
          <w:sz w:val="24"/>
          <w:szCs w:val="24"/>
          <w:shd w:val="clear" w:color="auto" w:fill="FFFFFF"/>
        </w:rPr>
        <w:t xml:space="preserve"> zeigten und neue Chancen für Wachstum und Beschäftigung aufspürten. </w:t>
      </w:r>
      <w:r w:rsidRPr="004E0A52">
        <w:rPr>
          <w:rFonts w:cs="Arial"/>
          <w:color w:val="202020"/>
          <w:sz w:val="24"/>
          <w:szCs w:val="24"/>
          <w:shd w:val="clear" w:color="auto" w:fill="FFFFFF"/>
        </w:rPr>
        <w:t>Bayerns Wirtschaftsministerin Ilse Aigner: „</w:t>
      </w:r>
      <w:r w:rsidR="00D92C3B">
        <w:rPr>
          <w:rFonts w:cs="Arial"/>
          <w:color w:val="202020"/>
          <w:sz w:val="24"/>
          <w:szCs w:val="24"/>
          <w:shd w:val="clear" w:color="auto" w:fill="FFFFFF"/>
        </w:rPr>
        <w:t xml:space="preserve">Der Preis </w:t>
      </w:r>
      <w:r>
        <w:rPr>
          <w:rFonts w:cs="Arial"/>
          <w:color w:val="202020"/>
          <w:sz w:val="24"/>
          <w:szCs w:val="24"/>
          <w:shd w:val="clear" w:color="auto" w:fill="FFFFFF"/>
        </w:rPr>
        <w:t xml:space="preserve">ist </w:t>
      </w:r>
      <w:r w:rsidR="00D92C3B">
        <w:rPr>
          <w:rFonts w:cs="Arial"/>
          <w:color w:val="202020"/>
          <w:sz w:val="24"/>
          <w:szCs w:val="24"/>
          <w:shd w:val="clear" w:color="auto" w:fill="FFFFFF"/>
        </w:rPr>
        <w:t xml:space="preserve">eine Wertschätzung </w:t>
      </w:r>
      <w:r w:rsidR="00D92C3B" w:rsidRPr="0048044B">
        <w:rPr>
          <w:rFonts w:cs="Arial"/>
          <w:color w:val="202020"/>
          <w:sz w:val="24"/>
          <w:szCs w:val="24"/>
          <w:shd w:val="clear" w:color="auto" w:fill="FFFFFF"/>
        </w:rPr>
        <w:t>für die hohe Innovationskraft, unternehmerische Verantwortung und Ausbildungsbereitschaft des bayerischen Mittelstands.</w:t>
      </w:r>
      <w:r>
        <w:rPr>
          <w:rFonts w:cs="Arial"/>
          <w:color w:val="202020"/>
          <w:sz w:val="24"/>
          <w:szCs w:val="24"/>
          <w:shd w:val="clear" w:color="auto" w:fill="FFFFFF"/>
        </w:rPr>
        <w:t xml:space="preserve"> Mittelständische Unternehmen schaffen Arbeitsplätze und sichern die Fachkräfte von morgen.“</w:t>
      </w:r>
    </w:p>
    <w:p w:rsidR="005B62DA" w:rsidRDefault="005B62DA" w:rsidP="000A1AF7">
      <w:pPr>
        <w:spacing w:line="360" w:lineRule="auto"/>
        <w:ind w:left="1418"/>
        <w:rPr>
          <w:rFonts w:cs="Arial"/>
          <w:color w:val="202020"/>
          <w:sz w:val="24"/>
          <w:szCs w:val="24"/>
          <w:shd w:val="clear" w:color="auto" w:fill="FFFFFF"/>
        </w:rPr>
      </w:pPr>
    </w:p>
    <w:p w:rsidR="00D92C3B" w:rsidRDefault="00060761" w:rsidP="000A1AF7">
      <w:pPr>
        <w:spacing w:line="360" w:lineRule="auto"/>
        <w:ind w:left="1418" w:right="568"/>
        <w:rPr>
          <w:rFonts w:cs="Arial"/>
          <w:color w:val="202020"/>
          <w:sz w:val="24"/>
          <w:szCs w:val="24"/>
          <w:shd w:val="clear" w:color="auto" w:fill="FFFFFF"/>
        </w:rPr>
      </w:pPr>
      <w:r w:rsidRPr="0048044B">
        <w:rPr>
          <w:rFonts w:cs="Arial"/>
          <w:color w:val="202020"/>
          <w:sz w:val="24"/>
          <w:szCs w:val="24"/>
          <w:shd w:val="clear" w:color="auto" w:fill="FFFFFF"/>
        </w:rPr>
        <w:t>„Ich freue mich sehr darüber, dass die Batzner GmbH in dieser Form vom bayerischen Wirtschaftsministerium geehrt wird</w:t>
      </w:r>
      <w:r w:rsidR="00D92C3B">
        <w:rPr>
          <w:rFonts w:cs="Arial"/>
          <w:color w:val="202020"/>
          <w:sz w:val="24"/>
          <w:szCs w:val="24"/>
          <w:shd w:val="clear" w:color="auto" w:fill="FFFFFF"/>
        </w:rPr>
        <w:t>“, erklärte Michael Batzner. „</w:t>
      </w:r>
      <w:r w:rsidRPr="0048044B">
        <w:rPr>
          <w:rFonts w:cs="Arial"/>
          <w:color w:val="202020"/>
          <w:sz w:val="24"/>
          <w:szCs w:val="24"/>
          <w:shd w:val="clear" w:color="auto" w:fill="FFFFFF"/>
        </w:rPr>
        <w:t>Es macht mich natürlich sehr stolz</w:t>
      </w:r>
      <w:r w:rsidR="00D160DD">
        <w:rPr>
          <w:rFonts w:cs="Arial"/>
          <w:color w:val="202020"/>
          <w:sz w:val="24"/>
          <w:szCs w:val="24"/>
          <w:shd w:val="clear" w:color="auto" w:fill="FFFFFF"/>
        </w:rPr>
        <w:t>, dass unser Familienunternehmen es unter die Top 50 in Bayern geschafft hat – und das nun schon zum zweiten Mal.“</w:t>
      </w:r>
    </w:p>
    <w:p w:rsidR="00D92C3B" w:rsidRDefault="00D92C3B" w:rsidP="000A1AF7">
      <w:pPr>
        <w:spacing w:line="360" w:lineRule="auto"/>
        <w:ind w:left="1418"/>
        <w:rPr>
          <w:rFonts w:cs="Arial"/>
          <w:color w:val="202020"/>
          <w:sz w:val="24"/>
          <w:szCs w:val="24"/>
          <w:shd w:val="clear" w:color="auto" w:fill="FFFFFF"/>
        </w:rPr>
      </w:pPr>
    </w:p>
    <w:p w:rsidR="00913AF3" w:rsidRDefault="00060761" w:rsidP="000A1AF7">
      <w:pPr>
        <w:spacing w:line="360" w:lineRule="auto"/>
        <w:ind w:left="1418" w:right="568"/>
        <w:rPr>
          <w:rFonts w:cs="Arial"/>
          <w:color w:val="202020"/>
          <w:sz w:val="24"/>
          <w:szCs w:val="24"/>
          <w:shd w:val="clear" w:color="auto" w:fill="FFFFFF"/>
        </w:rPr>
      </w:pPr>
      <w:r w:rsidRPr="0048044B">
        <w:rPr>
          <w:rFonts w:cs="Arial"/>
          <w:color w:val="202020"/>
          <w:sz w:val="24"/>
          <w:szCs w:val="24"/>
          <w:shd w:val="clear" w:color="auto" w:fill="FFFFFF"/>
        </w:rPr>
        <w:t xml:space="preserve">Dieser Preis </w:t>
      </w:r>
      <w:r w:rsidR="00D160DD">
        <w:rPr>
          <w:rFonts w:cs="Arial"/>
          <w:color w:val="202020"/>
          <w:sz w:val="24"/>
          <w:szCs w:val="24"/>
          <w:shd w:val="clear" w:color="auto" w:fill="FFFFFF"/>
        </w:rPr>
        <w:t xml:space="preserve">sei </w:t>
      </w:r>
      <w:r w:rsidRPr="0048044B">
        <w:rPr>
          <w:rFonts w:cs="Arial"/>
          <w:color w:val="202020"/>
          <w:sz w:val="24"/>
          <w:szCs w:val="24"/>
          <w:shd w:val="clear" w:color="auto" w:fill="FFFFFF"/>
        </w:rPr>
        <w:t xml:space="preserve">eine Auszeichnung für alle </w:t>
      </w:r>
      <w:r w:rsidR="00913AF3">
        <w:rPr>
          <w:rFonts w:cs="Arial"/>
          <w:color w:val="202020"/>
          <w:sz w:val="24"/>
          <w:szCs w:val="24"/>
          <w:shd w:val="clear" w:color="auto" w:fill="FFFFFF"/>
        </w:rPr>
        <w:t>rund 200</w:t>
      </w:r>
      <w:r w:rsidR="00D160DD">
        <w:rPr>
          <w:rFonts w:cs="Arial"/>
          <w:color w:val="202020"/>
          <w:sz w:val="24"/>
          <w:szCs w:val="24"/>
          <w:shd w:val="clear" w:color="auto" w:fill="FFFFFF"/>
        </w:rPr>
        <w:t xml:space="preserve"> </w:t>
      </w:r>
      <w:r w:rsidRPr="0048044B">
        <w:rPr>
          <w:rFonts w:cs="Arial"/>
          <w:color w:val="202020"/>
          <w:sz w:val="24"/>
          <w:szCs w:val="24"/>
          <w:shd w:val="clear" w:color="auto" w:fill="FFFFFF"/>
        </w:rPr>
        <w:t>Mitarbeiter</w:t>
      </w:r>
      <w:r w:rsidR="00D160DD">
        <w:rPr>
          <w:rFonts w:cs="Arial"/>
          <w:color w:val="202020"/>
          <w:sz w:val="24"/>
          <w:szCs w:val="24"/>
          <w:shd w:val="clear" w:color="auto" w:fill="FFFFFF"/>
        </w:rPr>
        <w:t xml:space="preserve"> des Unternehmens, so Batzner weiter, </w:t>
      </w:r>
      <w:r w:rsidRPr="0048044B">
        <w:rPr>
          <w:rFonts w:cs="Arial"/>
          <w:color w:val="202020"/>
          <w:sz w:val="24"/>
          <w:szCs w:val="24"/>
          <w:shd w:val="clear" w:color="auto" w:fill="FFFFFF"/>
        </w:rPr>
        <w:t xml:space="preserve">ohne </w:t>
      </w:r>
      <w:r w:rsidR="00913AF3">
        <w:rPr>
          <w:rFonts w:cs="Arial"/>
          <w:color w:val="202020"/>
          <w:sz w:val="24"/>
          <w:szCs w:val="24"/>
          <w:shd w:val="clear" w:color="auto" w:fill="FFFFFF"/>
        </w:rPr>
        <w:t>d</w:t>
      </w:r>
      <w:r w:rsidR="003A2B80">
        <w:rPr>
          <w:rFonts w:cs="Arial"/>
          <w:color w:val="202020"/>
          <w:sz w:val="24"/>
          <w:szCs w:val="24"/>
          <w:shd w:val="clear" w:color="auto" w:fill="FFFFFF"/>
        </w:rPr>
        <w:t xml:space="preserve">ie </w:t>
      </w:r>
      <w:r w:rsidRPr="0048044B">
        <w:rPr>
          <w:rFonts w:cs="Arial"/>
          <w:color w:val="202020"/>
          <w:sz w:val="24"/>
          <w:szCs w:val="24"/>
          <w:shd w:val="clear" w:color="auto" w:fill="FFFFFF"/>
        </w:rPr>
        <w:t xml:space="preserve">dieser Erfolg nicht möglich </w:t>
      </w:r>
      <w:r w:rsidR="003A2B80">
        <w:rPr>
          <w:rFonts w:cs="Arial"/>
          <w:color w:val="202020"/>
          <w:sz w:val="24"/>
          <w:szCs w:val="24"/>
          <w:shd w:val="clear" w:color="auto" w:fill="FFFFFF"/>
        </w:rPr>
        <w:t>gewesen</w:t>
      </w:r>
      <w:r w:rsidR="00913AF3">
        <w:rPr>
          <w:rFonts w:cs="Arial"/>
          <w:color w:val="202020"/>
          <w:sz w:val="24"/>
          <w:szCs w:val="24"/>
          <w:shd w:val="clear" w:color="auto" w:fill="FFFFFF"/>
        </w:rPr>
        <w:t xml:space="preserve"> wäre</w:t>
      </w:r>
      <w:r w:rsidR="00D160DD">
        <w:rPr>
          <w:rFonts w:cs="Arial"/>
          <w:color w:val="202020"/>
          <w:sz w:val="24"/>
          <w:szCs w:val="24"/>
          <w:shd w:val="clear" w:color="auto" w:fill="FFFFFF"/>
        </w:rPr>
        <w:t xml:space="preserve">. </w:t>
      </w:r>
      <w:r w:rsidRPr="0048044B">
        <w:rPr>
          <w:rFonts w:cs="Arial"/>
          <w:color w:val="202020"/>
          <w:sz w:val="24"/>
          <w:szCs w:val="24"/>
          <w:shd w:val="clear" w:color="auto" w:fill="FFFFFF"/>
        </w:rPr>
        <w:t xml:space="preserve">„Mein besonderer Dank gilt daher allen Mitarbeitern unseres Unternehmens, die jeden Tag aufs Neue mit viel Engagement den Erfolg der Batzner GmbH </w:t>
      </w:r>
      <w:r w:rsidR="00D160DD">
        <w:rPr>
          <w:rFonts w:cs="Arial"/>
          <w:color w:val="202020"/>
          <w:sz w:val="24"/>
          <w:szCs w:val="24"/>
          <w:shd w:val="clear" w:color="auto" w:fill="FFFFFF"/>
        </w:rPr>
        <w:t>ermöglichen.“</w:t>
      </w:r>
      <w:r w:rsidRPr="0048044B">
        <w:rPr>
          <w:rFonts w:cs="Arial"/>
          <w:color w:val="202020"/>
          <w:sz w:val="24"/>
          <w:szCs w:val="24"/>
          <w:shd w:val="clear" w:color="auto" w:fill="FFFFFF"/>
        </w:rPr>
        <w:t xml:space="preserve"> </w:t>
      </w:r>
      <w:r w:rsidR="0084581F">
        <w:rPr>
          <w:rFonts w:cs="Arial"/>
          <w:color w:val="202020"/>
          <w:sz w:val="24"/>
          <w:szCs w:val="24"/>
          <w:shd w:val="clear" w:color="auto" w:fill="FFFFFF"/>
        </w:rPr>
        <w:t xml:space="preserve">Impulse für </w:t>
      </w:r>
      <w:r w:rsidR="004860D7">
        <w:rPr>
          <w:rFonts w:cs="Arial"/>
          <w:color w:val="202020"/>
          <w:sz w:val="24"/>
          <w:szCs w:val="24"/>
          <w:shd w:val="clear" w:color="auto" w:fill="FFFFFF"/>
        </w:rPr>
        <w:t xml:space="preserve">Stabilität und </w:t>
      </w:r>
      <w:r w:rsidR="004860D7">
        <w:rPr>
          <w:rFonts w:cs="Arial"/>
          <w:color w:val="202020"/>
          <w:sz w:val="24"/>
          <w:szCs w:val="24"/>
          <w:shd w:val="clear" w:color="auto" w:fill="FFFFFF"/>
        </w:rPr>
        <w:lastRenderedPageBreak/>
        <w:t xml:space="preserve">Wachstum </w:t>
      </w:r>
      <w:r w:rsidR="0084581F">
        <w:rPr>
          <w:rFonts w:cs="Arial"/>
          <w:color w:val="202020"/>
          <w:sz w:val="24"/>
          <w:szCs w:val="24"/>
          <w:shd w:val="clear" w:color="auto" w:fill="FFFFFF"/>
        </w:rPr>
        <w:t xml:space="preserve">gebe </w:t>
      </w:r>
      <w:r w:rsidR="004860D7">
        <w:rPr>
          <w:rFonts w:cs="Arial"/>
          <w:color w:val="202020"/>
          <w:sz w:val="24"/>
          <w:szCs w:val="24"/>
          <w:shd w:val="clear" w:color="auto" w:fill="FFFFFF"/>
        </w:rPr>
        <w:t xml:space="preserve">zudem die langjährige Integration des Unternehmens in die </w:t>
      </w:r>
      <w:r w:rsidR="0084581F">
        <w:rPr>
          <w:rFonts w:cs="Arial"/>
          <w:color w:val="202020"/>
          <w:sz w:val="24"/>
          <w:szCs w:val="24"/>
          <w:shd w:val="clear" w:color="auto" w:fill="FFFFFF"/>
        </w:rPr>
        <w:t xml:space="preserve">sehr erfolgreich agierende </w:t>
      </w:r>
      <w:r w:rsidR="004860D7">
        <w:rPr>
          <w:rFonts w:cs="Arial"/>
          <w:color w:val="202020"/>
          <w:sz w:val="24"/>
          <w:szCs w:val="24"/>
          <w:shd w:val="clear" w:color="auto" w:fill="FFFFFF"/>
        </w:rPr>
        <w:t xml:space="preserve">hagebau Kooperation. </w:t>
      </w:r>
    </w:p>
    <w:p w:rsidR="00913AF3" w:rsidRDefault="00913AF3" w:rsidP="000A1AF7">
      <w:pPr>
        <w:spacing w:line="360" w:lineRule="auto"/>
        <w:ind w:left="1418"/>
        <w:rPr>
          <w:rFonts w:cs="Arial"/>
          <w:color w:val="202020"/>
          <w:sz w:val="24"/>
          <w:szCs w:val="24"/>
          <w:shd w:val="clear" w:color="auto" w:fill="FFFFFF"/>
        </w:rPr>
      </w:pPr>
    </w:p>
    <w:p w:rsidR="00060761" w:rsidRPr="0048044B" w:rsidRDefault="00095C6A" w:rsidP="000A1AF7">
      <w:pPr>
        <w:spacing w:line="360" w:lineRule="auto"/>
        <w:ind w:left="1418" w:right="568"/>
        <w:rPr>
          <w:rFonts w:cs="Arial"/>
          <w:color w:val="202020"/>
          <w:sz w:val="24"/>
          <w:szCs w:val="24"/>
          <w:shd w:val="clear" w:color="auto" w:fill="FFFFFF"/>
        </w:rPr>
      </w:pPr>
      <w:r>
        <w:rPr>
          <w:rFonts w:cs="Arial"/>
          <w:color w:val="202020"/>
          <w:sz w:val="24"/>
          <w:szCs w:val="24"/>
          <w:shd w:val="clear" w:color="auto" w:fill="FFFFFF"/>
        </w:rPr>
        <w:t xml:space="preserve">Bayerns Best 50 </w:t>
      </w:r>
      <w:r w:rsidR="00060761" w:rsidRPr="0048044B">
        <w:rPr>
          <w:rFonts w:cs="Arial"/>
          <w:color w:val="202020"/>
          <w:sz w:val="24"/>
          <w:szCs w:val="24"/>
          <w:shd w:val="clear" w:color="auto" w:fill="FFFFFF"/>
        </w:rPr>
        <w:t>wurde</w:t>
      </w:r>
      <w:r>
        <w:rPr>
          <w:rFonts w:cs="Arial"/>
          <w:color w:val="202020"/>
          <w:sz w:val="24"/>
          <w:szCs w:val="24"/>
          <w:shd w:val="clear" w:color="auto" w:fill="FFFFFF"/>
        </w:rPr>
        <w:t>n</w:t>
      </w:r>
      <w:r w:rsidR="00060761" w:rsidRPr="0048044B">
        <w:rPr>
          <w:rFonts w:cs="Arial"/>
          <w:color w:val="202020"/>
          <w:sz w:val="24"/>
          <w:szCs w:val="24"/>
          <w:shd w:val="clear" w:color="auto" w:fill="FFFFFF"/>
        </w:rPr>
        <w:t xml:space="preserve"> in diesem Jahr zum 14. Mal </w:t>
      </w:r>
      <w:r>
        <w:rPr>
          <w:rFonts w:cs="Arial"/>
          <w:color w:val="202020"/>
          <w:sz w:val="24"/>
          <w:szCs w:val="24"/>
          <w:shd w:val="clear" w:color="auto" w:fill="FFFFFF"/>
        </w:rPr>
        <w:t>geehrt</w:t>
      </w:r>
      <w:r w:rsidR="00060761" w:rsidRPr="0048044B">
        <w:rPr>
          <w:rFonts w:cs="Arial"/>
          <w:color w:val="202020"/>
          <w:sz w:val="24"/>
          <w:szCs w:val="24"/>
          <w:shd w:val="clear" w:color="auto" w:fill="FFFFFF"/>
        </w:rPr>
        <w:t xml:space="preserve">. </w:t>
      </w:r>
      <w:r w:rsidR="009F0CA0">
        <w:rPr>
          <w:rFonts w:cs="Arial"/>
          <w:color w:val="202020"/>
          <w:sz w:val="24"/>
          <w:szCs w:val="24"/>
          <w:shd w:val="clear" w:color="auto" w:fill="FFFFFF"/>
        </w:rPr>
        <w:t xml:space="preserve">Die neutrale Auswahl der Unternehmen wurde nach objektiven Kriterien von einer unabhängigen Wirtschaftsprüfungsgesellschaft durchgeführt. </w:t>
      </w:r>
      <w:r w:rsidR="009F0CA0" w:rsidRPr="0048044B">
        <w:rPr>
          <w:rFonts w:cs="Arial"/>
          <w:color w:val="202020"/>
          <w:sz w:val="24"/>
          <w:szCs w:val="24"/>
          <w:shd w:val="clear" w:color="auto" w:fill="FFFFFF"/>
        </w:rPr>
        <w:t xml:space="preserve">Bei der Bewertung der Unternehmen wurde </w:t>
      </w:r>
      <w:r w:rsidR="00060761" w:rsidRPr="0048044B">
        <w:rPr>
          <w:rFonts w:cs="Arial"/>
          <w:color w:val="202020"/>
          <w:sz w:val="24"/>
          <w:szCs w:val="24"/>
          <w:shd w:val="clear" w:color="auto" w:fill="FFFFFF"/>
        </w:rPr>
        <w:t>ein besonderer Fokus auf eine angemessene finanzielle Stabilität, Profitabilität sowie weiterhi</w:t>
      </w:r>
      <w:r w:rsidR="00D160DD">
        <w:rPr>
          <w:rFonts w:cs="Arial"/>
          <w:color w:val="202020"/>
          <w:sz w:val="24"/>
          <w:szCs w:val="24"/>
          <w:shd w:val="clear" w:color="auto" w:fill="FFFFFF"/>
        </w:rPr>
        <w:t xml:space="preserve">n positive Geschäftsentwicklung, </w:t>
      </w:r>
      <w:r w:rsidR="00060761" w:rsidRPr="0048044B">
        <w:rPr>
          <w:rFonts w:cs="Arial"/>
          <w:color w:val="202020"/>
          <w:sz w:val="24"/>
          <w:szCs w:val="24"/>
          <w:shd w:val="clear" w:color="auto" w:fill="FFFFFF"/>
        </w:rPr>
        <w:t>also nachhaltiges Wirtschaften</w:t>
      </w:r>
      <w:r w:rsidR="00D160DD">
        <w:rPr>
          <w:rFonts w:cs="Arial"/>
          <w:color w:val="202020"/>
          <w:sz w:val="24"/>
          <w:szCs w:val="24"/>
          <w:shd w:val="clear" w:color="auto" w:fill="FFFFFF"/>
        </w:rPr>
        <w:t>,</w:t>
      </w:r>
      <w:r w:rsidR="00060761" w:rsidRPr="0048044B">
        <w:rPr>
          <w:rFonts w:cs="Arial"/>
          <w:color w:val="202020"/>
          <w:sz w:val="24"/>
          <w:szCs w:val="24"/>
          <w:shd w:val="clear" w:color="auto" w:fill="FFFFFF"/>
        </w:rPr>
        <w:t xml:space="preserve"> gelegt</w:t>
      </w:r>
      <w:r w:rsidR="00D160DD">
        <w:rPr>
          <w:rFonts w:cs="Arial"/>
          <w:color w:val="202020"/>
          <w:sz w:val="24"/>
          <w:szCs w:val="24"/>
          <w:shd w:val="clear" w:color="auto" w:fill="FFFFFF"/>
        </w:rPr>
        <w:t>.</w:t>
      </w:r>
    </w:p>
    <w:p w:rsidR="00D160DD" w:rsidRDefault="00D160DD" w:rsidP="000A1AF7">
      <w:pPr>
        <w:spacing w:line="360" w:lineRule="auto"/>
        <w:ind w:left="1418"/>
        <w:rPr>
          <w:rFonts w:cs="Arial"/>
          <w:color w:val="202020"/>
          <w:sz w:val="18"/>
          <w:szCs w:val="18"/>
          <w:shd w:val="clear" w:color="auto" w:fill="FFFFFF"/>
        </w:rPr>
      </w:pPr>
    </w:p>
    <w:p w:rsidR="00B96199" w:rsidRDefault="005E146A" w:rsidP="000A1AF7">
      <w:pPr>
        <w:spacing w:line="360" w:lineRule="auto"/>
        <w:ind w:left="1418"/>
        <w:rPr>
          <w:rStyle w:val="Formatvorlage4"/>
        </w:rPr>
      </w:pPr>
      <w:r>
        <w:rPr>
          <w:rStyle w:val="Formatvorlage4"/>
        </w:rPr>
        <w:t>3</w:t>
      </w:r>
      <w:r w:rsidR="002B179A">
        <w:rPr>
          <w:rStyle w:val="Formatvorlage4"/>
        </w:rPr>
        <w:t>.</w:t>
      </w:r>
      <w:r>
        <w:rPr>
          <w:rStyle w:val="Formatvorlage4"/>
        </w:rPr>
        <w:t>8</w:t>
      </w:r>
      <w:r w:rsidR="003A52B8">
        <w:rPr>
          <w:rStyle w:val="Formatvorlage4"/>
        </w:rPr>
        <w:t>3</w:t>
      </w:r>
      <w:r w:rsidR="00905904">
        <w:rPr>
          <w:rStyle w:val="Formatvorlage4"/>
        </w:rPr>
        <w:t>6 Zeichen</w:t>
      </w:r>
    </w:p>
    <w:p w:rsidR="006455CA" w:rsidRDefault="006455CA" w:rsidP="000A1AF7">
      <w:pPr>
        <w:spacing w:line="360" w:lineRule="auto"/>
        <w:ind w:left="1418"/>
        <w:rPr>
          <w:rStyle w:val="Formatvorlage4"/>
        </w:rPr>
      </w:pPr>
    </w:p>
    <w:p w:rsidR="000A1AF7" w:rsidRPr="0088217C" w:rsidRDefault="000A1AF7" w:rsidP="000A1AF7">
      <w:pPr>
        <w:ind w:left="993" w:firstLine="423"/>
        <w:rPr>
          <w:rStyle w:val="Formatvorlage4"/>
          <w:b/>
          <w:szCs w:val="24"/>
          <w:u w:val="single"/>
        </w:rPr>
      </w:pPr>
      <w:r w:rsidRPr="0088217C">
        <w:rPr>
          <w:rStyle w:val="Formatvorlage4"/>
          <w:b/>
          <w:szCs w:val="24"/>
          <w:u w:val="single"/>
        </w:rPr>
        <w:t>Bildunterschrift</w:t>
      </w:r>
      <w:r>
        <w:rPr>
          <w:rStyle w:val="Formatvorlage4"/>
          <w:b/>
          <w:szCs w:val="24"/>
          <w:u w:val="single"/>
        </w:rPr>
        <w:t>en</w:t>
      </w:r>
      <w:r w:rsidRPr="0088217C">
        <w:rPr>
          <w:rStyle w:val="Formatvorlage4"/>
          <w:b/>
          <w:szCs w:val="24"/>
          <w:u w:val="single"/>
        </w:rPr>
        <w:t>:</w:t>
      </w:r>
    </w:p>
    <w:p w:rsidR="000A1AF7" w:rsidRDefault="000A1AF7" w:rsidP="000A1AF7">
      <w:pPr>
        <w:ind w:left="993"/>
        <w:rPr>
          <w:rStyle w:val="Formatvorlage4"/>
          <w:szCs w:val="24"/>
        </w:rPr>
      </w:pPr>
      <w:r>
        <w:rPr>
          <w:rStyle w:val="Formatvorlage4"/>
          <w:szCs w:val="24"/>
        </w:rPr>
        <w:tab/>
      </w:r>
    </w:p>
    <w:p w:rsidR="000A1AF7" w:rsidRDefault="000A1AF7" w:rsidP="000A1AF7">
      <w:pPr>
        <w:ind w:left="1416"/>
        <w:rPr>
          <w:rStyle w:val="Formatvorlage4"/>
          <w:b/>
          <w:szCs w:val="24"/>
        </w:rPr>
      </w:pPr>
      <w:r w:rsidRPr="000A1AF7">
        <w:rPr>
          <w:rStyle w:val="Formatvorlage4"/>
          <w:b/>
          <w:szCs w:val="24"/>
        </w:rPr>
        <w:t xml:space="preserve">Hans Batzner </w:t>
      </w:r>
      <w:proofErr w:type="spellStart"/>
      <w:r w:rsidRPr="000A1AF7">
        <w:rPr>
          <w:rStyle w:val="Formatvorlage4"/>
          <w:b/>
          <w:szCs w:val="24"/>
        </w:rPr>
        <w:t>GmbH_Bayerns</w:t>
      </w:r>
      <w:proofErr w:type="spellEnd"/>
      <w:r w:rsidRPr="000A1AF7">
        <w:rPr>
          <w:rStyle w:val="Formatvorlage4"/>
          <w:b/>
          <w:szCs w:val="24"/>
        </w:rPr>
        <w:t xml:space="preserve"> Best 50_1.jpg</w:t>
      </w:r>
    </w:p>
    <w:p w:rsidR="000A1AF7" w:rsidRPr="003A52B8" w:rsidRDefault="000A1AF7" w:rsidP="000A1AF7">
      <w:pPr>
        <w:ind w:left="1418"/>
        <w:rPr>
          <w:sz w:val="24"/>
          <w:szCs w:val="24"/>
        </w:rPr>
      </w:pPr>
      <w:r w:rsidRPr="003A52B8">
        <w:rPr>
          <w:sz w:val="24"/>
          <w:szCs w:val="24"/>
        </w:rPr>
        <w:t>Hans Batzner GmbH, Ebern, als eines der TOP-50 mittelständischen Unternehmen Bayerns geehrt</w:t>
      </w:r>
    </w:p>
    <w:p w:rsidR="000A1AF7" w:rsidRPr="003A52B8" w:rsidRDefault="000A1AF7" w:rsidP="000A1AF7">
      <w:pPr>
        <w:ind w:left="1418" w:right="568"/>
        <w:rPr>
          <w:sz w:val="24"/>
          <w:szCs w:val="24"/>
        </w:rPr>
      </w:pPr>
      <w:r w:rsidRPr="003A52B8">
        <w:rPr>
          <w:sz w:val="24"/>
          <w:szCs w:val="24"/>
        </w:rPr>
        <w:t>v. l. n. r.: Prof. Dr. Thomas Edenhofer (Jury; Vorstand Baker Tilly Roelfs AG), Michael Batzner (Preisträger; Geschäftsführer Hans Batzner GmbH</w:t>
      </w:r>
      <w:r>
        <w:rPr>
          <w:sz w:val="24"/>
          <w:szCs w:val="24"/>
        </w:rPr>
        <w:t>)</w:t>
      </w:r>
      <w:r w:rsidRPr="003A52B8">
        <w:rPr>
          <w:sz w:val="24"/>
          <w:szCs w:val="24"/>
        </w:rPr>
        <w:t>, Bayerische Staatsministerin für Wirtschaft und Medien, Energie und Technologie Ilse Aigner</w:t>
      </w:r>
    </w:p>
    <w:p w:rsidR="000A1AF7" w:rsidRPr="0088217C" w:rsidRDefault="000A1AF7" w:rsidP="000A1AF7">
      <w:pPr>
        <w:ind w:left="1418"/>
        <w:rPr>
          <w:rStyle w:val="Formatvorlage4"/>
          <w:szCs w:val="24"/>
        </w:rPr>
      </w:pPr>
    </w:p>
    <w:p w:rsidR="000A1AF7" w:rsidRPr="0088217C" w:rsidRDefault="000A1AF7" w:rsidP="000A1AF7">
      <w:pPr>
        <w:ind w:left="1418"/>
        <w:rPr>
          <w:rStyle w:val="Formatvorlage4"/>
          <w:szCs w:val="24"/>
        </w:rPr>
      </w:pPr>
      <w:r w:rsidRPr="0088217C">
        <w:rPr>
          <w:rStyle w:val="Formatvorlage4"/>
          <w:szCs w:val="24"/>
        </w:rPr>
        <w:t xml:space="preserve">Foto: </w:t>
      </w:r>
      <w:r>
        <w:rPr>
          <w:rStyle w:val="Formatvorlage4"/>
          <w:szCs w:val="24"/>
        </w:rPr>
        <w:t>Studio SX Heuser</w:t>
      </w:r>
    </w:p>
    <w:p w:rsidR="003A52B8" w:rsidRPr="00167361" w:rsidRDefault="003A52B8" w:rsidP="000A1AF7">
      <w:pPr>
        <w:ind w:left="993" w:firstLine="423"/>
        <w:rPr>
          <w:b/>
          <w:sz w:val="24"/>
          <w:szCs w:val="24"/>
        </w:rPr>
      </w:pPr>
    </w:p>
    <w:p w:rsidR="006455CA" w:rsidRPr="000A1AF7" w:rsidRDefault="003A52B8" w:rsidP="000A1AF7">
      <w:pPr>
        <w:ind w:left="708" w:firstLine="708"/>
        <w:rPr>
          <w:rStyle w:val="Formatvorlage4"/>
          <w:b/>
          <w:szCs w:val="24"/>
        </w:rPr>
      </w:pPr>
      <w:r w:rsidRPr="000A1AF7">
        <w:rPr>
          <w:rStyle w:val="Formatvorlage4"/>
          <w:b/>
          <w:szCs w:val="24"/>
        </w:rPr>
        <w:t>Heribert Gondert.jpg</w:t>
      </w:r>
    </w:p>
    <w:p w:rsidR="003A52B8" w:rsidRDefault="000A1AF7" w:rsidP="000A1AF7">
      <w:pPr>
        <w:ind w:left="1418"/>
        <w:rPr>
          <w:rStyle w:val="Formatvorlage6"/>
          <w:b w:val="0"/>
          <w:szCs w:val="24"/>
        </w:rPr>
      </w:pPr>
      <w:r>
        <w:rPr>
          <w:rStyle w:val="Formatvorlage6"/>
          <w:b w:val="0"/>
          <w:szCs w:val="24"/>
        </w:rPr>
        <w:t xml:space="preserve">Heribert </w:t>
      </w:r>
      <w:proofErr w:type="spellStart"/>
      <w:r>
        <w:rPr>
          <w:rStyle w:val="Formatvorlage6"/>
          <w:b w:val="0"/>
          <w:szCs w:val="24"/>
        </w:rPr>
        <w:t>Gondert</w:t>
      </w:r>
      <w:proofErr w:type="spellEnd"/>
      <w:r>
        <w:rPr>
          <w:rStyle w:val="Formatvorlage6"/>
          <w:b w:val="0"/>
          <w:szCs w:val="24"/>
        </w:rPr>
        <w:t>, Sprech</w:t>
      </w:r>
      <w:r>
        <w:rPr>
          <w:rStyle w:val="Formatvorlage6"/>
          <w:b w:val="0"/>
          <w:szCs w:val="24"/>
        </w:rPr>
        <w:t>er der hagebau Geschäftsführung</w:t>
      </w:r>
    </w:p>
    <w:p w:rsidR="000A1AF7" w:rsidRPr="0088217C" w:rsidRDefault="000A1AF7" w:rsidP="000A1AF7">
      <w:pPr>
        <w:ind w:left="1418"/>
        <w:rPr>
          <w:rStyle w:val="Formatvorlage4"/>
          <w:szCs w:val="24"/>
        </w:rPr>
      </w:pPr>
    </w:p>
    <w:p w:rsidR="006455CA" w:rsidRPr="0088217C" w:rsidRDefault="006455CA" w:rsidP="000A1AF7">
      <w:pPr>
        <w:ind w:left="1418"/>
        <w:rPr>
          <w:rStyle w:val="Formatvorlage4"/>
          <w:szCs w:val="24"/>
        </w:rPr>
      </w:pPr>
      <w:r w:rsidRPr="0088217C">
        <w:rPr>
          <w:rStyle w:val="Formatvorlage4"/>
          <w:szCs w:val="24"/>
        </w:rPr>
        <w:t xml:space="preserve">Foto: </w:t>
      </w:r>
      <w:r w:rsidR="003A52B8">
        <w:rPr>
          <w:rStyle w:val="Formatvorlage4"/>
          <w:szCs w:val="24"/>
        </w:rPr>
        <w:t xml:space="preserve">hagebau </w:t>
      </w:r>
      <w:r w:rsidRPr="0088217C">
        <w:rPr>
          <w:rStyle w:val="Formatvorlage4"/>
          <w:szCs w:val="24"/>
        </w:rPr>
        <w:t>(Abdruck honorarfrei)</w:t>
      </w:r>
    </w:p>
    <w:p w:rsidR="00E91B46" w:rsidRDefault="00E91B46" w:rsidP="000A1AF7">
      <w:pPr>
        <w:ind w:left="1418"/>
        <w:rPr>
          <w:rStyle w:val="Formatvorlage4"/>
        </w:rPr>
      </w:pPr>
    </w:p>
    <w:p w:rsidR="000A1AF7" w:rsidRDefault="000A1AF7" w:rsidP="000A1AF7">
      <w:pPr>
        <w:ind w:left="1418"/>
        <w:rPr>
          <w:rStyle w:val="Formatvorlage4"/>
        </w:rPr>
      </w:pPr>
    </w:p>
    <w:p w:rsidR="005E146A" w:rsidRPr="00611523" w:rsidRDefault="005E146A" w:rsidP="000A1AF7">
      <w:pPr>
        <w:spacing w:line="360" w:lineRule="auto"/>
        <w:ind w:left="1418"/>
        <w:rPr>
          <w:rFonts w:cs="Arial"/>
          <w:szCs w:val="24"/>
        </w:rPr>
      </w:pPr>
      <w:r>
        <w:rPr>
          <w:rFonts w:cs="Arial"/>
          <w:b/>
          <w:szCs w:val="24"/>
        </w:rPr>
        <w:t>hagebau Gruppe</w:t>
      </w:r>
    </w:p>
    <w:p w:rsidR="005E146A" w:rsidRDefault="005E146A" w:rsidP="000A1AF7">
      <w:pPr>
        <w:spacing w:line="360" w:lineRule="auto"/>
        <w:ind w:left="1418" w:right="709"/>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5E146A" w:rsidRDefault="005E146A" w:rsidP="000A1AF7">
      <w:pPr>
        <w:spacing w:line="360" w:lineRule="auto"/>
        <w:ind w:left="1418" w:right="709"/>
        <w:rPr>
          <w:rFonts w:cs="Arial"/>
        </w:rPr>
      </w:pPr>
      <w:r>
        <w:rPr>
          <w:rFonts w:cs="Arial"/>
        </w:rPr>
        <w:lastRenderedPageBreak/>
        <w:t xml:space="preserve">Mit einem zentralfakturierten Nettoumsatz (alle über die hagebau Zentrale bezogenen Waren und Dienstleistungen) von 6,1 Milliarden Euro (2014) nimmt die hagebau Gruppe einen Spitzenplatz in der Branche ein. </w:t>
      </w:r>
    </w:p>
    <w:p w:rsidR="005E146A" w:rsidRDefault="005E146A" w:rsidP="000A1AF7">
      <w:pPr>
        <w:spacing w:line="360" w:lineRule="auto"/>
        <w:ind w:left="1418" w:right="709"/>
        <w:rPr>
          <w:rFonts w:cs="Arial"/>
        </w:rPr>
      </w:pPr>
      <w:r w:rsidRPr="008B399B">
        <w:rPr>
          <w:rFonts w:cs="Arial"/>
        </w:rPr>
        <w:t xml:space="preserve">Die hagebaumärkte in Deutschland und Österreich erzielten im Geschäftsjahr 2014 einen kumulierten Netto-Verkaufsumsatz von </w:t>
      </w:r>
      <w:r>
        <w:rPr>
          <w:rFonts w:cs="Arial"/>
        </w:rPr>
        <w:t>2</w:t>
      </w:r>
      <w:r w:rsidRPr="008B399B">
        <w:rPr>
          <w:rFonts w:cs="Arial"/>
        </w:rPr>
        <w:t>,</w:t>
      </w:r>
      <w:r>
        <w:rPr>
          <w:rFonts w:cs="Arial"/>
        </w:rPr>
        <w:t>0</w:t>
      </w:r>
      <w:r w:rsidRPr="008B399B">
        <w:rPr>
          <w:rFonts w:cs="Arial"/>
        </w:rPr>
        <w:t>4 Milliarden Euro</w:t>
      </w:r>
      <w:r>
        <w:rPr>
          <w:rFonts w:cs="Arial"/>
        </w:rPr>
        <w:t xml:space="preserve">. </w:t>
      </w:r>
    </w:p>
    <w:p w:rsidR="005E146A" w:rsidRPr="0023201D" w:rsidRDefault="005E146A" w:rsidP="000A1AF7">
      <w:pPr>
        <w:spacing w:line="360" w:lineRule="auto"/>
        <w:ind w:left="1418" w:right="709"/>
        <w:rPr>
          <w:rStyle w:val="Formatvorlage4"/>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5E146A" w:rsidRDefault="005E146A" w:rsidP="000A1AF7">
      <w:pPr>
        <w:ind w:left="1418"/>
        <w:rPr>
          <w:rStyle w:val="Formatvorlage4"/>
        </w:rPr>
      </w:pPr>
    </w:p>
    <w:p w:rsidR="00905904" w:rsidRDefault="00905904" w:rsidP="000A1AF7">
      <w:pPr>
        <w:ind w:left="1418"/>
        <w:rPr>
          <w:rStyle w:val="Formatvorlage4"/>
        </w:rPr>
      </w:pPr>
    </w:p>
    <w:p w:rsidR="005E146A" w:rsidRPr="00487F33" w:rsidRDefault="005E146A" w:rsidP="000A1AF7">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5E146A" w:rsidRPr="00487F33" w:rsidRDefault="005E146A" w:rsidP="000A1AF7">
      <w:pPr>
        <w:ind w:left="1418"/>
        <w:rPr>
          <w:rStyle w:val="Formatvorlage7"/>
          <w:sz w:val="20"/>
          <w:szCs w:val="20"/>
        </w:rPr>
      </w:pPr>
    </w:p>
    <w:p w:rsidR="005E146A" w:rsidRDefault="005E146A" w:rsidP="000A1AF7">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5E146A" w:rsidRDefault="005E146A" w:rsidP="000A1AF7">
      <w:pPr>
        <w:spacing w:line="276" w:lineRule="auto"/>
        <w:ind w:left="1418"/>
        <w:rPr>
          <w:rStyle w:val="Formatvorlage4"/>
          <w:sz w:val="20"/>
          <w:szCs w:val="20"/>
        </w:rPr>
      </w:pPr>
      <w:r>
        <w:rPr>
          <w:rStyle w:val="Formatvorlage4"/>
          <w:sz w:val="20"/>
          <w:szCs w:val="20"/>
        </w:rPr>
        <w:t>Abteilungsleitung Unternehmenskommunikation</w:t>
      </w:r>
    </w:p>
    <w:p w:rsidR="005E146A" w:rsidRPr="00487F33" w:rsidRDefault="005E146A" w:rsidP="000A1AF7">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Pressesprecherin</w:t>
      </w:r>
    </w:p>
    <w:p w:rsidR="005E146A" w:rsidRDefault="005E146A" w:rsidP="000A1AF7">
      <w:pPr>
        <w:spacing w:line="276" w:lineRule="auto"/>
        <w:ind w:left="1418"/>
        <w:rPr>
          <w:rStyle w:val="Formatvorlage4"/>
          <w:sz w:val="20"/>
          <w:szCs w:val="20"/>
        </w:rPr>
      </w:pPr>
    </w:p>
    <w:p w:rsidR="005E146A" w:rsidRDefault="005E146A" w:rsidP="000A1AF7">
      <w:pPr>
        <w:spacing w:line="276" w:lineRule="auto"/>
        <w:ind w:left="1418"/>
        <w:rPr>
          <w:rStyle w:val="Formatvorlage4"/>
          <w:sz w:val="20"/>
          <w:szCs w:val="20"/>
        </w:rPr>
      </w:pPr>
      <w:r w:rsidRPr="00487F33">
        <w:rPr>
          <w:rStyle w:val="Formatvorlage4"/>
          <w:sz w:val="20"/>
          <w:szCs w:val="20"/>
        </w:rPr>
        <w:t xml:space="preserve">hagebau </w:t>
      </w:r>
    </w:p>
    <w:p w:rsidR="005E146A" w:rsidRDefault="005E146A" w:rsidP="000A1AF7">
      <w:pPr>
        <w:spacing w:line="276" w:lineRule="auto"/>
        <w:ind w:left="1418"/>
        <w:rPr>
          <w:rStyle w:val="Formatvorlage4"/>
          <w:sz w:val="20"/>
          <w:szCs w:val="20"/>
        </w:rPr>
      </w:pPr>
      <w:r w:rsidRPr="00487F33">
        <w:rPr>
          <w:rStyle w:val="Formatvorlage4"/>
          <w:sz w:val="20"/>
          <w:szCs w:val="20"/>
        </w:rPr>
        <w:t>Handelsgesellschaft für Baustoffe mbH &amp; Co. KG</w:t>
      </w:r>
    </w:p>
    <w:p w:rsidR="005E146A" w:rsidRDefault="005E146A" w:rsidP="000A1AF7">
      <w:pPr>
        <w:spacing w:line="276" w:lineRule="auto"/>
        <w:ind w:left="1418"/>
        <w:rPr>
          <w:rStyle w:val="Formatvorlage4"/>
          <w:sz w:val="20"/>
          <w:szCs w:val="20"/>
        </w:rPr>
      </w:pPr>
      <w:r>
        <w:rPr>
          <w:rStyle w:val="Formatvorlage4"/>
          <w:sz w:val="20"/>
          <w:szCs w:val="20"/>
        </w:rPr>
        <w:t>Celler Str. 47</w:t>
      </w:r>
    </w:p>
    <w:p w:rsidR="005E146A" w:rsidRPr="00E869A4" w:rsidRDefault="005E146A" w:rsidP="000A1AF7">
      <w:pPr>
        <w:spacing w:line="276" w:lineRule="auto"/>
        <w:ind w:left="1418"/>
        <w:rPr>
          <w:rStyle w:val="Formatvorlage4"/>
          <w:sz w:val="20"/>
          <w:szCs w:val="20"/>
        </w:rPr>
      </w:pPr>
      <w:r>
        <w:rPr>
          <w:rStyle w:val="Formatvorlage4"/>
          <w:sz w:val="20"/>
          <w:szCs w:val="20"/>
        </w:rPr>
        <w:t>29614 Soltau</w:t>
      </w:r>
    </w:p>
    <w:p w:rsidR="005E146A" w:rsidRPr="00E869A4" w:rsidRDefault="005E146A" w:rsidP="000A1AF7">
      <w:pPr>
        <w:spacing w:line="276" w:lineRule="auto"/>
        <w:ind w:left="1418"/>
        <w:rPr>
          <w:rStyle w:val="Formatvorlage4"/>
          <w:sz w:val="20"/>
          <w:szCs w:val="20"/>
        </w:rPr>
      </w:pPr>
      <w:r>
        <w:rPr>
          <w:rStyle w:val="Formatvorlage4"/>
          <w:sz w:val="20"/>
          <w:szCs w:val="20"/>
        </w:rPr>
        <w:t>Telefon: +49 5191 802-879</w:t>
      </w:r>
    </w:p>
    <w:p w:rsidR="005E146A" w:rsidRDefault="005E146A" w:rsidP="000A1AF7">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5E146A" w:rsidRPr="00E869A4" w:rsidRDefault="005E146A" w:rsidP="000A1AF7">
      <w:pPr>
        <w:spacing w:line="276" w:lineRule="auto"/>
        <w:ind w:left="1418"/>
        <w:rPr>
          <w:rStyle w:val="Formatvorlage4"/>
          <w:sz w:val="20"/>
          <w:szCs w:val="20"/>
        </w:rPr>
      </w:pPr>
      <w:r>
        <w:rPr>
          <w:rStyle w:val="Formatvorlage4"/>
          <w:sz w:val="20"/>
          <w:szCs w:val="20"/>
        </w:rPr>
        <w:t xml:space="preserve">Mobil: +49 160 223 99 99 </w:t>
      </w:r>
    </w:p>
    <w:p w:rsidR="005E146A" w:rsidRPr="00E869A4" w:rsidRDefault="005E146A" w:rsidP="000A1AF7">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5E146A" w:rsidRDefault="005E146A" w:rsidP="000A1AF7">
      <w:pPr>
        <w:spacing w:line="276" w:lineRule="auto"/>
        <w:ind w:left="1418"/>
        <w:rPr>
          <w:rStyle w:val="Formatvorlage4"/>
          <w:sz w:val="20"/>
          <w:szCs w:val="20"/>
        </w:rPr>
      </w:pPr>
      <w:r w:rsidRPr="00487F33">
        <w:rPr>
          <w:rStyle w:val="Formatvorlage4"/>
          <w:sz w:val="20"/>
          <w:szCs w:val="20"/>
        </w:rPr>
        <w:t xml:space="preserve">Internet: </w:t>
      </w:r>
      <w:hyperlink r:id="rId9" w:history="1">
        <w:r w:rsidRPr="008D43E8">
          <w:rPr>
            <w:rStyle w:val="Hyperlink"/>
            <w:sz w:val="20"/>
            <w:szCs w:val="20"/>
          </w:rPr>
          <w:t>www.hagebau.com</w:t>
        </w:r>
      </w:hyperlink>
    </w:p>
    <w:p w:rsidR="005E146A" w:rsidRDefault="005E146A" w:rsidP="000A1AF7">
      <w:pPr>
        <w:spacing w:line="360" w:lineRule="auto"/>
        <w:ind w:left="1418"/>
        <w:rPr>
          <w:rFonts w:cs="Arial"/>
          <w:b/>
          <w:szCs w:val="24"/>
        </w:rPr>
      </w:pPr>
    </w:p>
    <w:p w:rsidR="005E146A" w:rsidRDefault="005E146A" w:rsidP="000A1AF7">
      <w:pPr>
        <w:spacing w:line="360" w:lineRule="auto"/>
        <w:ind w:left="1418"/>
        <w:rPr>
          <w:rFonts w:cs="Arial"/>
          <w:b/>
          <w:szCs w:val="24"/>
        </w:rPr>
      </w:pPr>
    </w:p>
    <w:p w:rsidR="000A1AF7" w:rsidRDefault="000A1AF7" w:rsidP="000A1AF7">
      <w:pPr>
        <w:spacing w:after="200" w:line="276" w:lineRule="auto"/>
        <w:rPr>
          <w:rFonts w:cs="Arial"/>
          <w:b/>
          <w:szCs w:val="24"/>
        </w:rPr>
      </w:pPr>
      <w:r>
        <w:rPr>
          <w:rFonts w:cs="Arial"/>
          <w:b/>
          <w:szCs w:val="24"/>
        </w:rPr>
        <w:br w:type="page"/>
      </w:r>
    </w:p>
    <w:p w:rsidR="005E146A" w:rsidRDefault="005E146A" w:rsidP="000A1AF7">
      <w:pPr>
        <w:spacing w:line="360" w:lineRule="auto"/>
        <w:ind w:left="1418"/>
        <w:rPr>
          <w:rFonts w:cs="Arial"/>
          <w:b/>
          <w:szCs w:val="24"/>
        </w:rPr>
      </w:pPr>
    </w:p>
    <w:p w:rsidR="00134E14" w:rsidRPr="00611523" w:rsidRDefault="005E146A" w:rsidP="000A1AF7">
      <w:pPr>
        <w:spacing w:line="360" w:lineRule="auto"/>
        <w:ind w:left="1418"/>
        <w:rPr>
          <w:rFonts w:cs="Arial"/>
          <w:szCs w:val="24"/>
        </w:rPr>
      </w:pPr>
      <w:r>
        <w:rPr>
          <w:rFonts w:cs="Arial"/>
          <w:b/>
          <w:szCs w:val="24"/>
        </w:rPr>
        <w:t xml:space="preserve">Die </w:t>
      </w:r>
      <w:r w:rsidR="00F1621B">
        <w:rPr>
          <w:rFonts w:cs="Arial"/>
          <w:b/>
          <w:szCs w:val="24"/>
        </w:rPr>
        <w:t xml:space="preserve">Batzner </w:t>
      </w:r>
      <w:r w:rsidR="00134E14">
        <w:rPr>
          <w:rFonts w:cs="Arial"/>
          <w:b/>
          <w:szCs w:val="24"/>
        </w:rPr>
        <w:t>Gruppe</w:t>
      </w:r>
    </w:p>
    <w:p w:rsidR="00F82C36" w:rsidRDefault="00F1621B" w:rsidP="000A1AF7">
      <w:pPr>
        <w:spacing w:line="360" w:lineRule="auto"/>
        <w:ind w:left="1418" w:right="710"/>
        <w:rPr>
          <w:rFonts w:eastAsia="Times New Roman" w:cs="Arial"/>
          <w:iCs/>
          <w:noProof/>
          <w:color w:val="000000"/>
          <w:lang w:eastAsia="de-DE"/>
        </w:rPr>
      </w:pPr>
      <w:r w:rsidRPr="00F1621B">
        <w:rPr>
          <w:rFonts w:eastAsia="Times New Roman" w:cs="Arial"/>
          <w:iCs/>
          <w:noProof/>
          <w:color w:val="000000"/>
          <w:lang w:eastAsia="de-DE"/>
        </w:rPr>
        <w:t xml:space="preserve">Die Hans Batzner GmbH und ihr Tochterunternehmen Batzner Baustoffe GmbH </w:t>
      </w:r>
      <w:r w:rsidR="009226A7">
        <w:rPr>
          <w:rFonts w:eastAsia="Times New Roman" w:cs="Arial"/>
          <w:iCs/>
          <w:noProof/>
          <w:color w:val="000000"/>
          <w:lang w:eastAsia="de-DE"/>
        </w:rPr>
        <w:t xml:space="preserve">mit Sitz in Ebern, Unterfranken, </w:t>
      </w:r>
      <w:r w:rsidRPr="00F1621B">
        <w:rPr>
          <w:rFonts w:eastAsia="Times New Roman" w:cs="Arial"/>
          <w:iCs/>
          <w:noProof/>
          <w:color w:val="000000"/>
          <w:lang w:eastAsia="de-DE"/>
        </w:rPr>
        <w:t>ist im Groß- und Einzelhand</w:t>
      </w:r>
      <w:r w:rsidR="009226A7">
        <w:rPr>
          <w:rFonts w:eastAsia="Times New Roman" w:cs="Arial"/>
          <w:iCs/>
          <w:noProof/>
          <w:color w:val="000000"/>
          <w:lang w:eastAsia="de-DE"/>
        </w:rPr>
        <w:t>el tätig. Sie betreiben derzeit</w:t>
      </w:r>
      <w:r w:rsidR="000A1AF7">
        <w:rPr>
          <w:rFonts w:eastAsia="Times New Roman" w:cs="Arial"/>
          <w:iCs/>
          <w:noProof/>
          <w:color w:val="000000"/>
          <w:lang w:eastAsia="de-DE"/>
        </w:rPr>
        <w:t xml:space="preserve"> </w:t>
      </w:r>
      <w:r w:rsidRPr="00F1621B">
        <w:rPr>
          <w:rFonts w:eastAsia="Times New Roman" w:cs="Arial"/>
          <w:iCs/>
          <w:noProof/>
          <w:color w:val="000000"/>
          <w:lang w:eastAsia="de-DE"/>
        </w:rPr>
        <w:t>9 Bau</w:t>
      </w:r>
      <w:r w:rsidR="00F82C36">
        <w:rPr>
          <w:rFonts w:eastAsia="Times New Roman" w:cs="Arial"/>
          <w:iCs/>
          <w:noProof/>
          <w:color w:val="000000"/>
          <w:lang w:eastAsia="de-DE"/>
        </w:rPr>
        <w:t>stoff-Fachhandlungen, 7 Werkers Welt Märkte, 2 h</w:t>
      </w:r>
      <w:r w:rsidRPr="00F1621B">
        <w:rPr>
          <w:rFonts w:eastAsia="Times New Roman" w:cs="Arial"/>
          <w:iCs/>
          <w:noProof/>
          <w:color w:val="000000"/>
          <w:lang w:eastAsia="de-DE"/>
        </w:rPr>
        <w:t>agebaumärkte un</w:t>
      </w:r>
      <w:r w:rsidR="00F82C36">
        <w:rPr>
          <w:rFonts w:eastAsia="Times New Roman" w:cs="Arial"/>
          <w:iCs/>
          <w:noProof/>
          <w:color w:val="000000"/>
          <w:lang w:eastAsia="de-DE"/>
        </w:rPr>
        <w:t>d einen Nonfood-Discount Markt.</w:t>
      </w:r>
    </w:p>
    <w:p w:rsidR="00F82C36" w:rsidRDefault="00F82C36" w:rsidP="000A1AF7">
      <w:pPr>
        <w:spacing w:line="360" w:lineRule="auto"/>
        <w:ind w:left="1418"/>
        <w:rPr>
          <w:rFonts w:eastAsia="Times New Roman" w:cs="Arial"/>
          <w:iCs/>
          <w:noProof/>
          <w:color w:val="000000"/>
          <w:lang w:eastAsia="de-DE"/>
        </w:rPr>
      </w:pPr>
    </w:p>
    <w:p w:rsidR="00F1621B" w:rsidRPr="00F1621B" w:rsidRDefault="00F1621B" w:rsidP="000A1AF7">
      <w:pPr>
        <w:spacing w:line="360" w:lineRule="auto"/>
        <w:ind w:left="1418" w:right="568"/>
        <w:rPr>
          <w:rFonts w:eastAsia="Times New Roman" w:cs="Arial"/>
          <w:iCs/>
          <w:noProof/>
          <w:color w:val="000000"/>
          <w:lang w:eastAsia="de-DE"/>
        </w:rPr>
      </w:pPr>
      <w:r w:rsidRPr="00F1621B">
        <w:rPr>
          <w:rFonts w:eastAsia="Times New Roman" w:cs="Arial"/>
          <w:iCs/>
          <w:noProof/>
          <w:color w:val="000000"/>
          <w:lang w:eastAsia="de-DE"/>
        </w:rPr>
        <w:t>Die Standorte befinden sich in Ebern, Bad Staffelstein, Haßfurt, Heldburg, Ebelsbach, Roßleben, Kölleda, Bad Tennstedt, Zella-Mehlis und Artern.</w:t>
      </w:r>
      <w:r w:rsidR="009226A7">
        <w:rPr>
          <w:rFonts w:eastAsia="Times New Roman" w:cs="Arial"/>
          <w:iCs/>
          <w:noProof/>
          <w:color w:val="000000"/>
          <w:lang w:eastAsia="de-DE"/>
        </w:rPr>
        <w:t xml:space="preserve"> Das 1896 gegründete Unternehmen beschäftigt rund </w:t>
      </w:r>
      <w:r w:rsidR="00913AF3">
        <w:rPr>
          <w:rFonts w:eastAsia="Times New Roman" w:cs="Arial"/>
          <w:iCs/>
          <w:noProof/>
          <w:color w:val="000000"/>
          <w:lang w:eastAsia="de-DE"/>
        </w:rPr>
        <w:t>200</w:t>
      </w:r>
      <w:r w:rsidR="009226A7">
        <w:rPr>
          <w:rFonts w:eastAsia="Times New Roman" w:cs="Arial"/>
          <w:iCs/>
          <w:noProof/>
          <w:color w:val="000000"/>
          <w:lang w:eastAsia="de-DE"/>
        </w:rPr>
        <w:t xml:space="preserve"> Mitarbeiter.</w:t>
      </w:r>
    </w:p>
    <w:p w:rsidR="00F82C36" w:rsidRDefault="00F82C36" w:rsidP="000A1AF7">
      <w:pPr>
        <w:ind w:left="1418"/>
        <w:rPr>
          <w:rStyle w:val="Formatvorlage4"/>
        </w:rPr>
      </w:pPr>
    </w:p>
    <w:p w:rsidR="00D85265" w:rsidRDefault="00D85265" w:rsidP="000A1AF7">
      <w:pPr>
        <w:spacing w:line="276" w:lineRule="auto"/>
        <w:ind w:left="1418"/>
        <w:rPr>
          <w:rStyle w:val="Formatvorlage4"/>
          <w:sz w:val="20"/>
          <w:szCs w:val="20"/>
        </w:rPr>
      </w:pPr>
    </w:p>
    <w:sectPr w:rsidR="00D85265" w:rsidSect="00723107">
      <w:headerReference w:type="default" r:id="rId10"/>
      <w:pgSz w:w="11906" w:h="16838"/>
      <w:pgMar w:top="2552" w:right="70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B08" w:rsidRDefault="00202B08" w:rsidP="008F126E">
      <w:r>
        <w:separator/>
      </w:r>
    </w:p>
  </w:endnote>
  <w:endnote w:type="continuationSeparator" w:id="0">
    <w:p w:rsidR="00202B08" w:rsidRDefault="00202B0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B08" w:rsidRDefault="00202B08" w:rsidP="008F126E">
      <w:r>
        <w:separator/>
      </w:r>
    </w:p>
  </w:footnote>
  <w:footnote w:type="continuationSeparator" w:id="0">
    <w:p w:rsidR="00202B08" w:rsidRDefault="00202B0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2E" w:rsidRDefault="00F8402E" w:rsidP="00F8402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F74E0BE" wp14:editId="21DECC3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2"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02E" w:rsidRPr="008F126E" w:rsidRDefault="00F8402E" w:rsidP="00580342">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F8402E" w:rsidRPr="00C03AB9" w:rsidRDefault="00F8402E" w:rsidP="00F8402E">
    <w:pPr>
      <w:pStyle w:val="Kopfzeile"/>
    </w:pPr>
  </w:p>
  <w:p w:rsidR="008F126E" w:rsidRDefault="008F126E" w:rsidP="004C23A2">
    <w:pPr>
      <w:pStyle w:val="Kopfzeile"/>
      <w:jc w:val="right"/>
      <w:rPr>
        <w:caps/>
        <w:color w:val="008000"/>
        <w:spacing w:val="20"/>
        <w:sz w:val="18"/>
        <w:szCs w:val="18"/>
      </w:rPr>
    </w:pP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16B"/>
    <w:multiLevelType w:val="hybridMultilevel"/>
    <w:tmpl w:val="32CE8E9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24453410"/>
    <w:multiLevelType w:val="hybridMultilevel"/>
    <w:tmpl w:val="15A260F4"/>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2">
    <w:nsid w:val="38111685"/>
    <w:multiLevelType w:val="hybridMultilevel"/>
    <w:tmpl w:val="CAE66568"/>
    <w:lvl w:ilvl="0" w:tplc="EEDE43F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nsid w:val="494D6335"/>
    <w:multiLevelType w:val="hybridMultilevel"/>
    <w:tmpl w:val="E7AEB808"/>
    <w:lvl w:ilvl="0" w:tplc="EDA42CAA">
      <w:start w:val="1"/>
      <w:numFmt w:val="decimal"/>
      <w:lvlText w:val="%1."/>
      <w:lvlJc w:val="left"/>
      <w:pPr>
        <w:ind w:left="1778" w:hanging="360"/>
      </w:pPr>
      <w:rPr>
        <w:rFonts w:hint="default"/>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4">
    <w:nsid w:val="6B451774"/>
    <w:multiLevelType w:val="hybridMultilevel"/>
    <w:tmpl w:val="8F2E5B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F96276C"/>
    <w:multiLevelType w:val="hybridMultilevel"/>
    <w:tmpl w:val="0F92C83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AE"/>
    <w:rsid w:val="00000F0F"/>
    <w:rsid w:val="000027CF"/>
    <w:rsid w:val="00016813"/>
    <w:rsid w:val="00017B1F"/>
    <w:rsid w:val="000248A7"/>
    <w:rsid w:val="00037EFE"/>
    <w:rsid w:val="00051A5A"/>
    <w:rsid w:val="0005354B"/>
    <w:rsid w:val="00060336"/>
    <w:rsid w:val="00060761"/>
    <w:rsid w:val="00090332"/>
    <w:rsid w:val="00095C6A"/>
    <w:rsid w:val="000A1AF7"/>
    <w:rsid w:val="000D0E59"/>
    <w:rsid w:val="000D49CE"/>
    <w:rsid w:val="000F1EA2"/>
    <w:rsid w:val="00103188"/>
    <w:rsid w:val="0011731F"/>
    <w:rsid w:val="00134E14"/>
    <w:rsid w:val="00144BB8"/>
    <w:rsid w:val="00173869"/>
    <w:rsid w:val="00187F4D"/>
    <w:rsid w:val="00191F25"/>
    <w:rsid w:val="0019367D"/>
    <w:rsid w:val="001B399E"/>
    <w:rsid w:val="001D58DE"/>
    <w:rsid w:val="001E68A6"/>
    <w:rsid w:val="001F1F4E"/>
    <w:rsid w:val="001F5555"/>
    <w:rsid w:val="00202B08"/>
    <w:rsid w:val="00206793"/>
    <w:rsid w:val="0022297A"/>
    <w:rsid w:val="0023201D"/>
    <w:rsid w:val="002345CB"/>
    <w:rsid w:val="00256BCD"/>
    <w:rsid w:val="00270AE5"/>
    <w:rsid w:val="002748C6"/>
    <w:rsid w:val="00290F81"/>
    <w:rsid w:val="002B179A"/>
    <w:rsid w:val="002B7FE3"/>
    <w:rsid w:val="002C012A"/>
    <w:rsid w:val="002C3400"/>
    <w:rsid w:val="002C5B18"/>
    <w:rsid w:val="002D5FF5"/>
    <w:rsid w:val="00312B1B"/>
    <w:rsid w:val="003139D8"/>
    <w:rsid w:val="003268D7"/>
    <w:rsid w:val="00351163"/>
    <w:rsid w:val="003648C1"/>
    <w:rsid w:val="003838BF"/>
    <w:rsid w:val="003948AC"/>
    <w:rsid w:val="003A2B80"/>
    <w:rsid w:val="003A52B8"/>
    <w:rsid w:val="003B698C"/>
    <w:rsid w:val="004001ED"/>
    <w:rsid w:val="00404708"/>
    <w:rsid w:val="00422A61"/>
    <w:rsid w:val="0044065F"/>
    <w:rsid w:val="00446CD8"/>
    <w:rsid w:val="00474BC9"/>
    <w:rsid w:val="00475CC4"/>
    <w:rsid w:val="0048044B"/>
    <w:rsid w:val="00480A45"/>
    <w:rsid w:val="004860D7"/>
    <w:rsid w:val="00487F33"/>
    <w:rsid w:val="004B2B6E"/>
    <w:rsid w:val="004C0C18"/>
    <w:rsid w:val="004C23A2"/>
    <w:rsid w:val="004D224D"/>
    <w:rsid w:val="004D5423"/>
    <w:rsid w:val="004E0A52"/>
    <w:rsid w:val="00504DAE"/>
    <w:rsid w:val="0050612F"/>
    <w:rsid w:val="005164BA"/>
    <w:rsid w:val="00561DC1"/>
    <w:rsid w:val="005657EB"/>
    <w:rsid w:val="00567E18"/>
    <w:rsid w:val="00567EC2"/>
    <w:rsid w:val="00580342"/>
    <w:rsid w:val="00581482"/>
    <w:rsid w:val="0059181F"/>
    <w:rsid w:val="0059565C"/>
    <w:rsid w:val="005A56F8"/>
    <w:rsid w:val="005B62DA"/>
    <w:rsid w:val="005E146A"/>
    <w:rsid w:val="005F290A"/>
    <w:rsid w:val="00612B7B"/>
    <w:rsid w:val="00613495"/>
    <w:rsid w:val="006137A0"/>
    <w:rsid w:val="00613B8E"/>
    <w:rsid w:val="00617638"/>
    <w:rsid w:val="00632D13"/>
    <w:rsid w:val="006455CA"/>
    <w:rsid w:val="0067060B"/>
    <w:rsid w:val="006A216F"/>
    <w:rsid w:val="006B266B"/>
    <w:rsid w:val="006B2D9D"/>
    <w:rsid w:val="006B4020"/>
    <w:rsid w:val="006B4537"/>
    <w:rsid w:val="006C516A"/>
    <w:rsid w:val="006C5CD4"/>
    <w:rsid w:val="006F410D"/>
    <w:rsid w:val="00716724"/>
    <w:rsid w:val="00723107"/>
    <w:rsid w:val="00743138"/>
    <w:rsid w:val="00757616"/>
    <w:rsid w:val="00764E6E"/>
    <w:rsid w:val="007C1391"/>
    <w:rsid w:val="007C56C5"/>
    <w:rsid w:val="007D469F"/>
    <w:rsid w:val="00810EE4"/>
    <w:rsid w:val="00816157"/>
    <w:rsid w:val="00820FCD"/>
    <w:rsid w:val="00823D84"/>
    <w:rsid w:val="0084569F"/>
    <w:rsid w:val="0084581F"/>
    <w:rsid w:val="00866A63"/>
    <w:rsid w:val="008711B9"/>
    <w:rsid w:val="00874E6F"/>
    <w:rsid w:val="00886FB7"/>
    <w:rsid w:val="008A59F8"/>
    <w:rsid w:val="008B399B"/>
    <w:rsid w:val="008D2980"/>
    <w:rsid w:val="008E0A84"/>
    <w:rsid w:val="008F126E"/>
    <w:rsid w:val="008F5884"/>
    <w:rsid w:val="00905904"/>
    <w:rsid w:val="00906CEF"/>
    <w:rsid w:val="00913AF3"/>
    <w:rsid w:val="00915DB6"/>
    <w:rsid w:val="009226A7"/>
    <w:rsid w:val="0093002E"/>
    <w:rsid w:val="0093102F"/>
    <w:rsid w:val="00943B1E"/>
    <w:rsid w:val="00997266"/>
    <w:rsid w:val="009D4456"/>
    <w:rsid w:val="009E50A2"/>
    <w:rsid w:val="009F0CA0"/>
    <w:rsid w:val="00A03AA9"/>
    <w:rsid w:val="00A12AC7"/>
    <w:rsid w:val="00A166E9"/>
    <w:rsid w:val="00A24AE3"/>
    <w:rsid w:val="00A322F7"/>
    <w:rsid w:val="00A37949"/>
    <w:rsid w:val="00A40813"/>
    <w:rsid w:val="00A512CB"/>
    <w:rsid w:val="00A7662F"/>
    <w:rsid w:val="00A8248C"/>
    <w:rsid w:val="00AE1355"/>
    <w:rsid w:val="00B035EB"/>
    <w:rsid w:val="00B52DE2"/>
    <w:rsid w:val="00B61A29"/>
    <w:rsid w:val="00B70A6E"/>
    <w:rsid w:val="00B8334F"/>
    <w:rsid w:val="00B9412F"/>
    <w:rsid w:val="00B96199"/>
    <w:rsid w:val="00BC4500"/>
    <w:rsid w:val="00BC4585"/>
    <w:rsid w:val="00BC5E52"/>
    <w:rsid w:val="00BC7B88"/>
    <w:rsid w:val="00BE04DC"/>
    <w:rsid w:val="00BE21A5"/>
    <w:rsid w:val="00C1268B"/>
    <w:rsid w:val="00C53C9D"/>
    <w:rsid w:val="00C72061"/>
    <w:rsid w:val="00C91128"/>
    <w:rsid w:val="00C9540E"/>
    <w:rsid w:val="00CA0C4C"/>
    <w:rsid w:val="00CB6F02"/>
    <w:rsid w:val="00CC3BAB"/>
    <w:rsid w:val="00CC5847"/>
    <w:rsid w:val="00CF0DCF"/>
    <w:rsid w:val="00D127DA"/>
    <w:rsid w:val="00D135B9"/>
    <w:rsid w:val="00D160DD"/>
    <w:rsid w:val="00D56657"/>
    <w:rsid w:val="00D6157D"/>
    <w:rsid w:val="00D671C0"/>
    <w:rsid w:val="00D83E6A"/>
    <w:rsid w:val="00D85265"/>
    <w:rsid w:val="00D92C3B"/>
    <w:rsid w:val="00DA1FC8"/>
    <w:rsid w:val="00DB2F9D"/>
    <w:rsid w:val="00DB5815"/>
    <w:rsid w:val="00DE1772"/>
    <w:rsid w:val="00DF3518"/>
    <w:rsid w:val="00DF49E4"/>
    <w:rsid w:val="00E046AC"/>
    <w:rsid w:val="00E27B23"/>
    <w:rsid w:val="00E73100"/>
    <w:rsid w:val="00E8442F"/>
    <w:rsid w:val="00E869A4"/>
    <w:rsid w:val="00E90255"/>
    <w:rsid w:val="00E91B46"/>
    <w:rsid w:val="00EC3D64"/>
    <w:rsid w:val="00EC6CAF"/>
    <w:rsid w:val="00ED15F0"/>
    <w:rsid w:val="00EF43BB"/>
    <w:rsid w:val="00F03FB0"/>
    <w:rsid w:val="00F0619B"/>
    <w:rsid w:val="00F1023F"/>
    <w:rsid w:val="00F1138B"/>
    <w:rsid w:val="00F115B7"/>
    <w:rsid w:val="00F1621B"/>
    <w:rsid w:val="00F2228E"/>
    <w:rsid w:val="00F36296"/>
    <w:rsid w:val="00F42CAE"/>
    <w:rsid w:val="00F56EA5"/>
    <w:rsid w:val="00F82C36"/>
    <w:rsid w:val="00F833C4"/>
    <w:rsid w:val="00F8402E"/>
    <w:rsid w:val="00FB4CAD"/>
    <w:rsid w:val="00FC3AD6"/>
    <w:rsid w:val="00FE2296"/>
    <w:rsid w:val="00FE318E"/>
    <w:rsid w:val="00FE76C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77030">
      <w:bodyDiv w:val="1"/>
      <w:marLeft w:val="450"/>
      <w:marRight w:val="450"/>
      <w:marTop w:val="450"/>
      <w:marBottom w:val="45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1A5BE-494E-4B35-B572-F7414B5C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951</Words>
  <Characters>5997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2</cp:revision>
  <cp:lastPrinted>2015-07-21T09:55:00Z</cp:lastPrinted>
  <dcterms:created xsi:type="dcterms:W3CDTF">2015-07-31T06:52:00Z</dcterms:created>
  <dcterms:modified xsi:type="dcterms:W3CDTF">2015-07-31T06:52:00Z</dcterms:modified>
</cp:coreProperties>
</file>