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DD118E" w14:textId="5620E813" w:rsidR="00351D5C" w:rsidRPr="006C54C4" w:rsidRDefault="006C54C4" w:rsidP="00411CBC">
      <w:pPr>
        <w:pStyle w:val="Standard1"/>
        <w:spacing w:line="320" w:lineRule="exact"/>
        <w:rPr>
          <w:rFonts w:ascii="Arial" w:eastAsia="Arial" w:hAnsi="Arial" w:cs="Arial"/>
          <w:bCs/>
          <w:sz w:val="26"/>
          <w:szCs w:val="26"/>
        </w:rPr>
      </w:pPr>
      <w:r w:rsidRPr="006C54C4">
        <w:rPr>
          <w:rFonts w:ascii="Arial" w:hAnsi="Arial" w:cs="Arial"/>
          <w:bCs/>
          <w:sz w:val="26"/>
          <w:szCs w:val="26"/>
        </w:rPr>
        <w:t>Presse-Information</w:t>
      </w:r>
    </w:p>
    <w:p w14:paraId="39F73ADF" w14:textId="77777777" w:rsidR="00351D5C" w:rsidRPr="00682DD7" w:rsidRDefault="00351D5C" w:rsidP="00411CBC">
      <w:pPr>
        <w:pStyle w:val="Standard1"/>
        <w:spacing w:line="320" w:lineRule="exact"/>
        <w:rPr>
          <w:rFonts w:ascii="Arial" w:eastAsia="Arial" w:hAnsi="Arial" w:cs="Arial"/>
          <w:b/>
          <w:bCs/>
          <w:sz w:val="22"/>
          <w:szCs w:val="22"/>
        </w:rPr>
      </w:pPr>
    </w:p>
    <w:p w14:paraId="5C9A3F06" w14:textId="55E3B5FC" w:rsidR="00351D5C" w:rsidRPr="006C54C4" w:rsidRDefault="00D54812" w:rsidP="006C54C4">
      <w:pPr>
        <w:pStyle w:val="Standard1"/>
        <w:spacing w:line="360" w:lineRule="auto"/>
        <w:rPr>
          <w:rFonts w:ascii="Arial" w:eastAsia="Arial" w:hAnsi="Arial" w:cs="Arial"/>
          <w:bCs/>
          <w:sz w:val="36"/>
          <w:szCs w:val="36"/>
        </w:rPr>
      </w:pPr>
      <w:r w:rsidRPr="006C54C4">
        <w:rPr>
          <w:rFonts w:ascii="Arial" w:hAnsi="Arial" w:cs="Arial"/>
          <w:bCs/>
          <w:sz w:val="36"/>
          <w:szCs w:val="36"/>
        </w:rPr>
        <w:t>Relaunch macht hagebau</w:t>
      </w:r>
      <w:r w:rsidR="003A0D95" w:rsidRPr="006C54C4">
        <w:rPr>
          <w:rFonts w:ascii="Arial" w:hAnsi="Arial" w:cs="Arial"/>
          <w:bCs/>
          <w:sz w:val="36"/>
          <w:szCs w:val="36"/>
        </w:rPr>
        <w:t>.de</w:t>
      </w:r>
      <w:r w:rsidR="00BD4476" w:rsidRPr="006C54C4">
        <w:rPr>
          <w:rFonts w:ascii="Arial" w:hAnsi="Arial" w:cs="Arial"/>
          <w:bCs/>
          <w:sz w:val="36"/>
          <w:szCs w:val="36"/>
        </w:rPr>
        <w:t xml:space="preserve"> deutlich</w:t>
      </w:r>
      <w:r w:rsidRPr="006C54C4">
        <w:rPr>
          <w:rFonts w:ascii="Arial" w:hAnsi="Arial" w:cs="Arial"/>
          <w:bCs/>
          <w:sz w:val="36"/>
          <w:szCs w:val="36"/>
        </w:rPr>
        <w:t xml:space="preserve"> schneller und anwenderfreundlicher</w:t>
      </w:r>
    </w:p>
    <w:p w14:paraId="2470A3FF" w14:textId="77777777" w:rsidR="00351D5C" w:rsidRPr="00682DD7" w:rsidRDefault="00351D5C" w:rsidP="006C54C4">
      <w:pPr>
        <w:pStyle w:val="Standard1"/>
        <w:spacing w:line="360" w:lineRule="auto"/>
        <w:rPr>
          <w:rFonts w:ascii="Arial" w:eastAsia="Arial" w:hAnsi="Arial" w:cs="Arial"/>
          <w:b/>
          <w:bCs/>
          <w:sz w:val="22"/>
          <w:szCs w:val="22"/>
        </w:rPr>
      </w:pPr>
    </w:p>
    <w:p w14:paraId="494C4A8F" w14:textId="43CB018A" w:rsidR="00065EA5" w:rsidRPr="006C54C4" w:rsidRDefault="00D54812" w:rsidP="006C54C4">
      <w:pPr>
        <w:pStyle w:val="Standard1"/>
        <w:numPr>
          <w:ilvl w:val="0"/>
          <w:numId w:val="7"/>
        </w:numPr>
        <w:spacing w:line="360" w:lineRule="auto"/>
        <w:ind w:left="360"/>
        <w:rPr>
          <w:rFonts w:ascii="Arial" w:eastAsia="Arial" w:hAnsi="Arial" w:cs="Arial"/>
          <w:bCs/>
        </w:rPr>
      </w:pPr>
      <w:r w:rsidRPr="006C54C4">
        <w:rPr>
          <w:rFonts w:ascii="Arial" w:hAnsi="Arial" w:cs="Arial"/>
          <w:bCs/>
        </w:rPr>
        <w:t xml:space="preserve">Verstärkt: </w:t>
      </w:r>
      <w:r w:rsidR="00FE128A" w:rsidRPr="006C54C4">
        <w:rPr>
          <w:rFonts w:ascii="Arial" w:hAnsi="Arial" w:cs="Arial"/>
          <w:bCs/>
        </w:rPr>
        <w:t>mobile-Fähigkeit durch optimierten</w:t>
      </w:r>
      <w:r w:rsidRPr="006C54C4">
        <w:rPr>
          <w:rFonts w:ascii="Arial" w:hAnsi="Arial" w:cs="Arial"/>
          <w:bCs/>
        </w:rPr>
        <w:t xml:space="preserve"> Smartphone-Kanal</w:t>
      </w:r>
    </w:p>
    <w:p w14:paraId="105026CF" w14:textId="6FF15C28" w:rsidR="00351D5C" w:rsidRPr="006C54C4" w:rsidRDefault="00D54812" w:rsidP="006C54C4">
      <w:pPr>
        <w:pStyle w:val="Standard1"/>
        <w:numPr>
          <w:ilvl w:val="0"/>
          <w:numId w:val="7"/>
        </w:numPr>
        <w:spacing w:line="360" w:lineRule="auto"/>
        <w:ind w:left="360"/>
        <w:rPr>
          <w:rFonts w:ascii="Arial" w:eastAsia="Arial" w:hAnsi="Arial" w:cs="Arial"/>
          <w:bCs/>
        </w:rPr>
      </w:pPr>
      <w:r w:rsidRPr="006C54C4">
        <w:rPr>
          <w:rFonts w:ascii="Arial" w:hAnsi="Arial" w:cs="Arial"/>
          <w:bCs/>
        </w:rPr>
        <w:t xml:space="preserve">Verbessert: Vernetzung von stationärem </w:t>
      </w:r>
      <w:r w:rsidR="00DD010D" w:rsidRPr="006C54C4">
        <w:rPr>
          <w:rFonts w:ascii="Arial" w:hAnsi="Arial" w:cs="Arial"/>
          <w:bCs/>
        </w:rPr>
        <w:t>und Online-</w:t>
      </w:r>
      <w:r w:rsidRPr="006C54C4">
        <w:rPr>
          <w:rFonts w:ascii="Arial" w:hAnsi="Arial" w:cs="Arial"/>
          <w:bCs/>
        </w:rPr>
        <w:t>Handel</w:t>
      </w:r>
      <w:r w:rsidR="00DD010D" w:rsidRPr="006C54C4">
        <w:rPr>
          <w:rFonts w:ascii="Arial" w:hAnsi="Arial" w:cs="Arial"/>
          <w:bCs/>
        </w:rPr>
        <w:t xml:space="preserve"> </w:t>
      </w:r>
    </w:p>
    <w:p w14:paraId="4FBB6555" w14:textId="19696292" w:rsidR="00351D5C" w:rsidRPr="006C54C4" w:rsidRDefault="00DD010D" w:rsidP="006C54C4">
      <w:pPr>
        <w:pStyle w:val="Standard1"/>
        <w:numPr>
          <w:ilvl w:val="0"/>
          <w:numId w:val="7"/>
        </w:numPr>
        <w:spacing w:line="360" w:lineRule="auto"/>
        <w:ind w:left="360"/>
        <w:rPr>
          <w:rFonts w:ascii="Arial" w:eastAsia="Arial" w:hAnsi="Arial" w:cs="Arial"/>
          <w:bCs/>
        </w:rPr>
      </w:pPr>
      <w:r w:rsidRPr="006C54C4">
        <w:rPr>
          <w:rFonts w:ascii="Arial" w:hAnsi="Arial" w:cs="Arial"/>
          <w:bCs/>
        </w:rPr>
        <w:t xml:space="preserve">Top-Aktuell: Echtzeitpflege aller Produkte und Produktdaten </w:t>
      </w:r>
    </w:p>
    <w:p w14:paraId="632B58A6" w14:textId="77777777" w:rsidR="00351D5C" w:rsidRPr="00682DD7" w:rsidRDefault="00351D5C" w:rsidP="00411CBC">
      <w:pPr>
        <w:pStyle w:val="Standard2"/>
        <w:spacing w:line="320" w:lineRule="exact"/>
        <w:rPr>
          <w:rFonts w:ascii="Arial" w:eastAsia="Arial" w:hAnsi="Arial" w:cs="Arial"/>
          <w:b/>
          <w:bCs/>
          <w:sz w:val="22"/>
          <w:szCs w:val="22"/>
          <w:lang w:val="de-DE"/>
        </w:rPr>
      </w:pPr>
    </w:p>
    <w:p w14:paraId="2D05FF2E" w14:textId="1AE90263" w:rsidR="00136B36" w:rsidRPr="001C797C" w:rsidRDefault="007E7C9D" w:rsidP="006C54C4">
      <w:pPr>
        <w:pStyle w:val="Standard2"/>
        <w:spacing w:line="360" w:lineRule="auto"/>
        <w:rPr>
          <w:rFonts w:ascii="Arial" w:hAnsi="Arial" w:cs="Arial"/>
          <w:b/>
          <w:lang w:val="de-DE"/>
        </w:rPr>
      </w:pPr>
      <w:r w:rsidRPr="001C797C">
        <w:rPr>
          <w:rFonts w:ascii="Arial" w:hAnsi="Arial" w:cs="Arial"/>
          <w:b/>
          <w:bCs/>
          <w:lang w:val="de-DE"/>
        </w:rPr>
        <w:t>Hamburg</w:t>
      </w:r>
      <w:r w:rsidR="001F3C38" w:rsidRPr="001C797C">
        <w:rPr>
          <w:rFonts w:ascii="Arial" w:hAnsi="Arial" w:cs="Arial"/>
          <w:b/>
          <w:bCs/>
          <w:lang w:val="de-DE"/>
        </w:rPr>
        <w:t>/Soltau</w:t>
      </w:r>
      <w:r w:rsidR="004B3541" w:rsidRPr="001C797C">
        <w:rPr>
          <w:rFonts w:ascii="Arial" w:hAnsi="Arial" w:cs="Arial"/>
          <w:b/>
          <w:bCs/>
          <w:lang w:val="de-DE"/>
        </w:rPr>
        <w:t xml:space="preserve">, </w:t>
      </w:r>
      <w:r w:rsidR="00D7233F" w:rsidRPr="001C797C">
        <w:rPr>
          <w:rFonts w:ascii="Arial" w:hAnsi="Arial" w:cs="Arial"/>
          <w:b/>
          <w:bCs/>
          <w:lang w:val="de-DE"/>
        </w:rPr>
        <w:t>23</w:t>
      </w:r>
      <w:r w:rsidR="00F946F0" w:rsidRPr="001C797C">
        <w:rPr>
          <w:rFonts w:ascii="Arial" w:hAnsi="Arial" w:cs="Arial"/>
          <w:b/>
          <w:bCs/>
          <w:lang w:val="de-DE"/>
        </w:rPr>
        <w:t>. April 2015 –</w:t>
      </w:r>
      <w:r w:rsidR="00F946F0" w:rsidRPr="001C797C">
        <w:rPr>
          <w:rFonts w:ascii="Arial" w:hAnsi="Arial" w:cs="Arial"/>
          <w:b/>
          <w:lang w:val="de-DE"/>
        </w:rPr>
        <w:t xml:space="preserve"> D</w:t>
      </w:r>
      <w:r w:rsidR="00A4752C" w:rsidRPr="001C797C">
        <w:rPr>
          <w:rFonts w:ascii="Arial" w:hAnsi="Arial" w:cs="Arial"/>
          <w:b/>
          <w:lang w:val="de-DE"/>
        </w:rPr>
        <w:t xml:space="preserve">ie baumarkt direkt GmbH &amp; Co KG, </w:t>
      </w:r>
      <w:r w:rsidR="000E302E" w:rsidRPr="001C797C">
        <w:rPr>
          <w:rFonts w:ascii="Arial" w:hAnsi="Arial" w:cs="Arial"/>
          <w:b/>
          <w:lang w:val="de-DE"/>
        </w:rPr>
        <w:t xml:space="preserve">das </w:t>
      </w:r>
      <w:r w:rsidR="00A4752C" w:rsidRPr="001C797C">
        <w:rPr>
          <w:rFonts w:ascii="Arial" w:hAnsi="Arial" w:cs="Arial"/>
          <w:b/>
          <w:lang w:val="de-DE"/>
        </w:rPr>
        <w:t xml:space="preserve">Joint Venture der Otto Group und </w:t>
      </w:r>
      <w:r w:rsidR="001F3C38" w:rsidRPr="001C797C">
        <w:rPr>
          <w:rFonts w:ascii="Arial" w:hAnsi="Arial" w:cs="Arial"/>
          <w:b/>
          <w:lang w:val="de-DE"/>
        </w:rPr>
        <w:t xml:space="preserve">der </w:t>
      </w:r>
      <w:r w:rsidR="00A4752C" w:rsidRPr="001C797C">
        <w:rPr>
          <w:rFonts w:ascii="Arial" w:hAnsi="Arial" w:cs="Arial"/>
          <w:b/>
          <w:lang w:val="de-DE"/>
        </w:rPr>
        <w:t>hagebau</w:t>
      </w:r>
      <w:r w:rsidR="00C36411" w:rsidRPr="001C797C">
        <w:rPr>
          <w:rFonts w:ascii="Arial" w:hAnsi="Arial" w:cs="Arial"/>
          <w:b/>
          <w:lang w:val="de-DE"/>
        </w:rPr>
        <w:t xml:space="preserve"> Gruppe</w:t>
      </w:r>
      <w:r w:rsidR="00A4752C" w:rsidRPr="001C797C">
        <w:rPr>
          <w:rFonts w:ascii="Arial" w:hAnsi="Arial" w:cs="Arial"/>
          <w:b/>
          <w:lang w:val="de-DE"/>
        </w:rPr>
        <w:t xml:space="preserve">, </w:t>
      </w:r>
      <w:r w:rsidR="00F946F0" w:rsidRPr="001C797C">
        <w:rPr>
          <w:rFonts w:ascii="Arial" w:hAnsi="Arial" w:cs="Arial"/>
          <w:b/>
          <w:lang w:val="de-DE"/>
        </w:rPr>
        <w:t xml:space="preserve">hat </w:t>
      </w:r>
      <w:r w:rsidR="00A4752C" w:rsidRPr="001C797C">
        <w:rPr>
          <w:rFonts w:ascii="Arial" w:hAnsi="Arial" w:cs="Arial"/>
          <w:b/>
          <w:lang w:val="de-DE"/>
        </w:rPr>
        <w:t>ihren</w:t>
      </w:r>
      <w:r w:rsidR="00F946F0" w:rsidRPr="001C797C">
        <w:rPr>
          <w:rFonts w:ascii="Arial" w:hAnsi="Arial" w:cs="Arial"/>
          <w:b/>
          <w:lang w:val="de-DE"/>
        </w:rPr>
        <w:t xml:space="preserve"> Online</w:t>
      </w:r>
      <w:r w:rsidR="00397C3F" w:rsidRPr="001C797C">
        <w:rPr>
          <w:rFonts w:ascii="Arial" w:hAnsi="Arial" w:cs="Arial"/>
          <w:b/>
          <w:lang w:val="de-DE"/>
        </w:rPr>
        <w:t>-S</w:t>
      </w:r>
      <w:r w:rsidR="00F946F0" w:rsidRPr="001C797C">
        <w:rPr>
          <w:rFonts w:ascii="Arial" w:hAnsi="Arial" w:cs="Arial"/>
          <w:b/>
          <w:lang w:val="de-DE"/>
        </w:rPr>
        <w:t xml:space="preserve">hop </w:t>
      </w:r>
      <w:r w:rsidR="001F3C38" w:rsidRPr="00AA32C8">
        <w:rPr>
          <w:rFonts w:ascii="Arial" w:hAnsi="Arial" w:cs="Arial"/>
          <w:b/>
          <w:lang w:val="de-DE"/>
        </w:rPr>
        <w:t>hagebau.de</w:t>
      </w:r>
      <w:r w:rsidR="001F3C38" w:rsidRPr="001C797C">
        <w:rPr>
          <w:rFonts w:ascii="Arial" w:hAnsi="Arial" w:cs="Arial"/>
          <w:b/>
          <w:lang w:val="de-DE"/>
        </w:rPr>
        <w:t xml:space="preserve"> </w:t>
      </w:r>
      <w:r w:rsidR="00D54812" w:rsidRPr="001C797C">
        <w:rPr>
          <w:rFonts w:ascii="Arial" w:hAnsi="Arial" w:cs="Arial"/>
          <w:b/>
          <w:lang w:val="de-DE"/>
        </w:rPr>
        <w:t xml:space="preserve">komplett überarbeitet </w:t>
      </w:r>
      <w:r w:rsidR="00D54812" w:rsidRPr="001C797C">
        <w:rPr>
          <w:rFonts w:ascii="Arial" w:hAnsi="Arial" w:cs="Arial"/>
          <w:b/>
          <w:color w:val="auto"/>
          <w:lang w:val="de-DE"/>
        </w:rPr>
        <w:t xml:space="preserve">und </w:t>
      </w:r>
      <w:r w:rsidR="00A454DA" w:rsidRPr="001C797C">
        <w:rPr>
          <w:rFonts w:ascii="Arial" w:hAnsi="Arial" w:cs="Arial"/>
          <w:b/>
          <w:lang w:val="de-DE"/>
        </w:rPr>
        <w:t>se</w:t>
      </w:r>
      <w:r w:rsidR="00411CBC" w:rsidRPr="001C797C">
        <w:rPr>
          <w:rFonts w:ascii="Arial" w:hAnsi="Arial" w:cs="Arial"/>
          <w:b/>
          <w:lang w:val="de-DE"/>
        </w:rPr>
        <w:t>tzt auf eine moderne E-Commerce-</w:t>
      </w:r>
      <w:r w:rsidR="00A454DA" w:rsidRPr="001C797C">
        <w:rPr>
          <w:rFonts w:ascii="Arial" w:hAnsi="Arial" w:cs="Arial"/>
          <w:b/>
          <w:lang w:val="de-DE"/>
        </w:rPr>
        <w:t xml:space="preserve">Architektur. </w:t>
      </w:r>
      <w:r w:rsidR="00D54812" w:rsidRPr="001C797C">
        <w:rPr>
          <w:rFonts w:ascii="Arial" w:hAnsi="Arial" w:cs="Arial"/>
          <w:b/>
          <w:color w:val="auto"/>
          <w:lang w:val="de-DE"/>
        </w:rPr>
        <w:t xml:space="preserve">Im Fokus des umfassenden Relaunchs </w:t>
      </w:r>
      <w:r w:rsidR="00242A66" w:rsidRPr="001C797C">
        <w:rPr>
          <w:rFonts w:ascii="Arial" w:hAnsi="Arial" w:cs="Arial"/>
          <w:b/>
          <w:color w:val="auto"/>
          <w:lang w:val="de-DE"/>
        </w:rPr>
        <w:t xml:space="preserve">stand </w:t>
      </w:r>
      <w:r w:rsidR="00D54812" w:rsidRPr="001C797C">
        <w:rPr>
          <w:rFonts w:ascii="Arial" w:hAnsi="Arial" w:cs="Arial"/>
          <w:b/>
          <w:color w:val="auto"/>
          <w:lang w:val="de-DE"/>
        </w:rPr>
        <w:t>die stärke</w:t>
      </w:r>
      <w:r w:rsidR="006A024D" w:rsidRPr="001C797C">
        <w:rPr>
          <w:rFonts w:ascii="Arial" w:hAnsi="Arial" w:cs="Arial"/>
          <w:b/>
          <w:color w:val="auto"/>
          <w:lang w:val="de-DE"/>
        </w:rPr>
        <w:t>re</w:t>
      </w:r>
      <w:r w:rsidR="00D54812" w:rsidRPr="001C797C">
        <w:rPr>
          <w:rFonts w:ascii="Arial" w:hAnsi="Arial" w:cs="Arial"/>
          <w:b/>
          <w:color w:val="auto"/>
          <w:lang w:val="de-DE"/>
        </w:rPr>
        <w:t xml:space="preserve"> Verknüpfung des Online-</w:t>
      </w:r>
      <w:r w:rsidR="00D54812" w:rsidRPr="001C797C">
        <w:rPr>
          <w:rFonts w:ascii="Arial" w:hAnsi="Arial" w:cs="Arial"/>
          <w:b/>
          <w:lang w:val="de-DE"/>
        </w:rPr>
        <w:t>Vertriebskanal hagebau.de mit dem Smartphone-optimierten Porta</w:t>
      </w:r>
      <w:r w:rsidR="00986583" w:rsidRPr="001C797C">
        <w:rPr>
          <w:rFonts w:ascii="Arial" w:hAnsi="Arial" w:cs="Arial"/>
          <w:b/>
          <w:lang w:val="de-DE"/>
        </w:rPr>
        <w:t>l m.hagebau.de.</w:t>
      </w:r>
      <w:r w:rsidR="00A454DA" w:rsidRPr="001C797C">
        <w:rPr>
          <w:rFonts w:ascii="Arial" w:hAnsi="Arial" w:cs="Arial"/>
          <w:b/>
          <w:lang w:val="de-DE"/>
        </w:rPr>
        <w:t xml:space="preserve"> Das Angebot ist nun touch-optimiert und auf allen gängigen Endgeräten nutzbar.</w:t>
      </w:r>
      <w:r w:rsidR="006C2A97" w:rsidRPr="001C797C">
        <w:rPr>
          <w:rFonts w:ascii="Arial" w:hAnsi="Arial" w:cs="Arial"/>
          <w:b/>
          <w:lang w:val="de-DE"/>
        </w:rPr>
        <w:t xml:space="preserve"> Mit der neuen E-Commerce-Plattform ist </w:t>
      </w:r>
      <w:r w:rsidR="00813652" w:rsidRPr="001C797C">
        <w:rPr>
          <w:rFonts w:ascii="Arial" w:hAnsi="Arial" w:cs="Arial"/>
          <w:b/>
          <w:lang w:val="de-DE"/>
        </w:rPr>
        <w:t>baumarkt direkt zuk</w:t>
      </w:r>
      <w:r w:rsidR="00136B36" w:rsidRPr="001C797C">
        <w:rPr>
          <w:rFonts w:ascii="Arial" w:hAnsi="Arial" w:cs="Arial"/>
          <w:b/>
          <w:lang w:val="de-DE"/>
        </w:rPr>
        <w:t xml:space="preserve">ünftig in der Lage, sein </w:t>
      </w:r>
      <w:r w:rsidR="00813652" w:rsidRPr="001C797C">
        <w:rPr>
          <w:rFonts w:ascii="Arial" w:hAnsi="Arial" w:cs="Arial"/>
          <w:b/>
          <w:lang w:val="de-DE"/>
        </w:rPr>
        <w:t>Geschäft</w:t>
      </w:r>
      <w:r w:rsidR="00136B36" w:rsidRPr="001C797C">
        <w:rPr>
          <w:rFonts w:ascii="Arial" w:hAnsi="Arial" w:cs="Arial"/>
          <w:b/>
          <w:lang w:val="de-DE"/>
        </w:rPr>
        <w:t>smodell online</w:t>
      </w:r>
      <w:r w:rsidR="00813652" w:rsidRPr="001C797C">
        <w:rPr>
          <w:rFonts w:ascii="Arial" w:hAnsi="Arial" w:cs="Arial"/>
          <w:b/>
          <w:lang w:val="de-DE"/>
        </w:rPr>
        <w:t xml:space="preserve"> </w:t>
      </w:r>
      <w:r w:rsidR="008A2EF5" w:rsidRPr="001C797C">
        <w:rPr>
          <w:rFonts w:ascii="Arial" w:hAnsi="Arial" w:cs="Arial"/>
          <w:b/>
          <w:lang w:val="de-DE"/>
        </w:rPr>
        <w:t xml:space="preserve">noch </w:t>
      </w:r>
      <w:r w:rsidR="00813652" w:rsidRPr="001C797C">
        <w:rPr>
          <w:rFonts w:ascii="Arial" w:hAnsi="Arial" w:cs="Arial"/>
          <w:b/>
          <w:lang w:val="de-DE"/>
        </w:rPr>
        <w:t>flexibler und deutlich schneller zu multiplizieren</w:t>
      </w:r>
      <w:r w:rsidR="00136B36" w:rsidRPr="001C797C">
        <w:rPr>
          <w:rFonts w:ascii="Arial" w:hAnsi="Arial" w:cs="Arial"/>
          <w:b/>
          <w:lang w:val="de-DE"/>
        </w:rPr>
        <w:t xml:space="preserve"> – sei es über komplett neue Online-</w:t>
      </w:r>
      <w:r w:rsidR="00B512EC" w:rsidRPr="001C797C">
        <w:rPr>
          <w:rFonts w:ascii="Arial" w:hAnsi="Arial" w:cs="Arial"/>
          <w:b/>
          <w:lang w:val="de-DE"/>
        </w:rPr>
        <w:t>Shop-Konzepte</w:t>
      </w:r>
      <w:r w:rsidR="00136B36" w:rsidRPr="001C797C">
        <w:rPr>
          <w:rFonts w:ascii="Arial" w:hAnsi="Arial" w:cs="Arial"/>
          <w:b/>
          <w:lang w:val="de-DE"/>
        </w:rPr>
        <w:t xml:space="preserve"> </w:t>
      </w:r>
      <w:r w:rsidR="00411CBC" w:rsidRPr="001C797C">
        <w:rPr>
          <w:rFonts w:ascii="Arial" w:hAnsi="Arial" w:cs="Arial"/>
          <w:b/>
          <w:lang w:val="de-DE"/>
        </w:rPr>
        <w:t>und Vertriebsmarken oder</w:t>
      </w:r>
      <w:r w:rsidR="00B512EC" w:rsidRPr="001C797C">
        <w:rPr>
          <w:rFonts w:ascii="Arial" w:hAnsi="Arial" w:cs="Arial"/>
          <w:b/>
          <w:lang w:val="de-DE"/>
        </w:rPr>
        <w:t xml:space="preserve"> weitere Länder und Sprachen.</w:t>
      </w:r>
      <w:r w:rsidR="008A2EF5" w:rsidRPr="001C797C">
        <w:rPr>
          <w:rFonts w:ascii="Arial" w:hAnsi="Arial" w:cs="Arial"/>
          <w:b/>
          <w:lang w:val="de-DE"/>
        </w:rPr>
        <w:t xml:space="preserve"> </w:t>
      </w:r>
    </w:p>
    <w:p w14:paraId="5A097EE2" w14:textId="77777777" w:rsidR="006C2A97" w:rsidRPr="006C54C4" w:rsidRDefault="006C2A97" w:rsidP="006C54C4">
      <w:pPr>
        <w:pStyle w:val="Standard2"/>
        <w:spacing w:line="360" w:lineRule="auto"/>
        <w:rPr>
          <w:rFonts w:ascii="Arial" w:hAnsi="Arial" w:cs="Arial"/>
          <w:lang w:val="de-DE"/>
        </w:rPr>
      </w:pPr>
    </w:p>
    <w:p w14:paraId="4F41DFD0" w14:textId="451E8AF1" w:rsidR="00DD010D" w:rsidRPr="006C54C4" w:rsidRDefault="00645529" w:rsidP="006C54C4">
      <w:pPr>
        <w:pStyle w:val="Standard2"/>
        <w:spacing w:line="360" w:lineRule="auto"/>
        <w:rPr>
          <w:rFonts w:ascii="Arial" w:hAnsi="Arial" w:cs="Arial"/>
          <w:lang w:val="de-DE"/>
        </w:rPr>
      </w:pPr>
      <w:r w:rsidRPr="006C54C4">
        <w:rPr>
          <w:rFonts w:ascii="Arial" w:hAnsi="Arial" w:cs="Arial"/>
          <w:lang w:val="de-DE"/>
        </w:rPr>
        <w:t xml:space="preserve">Der Shop ist in Sachen User Experience, Geschwindigkeit, Klarheit in der Artikelpräsentation, Bedienkomfort und Kundenbindung deutlich optimiert worden. Die in Zusammenarbeit mit der Hamburger novomind AG neu aufgesetzte innovative Shop-Lösung erhöht die Durchlässigkeit der Devices. </w:t>
      </w:r>
      <w:r w:rsidR="00610B76" w:rsidRPr="006C54C4">
        <w:rPr>
          <w:rFonts w:ascii="Arial" w:hAnsi="Arial" w:cs="Arial"/>
          <w:lang w:val="de-DE"/>
        </w:rPr>
        <w:t xml:space="preserve">Funktionalitäten sind </w:t>
      </w:r>
      <w:r w:rsidR="00CD1D06" w:rsidRPr="006C54C4">
        <w:rPr>
          <w:rFonts w:ascii="Arial" w:hAnsi="Arial" w:cs="Arial"/>
          <w:lang w:val="de-DE"/>
        </w:rPr>
        <w:t xml:space="preserve">nun </w:t>
      </w:r>
      <w:r w:rsidR="00610B76" w:rsidRPr="006C54C4">
        <w:rPr>
          <w:rFonts w:ascii="Arial" w:hAnsi="Arial" w:cs="Arial"/>
          <w:lang w:val="de-DE"/>
        </w:rPr>
        <w:t>für alle Tablets, Laptops und Smartphones einheitlich</w:t>
      </w:r>
      <w:r w:rsidR="00CD1D06" w:rsidRPr="006C54C4">
        <w:rPr>
          <w:rFonts w:ascii="Arial" w:hAnsi="Arial" w:cs="Arial"/>
          <w:lang w:val="de-DE"/>
        </w:rPr>
        <w:t xml:space="preserve"> und </w:t>
      </w:r>
      <w:r w:rsidR="00610B76" w:rsidRPr="006C54C4">
        <w:rPr>
          <w:rFonts w:ascii="Arial" w:hAnsi="Arial" w:cs="Arial"/>
          <w:lang w:val="de-DE"/>
        </w:rPr>
        <w:t xml:space="preserve">die Darstellung und Bedienung wurde für alle Geräte </w:t>
      </w:r>
      <w:r w:rsidR="00CD1D06" w:rsidRPr="006C54C4">
        <w:rPr>
          <w:rFonts w:ascii="Arial" w:hAnsi="Arial" w:cs="Arial"/>
          <w:lang w:val="de-DE"/>
        </w:rPr>
        <w:t xml:space="preserve">optimal </w:t>
      </w:r>
      <w:r w:rsidR="00610B76" w:rsidRPr="006C54C4">
        <w:rPr>
          <w:rFonts w:ascii="Arial" w:hAnsi="Arial" w:cs="Arial"/>
          <w:lang w:val="de-DE"/>
        </w:rPr>
        <w:t xml:space="preserve">umgesetzt. </w:t>
      </w:r>
      <w:r w:rsidR="00DD010D" w:rsidRPr="006C54C4">
        <w:rPr>
          <w:rFonts w:ascii="Arial" w:hAnsi="Arial" w:cs="Arial"/>
          <w:lang w:val="de-DE"/>
        </w:rPr>
        <w:t xml:space="preserve">„Mit dem Shop-Relaunch stellt baumarkt direkt das gesamte Thema Mobile als vollwertigen Vertriebskanal in den Mittelpunkt. Sei es durch eine grundsätzliche ‚touch-Freundlichkeit‘ oder durch den </w:t>
      </w:r>
      <w:r w:rsidR="00DD010D" w:rsidRPr="006C54C4">
        <w:rPr>
          <w:rFonts w:ascii="Arial" w:hAnsi="Arial" w:cs="Arial"/>
          <w:lang w:val="de-DE"/>
        </w:rPr>
        <w:lastRenderedPageBreak/>
        <w:t>parallel live gestellten optimierten Shop für alle Smartphones“, erklärt Stefan Ebert, Geschäftsführer von baumarkt direkt.</w:t>
      </w:r>
      <w:r w:rsidRPr="006C54C4">
        <w:rPr>
          <w:rFonts w:ascii="Arial" w:hAnsi="Arial" w:cs="Arial"/>
          <w:lang w:val="de-DE"/>
        </w:rPr>
        <w:t xml:space="preserve"> </w:t>
      </w:r>
    </w:p>
    <w:p w14:paraId="62321F37" w14:textId="77777777" w:rsidR="00645529" w:rsidRPr="006C54C4" w:rsidRDefault="00645529" w:rsidP="006C54C4">
      <w:pPr>
        <w:pStyle w:val="Standard2"/>
        <w:spacing w:line="360" w:lineRule="auto"/>
        <w:rPr>
          <w:rFonts w:ascii="Arial" w:hAnsi="Arial" w:cs="Arial"/>
          <w:lang w:val="de-DE"/>
        </w:rPr>
      </w:pPr>
    </w:p>
    <w:p w14:paraId="5643C38F" w14:textId="3754F2C4" w:rsidR="00DD010D" w:rsidRPr="006C54C4" w:rsidRDefault="00C777C8" w:rsidP="006C54C4">
      <w:pPr>
        <w:spacing w:line="360" w:lineRule="auto"/>
        <w:rPr>
          <w:rFonts w:ascii="Arial" w:hAnsi="Arial" w:cs="Arial"/>
          <w:lang w:val="de-DE"/>
        </w:rPr>
      </w:pPr>
      <w:r w:rsidRPr="006C54C4">
        <w:rPr>
          <w:rFonts w:ascii="Arial" w:hAnsi="Arial" w:cs="Arial"/>
          <w:lang w:val="de-DE"/>
        </w:rPr>
        <w:t xml:space="preserve">In der Multichannel-Strategie des Hamburger DIY-Online-Händlers nehmen die mobilen Umsätze einen immer größeren Platz ein. </w:t>
      </w:r>
      <w:r w:rsidR="00DD010D" w:rsidRPr="006C54C4">
        <w:rPr>
          <w:rFonts w:ascii="Arial" w:hAnsi="Arial" w:cs="Arial"/>
          <w:lang w:val="de-DE"/>
        </w:rPr>
        <w:t xml:space="preserve">So stiegen die Zugriffszahlen über </w:t>
      </w:r>
      <w:r w:rsidR="00DD010D" w:rsidRPr="006C54C4">
        <w:rPr>
          <w:rFonts w:ascii="Arial" w:hAnsi="Arial" w:cs="Arial"/>
          <w:color w:val="auto"/>
          <w:lang w:val="de-DE"/>
        </w:rPr>
        <w:t>Smartphones in 2014 im Ver</w:t>
      </w:r>
      <w:r w:rsidR="00411CBC" w:rsidRPr="006C54C4">
        <w:rPr>
          <w:rFonts w:ascii="Arial" w:hAnsi="Arial" w:cs="Arial"/>
          <w:color w:val="auto"/>
          <w:lang w:val="de-DE"/>
        </w:rPr>
        <w:t xml:space="preserve">gleich zum Vorjahr um über 100 </w:t>
      </w:r>
      <w:r w:rsidR="00DD010D" w:rsidRPr="006C54C4">
        <w:rPr>
          <w:rFonts w:ascii="Arial" w:hAnsi="Arial" w:cs="Arial"/>
          <w:color w:val="auto"/>
          <w:lang w:val="de-DE"/>
        </w:rPr>
        <w:t>Prozent. Mittlerweil</w:t>
      </w:r>
      <w:r w:rsidR="00411CBC" w:rsidRPr="006C54C4">
        <w:rPr>
          <w:rFonts w:ascii="Arial" w:hAnsi="Arial" w:cs="Arial"/>
          <w:color w:val="auto"/>
          <w:lang w:val="de-DE"/>
        </w:rPr>
        <w:t>e steuern knapp 20</w:t>
      </w:r>
      <w:r w:rsidR="00986583" w:rsidRPr="006C54C4">
        <w:rPr>
          <w:rFonts w:ascii="Arial" w:hAnsi="Arial" w:cs="Arial"/>
          <w:color w:val="auto"/>
          <w:lang w:val="de-DE"/>
        </w:rPr>
        <w:t xml:space="preserve"> Prozent </w:t>
      </w:r>
      <w:r w:rsidR="00411CBC" w:rsidRPr="006C54C4">
        <w:rPr>
          <w:rFonts w:ascii="Arial" w:hAnsi="Arial" w:cs="Arial"/>
          <w:color w:val="auto"/>
          <w:lang w:val="de-DE"/>
        </w:rPr>
        <w:t xml:space="preserve">der </w:t>
      </w:r>
      <w:r w:rsidR="00DD010D" w:rsidRPr="006C54C4">
        <w:rPr>
          <w:rFonts w:ascii="Arial" w:hAnsi="Arial" w:cs="Arial"/>
          <w:color w:val="auto"/>
          <w:lang w:val="de-DE"/>
        </w:rPr>
        <w:t xml:space="preserve">Kunden </w:t>
      </w:r>
      <w:r w:rsidR="00986583" w:rsidRPr="006C54C4">
        <w:rPr>
          <w:rFonts w:ascii="Arial" w:hAnsi="Arial" w:cs="Arial"/>
          <w:color w:val="auto"/>
          <w:lang w:val="de-DE"/>
        </w:rPr>
        <w:t>hagebau.de ü</w:t>
      </w:r>
      <w:r w:rsidR="00DD010D" w:rsidRPr="006C54C4">
        <w:rPr>
          <w:rFonts w:ascii="Arial" w:hAnsi="Arial" w:cs="Arial"/>
          <w:color w:val="auto"/>
          <w:lang w:val="de-DE"/>
        </w:rPr>
        <w:t>ber</w:t>
      </w:r>
      <w:r w:rsidR="00986583" w:rsidRPr="006C54C4">
        <w:rPr>
          <w:rFonts w:ascii="Arial" w:hAnsi="Arial" w:cs="Arial"/>
          <w:color w:val="auto"/>
          <w:lang w:val="de-DE"/>
        </w:rPr>
        <w:t xml:space="preserve"> ihr Mobiltelefon</w:t>
      </w:r>
      <w:r w:rsidR="00411CBC" w:rsidRPr="006C54C4">
        <w:rPr>
          <w:rFonts w:ascii="Arial" w:hAnsi="Arial" w:cs="Arial"/>
          <w:color w:val="auto"/>
          <w:lang w:val="de-DE"/>
        </w:rPr>
        <w:t xml:space="preserve"> an, 80</w:t>
      </w:r>
      <w:r w:rsidR="00DD010D" w:rsidRPr="006C54C4">
        <w:rPr>
          <w:rFonts w:ascii="Arial" w:hAnsi="Arial" w:cs="Arial"/>
          <w:color w:val="auto"/>
          <w:lang w:val="de-DE"/>
        </w:rPr>
        <w:t xml:space="preserve"> Prozent </w:t>
      </w:r>
      <w:r w:rsidR="00DD010D" w:rsidRPr="006C54C4">
        <w:rPr>
          <w:rFonts w:ascii="Arial" w:hAnsi="Arial" w:cs="Arial"/>
          <w:lang w:val="de-DE"/>
        </w:rPr>
        <w:t xml:space="preserve">nutzen </w:t>
      </w:r>
      <w:r w:rsidR="00986583" w:rsidRPr="006C54C4">
        <w:rPr>
          <w:rFonts w:ascii="Arial" w:hAnsi="Arial" w:cs="Arial"/>
          <w:lang w:val="de-DE"/>
        </w:rPr>
        <w:t xml:space="preserve">den </w:t>
      </w:r>
      <w:r w:rsidR="00DD010D" w:rsidRPr="006C54C4">
        <w:rPr>
          <w:rFonts w:ascii="Arial" w:hAnsi="Arial" w:cs="Arial"/>
          <w:lang w:val="de-DE"/>
        </w:rPr>
        <w:t xml:space="preserve">PC oder </w:t>
      </w:r>
      <w:r w:rsidR="00986583" w:rsidRPr="006C54C4">
        <w:rPr>
          <w:rFonts w:ascii="Arial" w:hAnsi="Arial" w:cs="Arial"/>
          <w:lang w:val="de-DE"/>
        </w:rPr>
        <w:t xml:space="preserve">das </w:t>
      </w:r>
      <w:r w:rsidR="00DD010D" w:rsidRPr="006C54C4">
        <w:rPr>
          <w:rFonts w:ascii="Arial" w:hAnsi="Arial" w:cs="Arial"/>
          <w:lang w:val="de-DE"/>
        </w:rPr>
        <w:t>Tablet.</w:t>
      </w:r>
    </w:p>
    <w:p w14:paraId="503C500C" w14:textId="77777777" w:rsidR="00DD010D" w:rsidRPr="006C54C4" w:rsidRDefault="00DD010D" w:rsidP="006C54C4">
      <w:pPr>
        <w:spacing w:line="360" w:lineRule="auto"/>
        <w:rPr>
          <w:rFonts w:ascii="Arial" w:hAnsi="Arial" w:cs="Arial"/>
          <w:lang w:val="de-DE"/>
        </w:rPr>
      </w:pPr>
    </w:p>
    <w:p w14:paraId="00D234C7" w14:textId="2381D889" w:rsidR="00DD010D" w:rsidRPr="006C54C4" w:rsidRDefault="00DD010D" w:rsidP="006C54C4">
      <w:pPr>
        <w:spacing w:line="360" w:lineRule="auto"/>
        <w:rPr>
          <w:rFonts w:ascii="Arial" w:hAnsi="Arial" w:cs="Arial"/>
          <w:lang w:val="de-DE"/>
        </w:rPr>
      </w:pPr>
      <w:r w:rsidRPr="006C54C4">
        <w:rPr>
          <w:rFonts w:ascii="Arial" w:hAnsi="Arial" w:cs="Arial"/>
          <w:lang w:val="de-DE"/>
        </w:rPr>
        <w:t xml:space="preserve">Die technischen Möglichkeiten </w:t>
      </w:r>
      <w:r w:rsidR="00C777C8" w:rsidRPr="006C54C4">
        <w:rPr>
          <w:rFonts w:ascii="Arial" w:hAnsi="Arial" w:cs="Arial"/>
          <w:lang w:val="de-DE"/>
        </w:rPr>
        <w:t>von</w:t>
      </w:r>
      <w:r w:rsidRPr="006C54C4">
        <w:rPr>
          <w:rFonts w:ascii="Arial" w:hAnsi="Arial" w:cs="Arial"/>
          <w:lang w:val="de-DE"/>
        </w:rPr>
        <w:t xml:space="preserve"> </w:t>
      </w:r>
      <w:r w:rsidR="00356D8D" w:rsidRPr="006C54C4">
        <w:rPr>
          <w:rFonts w:ascii="Arial" w:hAnsi="Arial" w:cs="Arial"/>
          <w:lang w:val="de-DE"/>
        </w:rPr>
        <w:t xml:space="preserve">hagebau.de </w:t>
      </w:r>
      <w:r w:rsidR="00EB3802" w:rsidRPr="006C54C4">
        <w:rPr>
          <w:rFonts w:ascii="Arial" w:hAnsi="Arial" w:cs="Arial"/>
          <w:lang w:val="de-DE"/>
        </w:rPr>
        <w:t xml:space="preserve">bieten </w:t>
      </w:r>
      <w:r w:rsidRPr="006C54C4">
        <w:rPr>
          <w:rFonts w:ascii="Arial" w:hAnsi="Arial" w:cs="Arial"/>
          <w:lang w:val="de-DE"/>
        </w:rPr>
        <w:t>nicht nur eine deutlich verbesserte mobile-Fähigkeit</w:t>
      </w:r>
      <w:r w:rsidR="008A2EF5" w:rsidRPr="006C54C4">
        <w:rPr>
          <w:rFonts w:ascii="Arial" w:hAnsi="Arial" w:cs="Arial"/>
          <w:lang w:val="de-DE"/>
        </w:rPr>
        <w:t xml:space="preserve">, sondern </w:t>
      </w:r>
      <w:r w:rsidRPr="006C54C4">
        <w:rPr>
          <w:rFonts w:ascii="Arial" w:hAnsi="Arial" w:cs="Arial"/>
          <w:lang w:val="de-DE"/>
        </w:rPr>
        <w:t xml:space="preserve">ermöglichen auch den gezielten Ausbau einer </w:t>
      </w:r>
      <w:r w:rsidR="00356D8D" w:rsidRPr="006C54C4">
        <w:rPr>
          <w:rFonts w:ascii="Arial" w:hAnsi="Arial" w:cs="Arial"/>
          <w:lang w:val="de-DE"/>
        </w:rPr>
        <w:t xml:space="preserve">immer engeren </w:t>
      </w:r>
      <w:r w:rsidRPr="006C54C4">
        <w:rPr>
          <w:rFonts w:ascii="Arial" w:hAnsi="Arial" w:cs="Arial"/>
          <w:lang w:val="de-DE"/>
        </w:rPr>
        <w:t>Vernetzung der hagebau Online-, Stationär- und Katalog-Angebote.</w:t>
      </w:r>
    </w:p>
    <w:p w14:paraId="12FFCDB7" w14:textId="4F9CD91C" w:rsidR="00DD010D" w:rsidRPr="006C54C4" w:rsidRDefault="00DD010D" w:rsidP="006C54C4">
      <w:pPr>
        <w:spacing w:line="360" w:lineRule="auto"/>
        <w:rPr>
          <w:rFonts w:ascii="Arial" w:hAnsi="Arial" w:cs="Arial"/>
          <w:lang w:val="de-DE"/>
        </w:rPr>
      </w:pPr>
    </w:p>
    <w:p w14:paraId="250E3F0C" w14:textId="734002DA" w:rsidR="001F3C38" w:rsidRPr="006C54C4" w:rsidRDefault="00D4166C" w:rsidP="006C54C4">
      <w:pPr>
        <w:pStyle w:val="Standard2"/>
        <w:spacing w:line="360" w:lineRule="auto"/>
        <w:rPr>
          <w:rFonts w:ascii="Arial" w:hAnsi="Arial" w:cs="Arial"/>
          <w:lang w:val="de-DE"/>
        </w:rPr>
      </w:pPr>
      <w:r w:rsidRPr="006C54C4">
        <w:rPr>
          <w:rFonts w:ascii="Arial" w:hAnsi="Arial" w:cs="Arial"/>
          <w:color w:val="auto"/>
          <w:lang w:val="de-DE"/>
        </w:rPr>
        <w:t xml:space="preserve">„Mit der </w:t>
      </w:r>
      <w:r w:rsidR="007311EA" w:rsidRPr="006C54C4">
        <w:rPr>
          <w:rFonts w:ascii="Arial" w:hAnsi="Arial" w:cs="Arial"/>
          <w:color w:val="auto"/>
          <w:lang w:val="de-DE"/>
        </w:rPr>
        <w:t xml:space="preserve">neuen hagebau.de ist eine zukunftsfähige und effiziente Basis zur weiteren erfolgreichen Umsetzung </w:t>
      </w:r>
      <w:r w:rsidRPr="006C54C4">
        <w:rPr>
          <w:rFonts w:ascii="Arial" w:hAnsi="Arial" w:cs="Arial"/>
          <w:color w:val="auto"/>
          <w:lang w:val="de-DE"/>
        </w:rPr>
        <w:t>der Cross-Channel-Strategie des hagebau Einzelhandels</w:t>
      </w:r>
      <w:r w:rsidR="007311EA" w:rsidRPr="006C54C4">
        <w:rPr>
          <w:rFonts w:ascii="Arial" w:hAnsi="Arial" w:cs="Arial"/>
          <w:color w:val="auto"/>
          <w:lang w:val="de-DE"/>
        </w:rPr>
        <w:t xml:space="preserve"> geschaffen worden</w:t>
      </w:r>
      <w:r w:rsidRPr="006C54C4">
        <w:rPr>
          <w:rFonts w:ascii="Arial" w:hAnsi="Arial" w:cs="Arial"/>
          <w:color w:val="auto"/>
          <w:lang w:val="de-DE"/>
        </w:rPr>
        <w:t xml:space="preserve">“, so </w:t>
      </w:r>
      <w:r w:rsidRPr="006C54C4">
        <w:rPr>
          <w:rFonts w:ascii="Arial" w:hAnsi="Arial" w:cs="Arial"/>
          <w:lang w:val="de-DE"/>
        </w:rPr>
        <w:t xml:space="preserve">Kai Kächelein, Geschäftsführer hagebau </w:t>
      </w:r>
      <w:r w:rsidRPr="006C54C4">
        <w:rPr>
          <w:rFonts w:ascii="Arial" w:hAnsi="Arial" w:cs="Arial"/>
          <w:color w:val="auto"/>
          <w:lang w:val="de-DE"/>
        </w:rPr>
        <w:t xml:space="preserve">Einzelhandel Vertrieb und Marketing. „Die hagebaumärkte erschließen sich </w:t>
      </w:r>
      <w:r w:rsidR="00717320" w:rsidRPr="006C54C4">
        <w:rPr>
          <w:rFonts w:ascii="Arial" w:hAnsi="Arial" w:cs="Arial"/>
          <w:color w:val="auto"/>
          <w:lang w:val="de-DE"/>
        </w:rPr>
        <w:t xml:space="preserve">mit dem </w:t>
      </w:r>
      <w:r w:rsidR="000E302E" w:rsidRPr="006C54C4">
        <w:rPr>
          <w:rFonts w:ascii="Arial" w:hAnsi="Arial" w:cs="Arial"/>
          <w:color w:val="auto"/>
          <w:lang w:val="de-DE"/>
        </w:rPr>
        <w:t>neu aufgesetzten O</w:t>
      </w:r>
      <w:r w:rsidR="004B3541" w:rsidRPr="006C54C4">
        <w:rPr>
          <w:rFonts w:ascii="Arial" w:hAnsi="Arial" w:cs="Arial"/>
          <w:color w:val="auto"/>
          <w:lang w:val="de-DE"/>
        </w:rPr>
        <w:t>nl</w:t>
      </w:r>
      <w:r w:rsidR="000E302E" w:rsidRPr="006C54C4">
        <w:rPr>
          <w:rFonts w:ascii="Arial" w:hAnsi="Arial" w:cs="Arial"/>
          <w:color w:val="auto"/>
          <w:lang w:val="de-DE"/>
        </w:rPr>
        <w:t>ine-</w:t>
      </w:r>
      <w:r w:rsidR="00717320" w:rsidRPr="006C54C4">
        <w:rPr>
          <w:rFonts w:ascii="Arial" w:hAnsi="Arial" w:cs="Arial"/>
          <w:color w:val="auto"/>
          <w:lang w:val="de-DE"/>
        </w:rPr>
        <w:t xml:space="preserve">Shop </w:t>
      </w:r>
      <w:r w:rsidRPr="006C54C4">
        <w:rPr>
          <w:rFonts w:ascii="Arial" w:hAnsi="Arial" w:cs="Arial"/>
          <w:color w:val="auto"/>
          <w:lang w:val="de-DE"/>
        </w:rPr>
        <w:t>künftig viele Mög</w:t>
      </w:r>
      <w:r w:rsidR="00983F51" w:rsidRPr="006C54C4">
        <w:rPr>
          <w:rFonts w:ascii="Arial" w:hAnsi="Arial" w:cs="Arial"/>
          <w:color w:val="auto"/>
          <w:lang w:val="de-DE"/>
        </w:rPr>
        <w:t>lichkeiten, die die Kunden</w:t>
      </w:r>
      <w:r w:rsidRPr="006C54C4">
        <w:rPr>
          <w:rFonts w:ascii="Arial" w:hAnsi="Arial" w:cs="Arial"/>
          <w:color w:val="auto"/>
          <w:lang w:val="de-DE"/>
        </w:rPr>
        <w:t xml:space="preserve"> von einem modern</w:t>
      </w:r>
      <w:r w:rsidR="00411CBC" w:rsidRPr="006C54C4">
        <w:rPr>
          <w:rFonts w:ascii="Arial" w:hAnsi="Arial" w:cs="Arial"/>
          <w:color w:val="auto"/>
          <w:lang w:val="de-DE"/>
        </w:rPr>
        <w:t>en Händler mit stationärem und Online-</w:t>
      </w:r>
      <w:r w:rsidRPr="006C54C4">
        <w:rPr>
          <w:rFonts w:ascii="Arial" w:hAnsi="Arial" w:cs="Arial"/>
          <w:color w:val="auto"/>
          <w:lang w:val="de-DE"/>
        </w:rPr>
        <w:t>Angebot erwarten.“</w:t>
      </w:r>
    </w:p>
    <w:p w14:paraId="42719923" w14:textId="77777777" w:rsidR="00D4166C" w:rsidRPr="006C54C4" w:rsidRDefault="00D4166C" w:rsidP="006C54C4">
      <w:pPr>
        <w:pStyle w:val="Standard2"/>
        <w:spacing w:line="360" w:lineRule="auto"/>
        <w:rPr>
          <w:rFonts w:ascii="Arial" w:hAnsi="Arial" w:cs="Arial"/>
          <w:lang w:val="de-DE"/>
        </w:rPr>
      </w:pPr>
    </w:p>
    <w:p w14:paraId="449DA748" w14:textId="18C8B322" w:rsidR="00A951A1" w:rsidRPr="006C54C4" w:rsidRDefault="00A951A1" w:rsidP="006C54C4">
      <w:pPr>
        <w:spacing w:line="360" w:lineRule="auto"/>
        <w:rPr>
          <w:rFonts w:ascii="Arial" w:hAnsi="Arial" w:cs="Arial"/>
          <w:lang w:val="de-DE"/>
        </w:rPr>
      </w:pPr>
      <w:r w:rsidRPr="006C54C4">
        <w:rPr>
          <w:rFonts w:ascii="Arial" w:hAnsi="Arial" w:cs="Arial"/>
          <w:lang w:val="de-DE"/>
        </w:rPr>
        <w:t>Indem die gesamte Plattform mehrfach am T</w:t>
      </w:r>
      <w:r w:rsidR="00082F61" w:rsidRPr="006C54C4">
        <w:rPr>
          <w:rFonts w:ascii="Arial" w:hAnsi="Arial" w:cs="Arial"/>
          <w:lang w:val="de-DE"/>
        </w:rPr>
        <w:t>ag direkt aus einem neuen Produk</w:t>
      </w:r>
      <w:r w:rsidR="00411CBC" w:rsidRPr="006C54C4">
        <w:rPr>
          <w:rFonts w:ascii="Arial" w:hAnsi="Arial" w:cs="Arial"/>
          <w:lang w:val="de-DE"/>
        </w:rPr>
        <w:t xml:space="preserve">t Information Management </w:t>
      </w:r>
      <w:r w:rsidRPr="006C54C4">
        <w:rPr>
          <w:rFonts w:ascii="Arial" w:hAnsi="Arial" w:cs="Arial"/>
          <w:lang w:val="de-DE"/>
        </w:rPr>
        <w:t xml:space="preserve">System mit Daten versorgt wird, ist jeder </w:t>
      </w:r>
      <w:r w:rsidR="008A2EF5" w:rsidRPr="006C54C4">
        <w:rPr>
          <w:rFonts w:ascii="Arial" w:hAnsi="Arial" w:cs="Arial"/>
          <w:lang w:val="de-DE"/>
        </w:rPr>
        <w:t xml:space="preserve">verfügbare </w:t>
      </w:r>
      <w:r w:rsidRPr="006C54C4">
        <w:rPr>
          <w:rFonts w:ascii="Arial" w:hAnsi="Arial" w:cs="Arial"/>
          <w:lang w:val="de-DE"/>
        </w:rPr>
        <w:t xml:space="preserve">Artikel innerhalb kürzester Zeit auf </w:t>
      </w:r>
      <w:r w:rsidRPr="00AA32C8">
        <w:rPr>
          <w:rStyle w:val="Hyperlink1"/>
          <w:rFonts w:ascii="Arial" w:hAnsi="Arial" w:cs="Arial"/>
          <w:color w:val="auto"/>
          <w:u w:val="none"/>
          <w:lang w:val="de-DE"/>
        </w:rPr>
        <w:t>hagebau.de</w:t>
      </w:r>
      <w:r w:rsidRPr="006C54C4">
        <w:rPr>
          <w:rFonts w:ascii="Arial" w:hAnsi="Arial" w:cs="Arial"/>
          <w:color w:val="auto"/>
          <w:lang w:val="de-DE"/>
        </w:rPr>
        <w:t xml:space="preserve"> </w:t>
      </w:r>
      <w:r w:rsidRPr="006C54C4">
        <w:rPr>
          <w:rFonts w:ascii="Arial" w:hAnsi="Arial" w:cs="Arial"/>
          <w:lang w:val="de-DE"/>
        </w:rPr>
        <w:t>online</w:t>
      </w:r>
      <w:r w:rsidR="008A2EF5" w:rsidRPr="006C54C4">
        <w:rPr>
          <w:rFonts w:ascii="Arial" w:hAnsi="Arial" w:cs="Arial"/>
          <w:lang w:val="de-DE"/>
        </w:rPr>
        <w:t xml:space="preserve"> sichtbar</w:t>
      </w:r>
      <w:r w:rsidRPr="006C54C4">
        <w:rPr>
          <w:rFonts w:ascii="Arial" w:hAnsi="Arial" w:cs="Arial"/>
          <w:lang w:val="de-DE"/>
        </w:rPr>
        <w:t xml:space="preserve">. </w:t>
      </w:r>
      <w:r w:rsidR="00D40275" w:rsidRPr="006C54C4">
        <w:rPr>
          <w:rFonts w:ascii="Arial" w:hAnsi="Arial" w:cs="Arial"/>
          <w:lang w:val="de-DE"/>
        </w:rPr>
        <w:t xml:space="preserve">Damit </w:t>
      </w:r>
      <w:r w:rsidR="00242A66" w:rsidRPr="006C54C4">
        <w:rPr>
          <w:rFonts w:ascii="Arial" w:hAnsi="Arial" w:cs="Arial"/>
          <w:lang w:val="de-DE"/>
        </w:rPr>
        <w:t xml:space="preserve">ist sichergestellt, dass </w:t>
      </w:r>
      <w:r w:rsidR="00411CBC" w:rsidRPr="006C54C4">
        <w:rPr>
          <w:rFonts w:ascii="Arial" w:hAnsi="Arial" w:cs="Arial"/>
          <w:lang w:val="de-DE"/>
        </w:rPr>
        <w:t xml:space="preserve">sowohl </w:t>
      </w:r>
      <w:r w:rsidR="00D40275" w:rsidRPr="006C54C4">
        <w:rPr>
          <w:rFonts w:ascii="Arial" w:hAnsi="Arial" w:cs="Arial"/>
          <w:lang w:val="de-DE"/>
        </w:rPr>
        <w:t xml:space="preserve">die Produkte und Produktdaten </w:t>
      </w:r>
      <w:r w:rsidR="00242A66" w:rsidRPr="006C54C4">
        <w:rPr>
          <w:rFonts w:ascii="Arial" w:hAnsi="Arial" w:cs="Arial"/>
          <w:lang w:val="de-DE"/>
        </w:rPr>
        <w:t xml:space="preserve">als auch </w:t>
      </w:r>
      <w:r w:rsidR="00D40275" w:rsidRPr="006C54C4">
        <w:rPr>
          <w:rFonts w:ascii="Arial" w:hAnsi="Arial" w:cs="Arial"/>
          <w:lang w:val="de-DE"/>
        </w:rPr>
        <w:t xml:space="preserve">die Daten der in den hagebaumärkten verfügbaren Stationär-Artikel </w:t>
      </w:r>
      <w:r w:rsidR="00242A66" w:rsidRPr="006C54C4">
        <w:rPr>
          <w:rFonts w:ascii="Arial" w:hAnsi="Arial" w:cs="Arial"/>
          <w:lang w:val="de-DE"/>
        </w:rPr>
        <w:t xml:space="preserve">immer top-aktuell </w:t>
      </w:r>
      <w:r w:rsidR="00D40275" w:rsidRPr="006C54C4">
        <w:rPr>
          <w:rFonts w:ascii="Arial" w:hAnsi="Arial" w:cs="Arial"/>
          <w:lang w:val="de-DE"/>
        </w:rPr>
        <w:t>sin</w:t>
      </w:r>
      <w:r w:rsidR="00D4166C" w:rsidRPr="006C54C4">
        <w:rPr>
          <w:rFonts w:ascii="Arial" w:hAnsi="Arial" w:cs="Arial"/>
          <w:lang w:val="de-DE"/>
        </w:rPr>
        <w:t>d.</w:t>
      </w:r>
    </w:p>
    <w:p w14:paraId="521F9D88" w14:textId="77777777" w:rsidR="00A951A1" w:rsidRPr="006C54C4" w:rsidRDefault="00A951A1" w:rsidP="006C54C4">
      <w:pPr>
        <w:spacing w:line="360" w:lineRule="auto"/>
        <w:rPr>
          <w:rFonts w:ascii="Arial" w:hAnsi="Arial" w:cs="Arial"/>
          <w:lang w:val="de-DE"/>
        </w:rPr>
      </w:pPr>
    </w:p>
    <w:p w14:paraId="58851320" w14:textId="62E8E803" w:rsidR="00D40275" w:rsidRPr="006C54C4" w:rsidRDefault="006C3484" w:rsidP="006C54C4">
      <w:pPr>
        <w:spacing w:line="360" w:lineRule="auto"/>
        <w:rPr>
          <w:rFonts w:ascii="Arial" w:hAnsi="Arial" w:cs="Arial"/>
          <w:color w:val="auto"/>
          <w:lang w:val="de-DE"/>
        </w:rPr>
      </w:pPr>
      <w:r w:rsidRPr="006C54C4">
        <w:rPr>
          <w:rFonts w:ascii="Arial" w:hAnsi="Arial" w:cs="Arial"/>
          <w:lang w:val="de-DE"/>
        </w:rPr>
        <w:t xml:space="preserve">Mit </w:t>
      </w:r>
      <w:r w:rsidR="007B71C6" w:rsidRPr="006C54C4">
        <w:rPr>
          <w:rFonts w:ascii="Arial" w:hAnsi="Arial" w:cs="Arial"/>
          <w:lang w:val="de-DE"/>
        </w:rPr>
        <w:t>der umfassenden</w:t>
      </w:r>
      <w:r w:rsidRPr="006C54C4">
        <w:rPr>
          <w:rFonts w:ascii="Arial" w:hAnsi="Arial" w:cs="Arial"/>
          <w:lang w:val="de-DE"/>
        </w:rPr>
        <w:t xml:space="preserve"> Neuausr</w:t>
      </w:r>
      <w:r w:rsidR="007B71C6" w:rsidRPr="006C54C4">
        <w:rPr>
          <w:rFonts w:ascii="Arial" w:hAnsi="Arial" w:cs="Arial"/>
          <w:lang w:val="de-DE"/>
        </w:rPr>
        <w:t xml:space="preserve">ichtung </w:t>
      </w:r>
      <w:r w:rsidR="00C777C8" w:rsidRPr="006C54C4">
        <w:rPr>
          <w:rFonts w:ascii="Arial" w:hAnsi="Arial" w:cs="Arial"/>
          <w:lang w:val="de-DE"/>
        </w:rPr>
        <w:t xml:space="preserve">von </w:t>
      </w:r>
      <w:r w:rsidR="007B71C6" w:rsidRPr="006C54C4">
        <w:rPr>
          <w:rFonts w:ascii="Arial" w:hAnsi="Arial" w:cs="Arial"/>
          <w:lang w:val="de-DE"/>
        </w:rPr>
        <w:t xml:space="preserve">hagebau.de und </w:t>
      </w:r>
      <w:r w:rsidR="00C777C8" w:rsidRPr="006C54C4">
        <w:rPr>
          <w:rFonts w:ascii="Arial" w:hAnsi="Arial" w:cs="Arial"/>
          <w:lang w:val="de-DE"/>
        </w:rPr>
        <w:t xml:space="preserve">den </w:t>
      </w:r>
      <w:r w:rsidRPr="006C54C4">
        <w:rPr>
          <w:rFonts w:ascii="Arial" w:hAnsi="Arial" w:cs="Arial"/>
          <w:lang w:val="de-DE"/>
        </w:rPr>
        <w:t xml:space="preserve">zahlreichen Verbesserungen und Erweiterungen </w:t>
      </w:r>
      <w:r w:rsidR="00356D8D" w:rsidRPr="006C54C4">
        <w:rPr>
          <w:rFonts w:ascii="Arial" w:hAnsi="Arial" w:cs="Arial"/>
          <w:lang w:val="de-DE"/>
        </w:rPr>
        <w:t xml:space="preserve">bietet </w:t>
      </w:r>
      <w:r w:rsidR="007B71C6" w:rsidRPr="006C54C4">
        <w:rPr>
          <w:rFonts w:ascii="Arial" w:hAnsi="Arial" w:cs="Arial"/>
          <w:lang w:val="de-DE"/>
        </w:rPr>
        <w:t xml:space="preserve">der Online-Shop </w:t>
      </w:r>
      <w:r w:rsidR="00717320" w:rsidRPr="006C54C4">
        <w:rPr>
          <w:rFonts w:ascii="Arial" w:hAnsi="Arial" w:cs="Arial"/>
          <w:lang w:val="de-DE"/>
        </w:rPr>
        <w:t>ab sofort allen Kunden ein</w:t>
      </w:r>
      <w:r w:rsidR="00CD1D06" w:rsidRPr="006C54C4">
        <w:rPr>
          <w:rFonts w:ascii="Arial" w:hAnsi="Arial" w:cs="Arial"/>
          <w:lang w:val="de-DE"/>
        </w:rPr>
        <w:t xml:space="preserve"> nahtloseres</w:t>
      </w:r>
      <w:r w:rsidR="00717320" w:rsidRPr="006C54C4">
        <w:rPr>
          <w:rFonts w:ascii="Arial" w:hAnsi="Arial" w:cs="Arial"/>
          <w:lang w:val="de-DE"/>
        </w:rPr>
        <w:t xml:space="preserve"> Einkaufserlebnis.</w:t>
      </w:r>
    </w:p>
    <w:p w14:paraId="704F986F" w14:textId="77777777" w:rsidR="00D40275" w:rsidRPr="006C54C4" w:rsidRDefault="00D40275" w:rsidP="006C54C4">
      <w:pPr>
        <w:spacing w:line="360" w:lineRule="auto"/>
        <w:rPr>
          <w:rFonts w:ascii="Arial" w:hAnsi="Arial" w:cs="Arial"/>
          <w:lang w:val="de-DE"/>
        </w:rPr>
      </w:pPr>
    </w:p>
    <w:p w14:paraId="40313EFA" w14:textId="086B8E66" w:rsidR="006C54C4" w:rsidRPr="006C54C4" w:rsidRDefault="006C54C4" w:rsidP="006C54C4">
      <w:pPr>
        <w:spacing w:line="360" w:lineRule="auto"/>
        <w:rPr>
          <w:rFonts w:ascii="Arial" w:hAnsi="Arial" w:cs="Arial"/>
          <w:lang w:val="de-DE"/>
        </w:rPr>
      </w:pPr>
      <w:r w:rsidRPr="006C54C4">
        <w:rPr>
          <w:rFonts w:ascii="Arial" w:hAnsi="Arial" w:cs="Arial"/>
          <w:lang w:val="de-DE"/>
        </w:rPr>
        <w:t>3.</w:t>
      </w:r>
      <w:r w:rsidR="00DE1894">
        <w:rPr>
          <w:rFonts w:ascii="Arial" w:hAnsi="Arial" w:cs="Arial"/>
          <w:lang w:val="de-DE"/>
        </w:rPr>
        <w:t>341</w:t>
      </w:r>
      <w:r w:rsidRPr="006C54C4">
        <w:rPr>
          <w:rFonts w:ascii="Arial" w:hAnsi="Arial" w:cs="Arial"/>
          <w:lang w:val="de-DE"/>
        </w:rPr>
        <w:t xml:space="preserve"> Zeichen</w:t>
      </w:r>
    </w:p>
    <w:p w14:paraId="659B8147" w14:textId="20A3B6DB" w:rsidR="006C54C4" w:rsidRPr="006C54C4" w:rsidRDefault="006C54C4" w:rsidP="006C54C4">
      <w:pPr>
        <w:pStyle w:val="Standard1"/>
        <w:spacing w:line="360" w:lineRule="auto"/>
        <w:rPr>
          <w:rFonts w:ascii="Arial" w:hAnsi="Arial" w:cs="Arial"/>
          <w:b/>
          <w:bCs/>
          <w:sz w:val="22"/>
          <w:szCs w:val="22"/>
          <w:u w:val="single"/>
          <w:shd w:val="clear" w:color="auto" w:fill="FFFFFF"/>
        </w:rPr>
      </w:pPr>
      <w:bookmarkStart w:id="0" w:name="_GoBack"/>
      <w:bookmarkEnd w:id="0"/>
      <w:r w:rsidRPr="006C54C4">
        <w:rPr>
          <w:rFonts w:ascii="Arial" w:hAnsi="Arial" w:cs="Arial"/>
          <w:b/>
          <w:bCs/>
          <w:sz w:val="22"/>
          <w:szCs w:val="22"/>
          <w:u w:val="single"/>
          <w:shd w:val="clear" w:color="auto" w:fill="FFFFFF"/>
        </w:rPr>
        <w:lastRenderedPageBreak/>
        <w:t>Bild</w:t>
      </w:r>
      <w:r w:rsidR="005C1C92">
        <w:rPr>
          <w:rFonts w:ascii="Arial" w:hAnsi="Arial" w:cs="Arial"/>
          <w:b/>
          <w:bCs/>
          <w:sz w:val="22"/>
          <w:szCs w:val="22"/>
          <w:u w:val="single"/>
          <w:shd w:val="clear" w:color="auto" w:fill="FFFFFF"/>
        </w:rPr>
        <w:t>er</w:t>
      </w:r>
      <w:r w:rsidRPr="006C54C4">
        <w:rPr>
          <w:rFonts w:ascii="Arial" w:hAnsi="Arial" w:cs="Arial"/>
          <w:b/>
          <w:bCs/>
          <w:sz w:val="22"/>
          <w:szCs w:val="22"/>
          <w:u w:val="single"/>
          <w:shd w:val="clear" w:color="auto" w:fill="FFFFFF"/>
        </w:rPr>
        <w:t>:</w:t>
      </w:r>
    </w:p>
    <w:p w14:paraId="19BB5F21" w14:textId="77777777" w:rsidR="006C54C4" w:rsidRPr="006C54C4" w:rsidRDefault="006C54C4" w:rsidP="006C54C4">
      <w:pPr>
        <w:pStyle w:val="Standard1"/>
        <w:spacing w:line="360" w:lineRule="auto"/>
        <w:rPr>
          <w:rFonts w:ascii="Arial" w:hAnsi="Arial" w:cs="Arial"/>
          <w:bCs/>
          <w:sz w:val="22"/>
          <w:szCs w:val="22"/>
          <w:shd w:val="clear" w:color="auto" w:fill="FFFFFF"/>
        </w:rPr>
      </w:pPr>
    </w:p>
    <w:p w14:paraId="443D42C4" w14:textId="4C3DFD21" w:rsidR="006C54C4" w:rsidRPr="006C54C4" w:rsidRDefault="005C1C92" w:rsidP="006C54C4">
      <w:pPr>
        <w:pStyle w:val="Standard1"/>
        <w:spacing w:line="360" w:lineRule="auto"/>
        <w:rPr>
          <w:rFonts w:ascii="Arial" w:hAnsi="Arial" w:cs="Arial"/>
          <w:b/>
          <w:bCs/>
          <w:sz w:val="22"/>
          <w:szCs w:val="22"/>
          <w:shd w:val="clear" w:color="auto" w:fill="FFFFFF"/>
        </w:rPr>
      </w:pPr>
      <w:r w:rsidRPr="005C1C92">
        <w:rPr>
          <w:rFonts w:ascii="Arial" w:hAnsi="Arial" w:cs="Arial"/>
          <w:b/>
          <w:bCs/>
          <w:sz w:val="22"/>
          <w:szCs w:val="22"/>
          <w:shd w:val="clear" w:color="auto" w:fill="FFFFFF"/>
        </w:rPr>
        <w:t>hagebau.de - mobile Version</w:t>
      </w:r>
      <w:r w:rsidR="006C54C4" w:rsidRPr="006C54C4">
        <w:rPr>
          <w:rFonts w:ascii="Arial" w:hAnsi="Arial" w:cs="Arial"/>
          <w:b/>
          <w:bCs/>
          <w:sz w:val="22"/>
          <w:szCs w:val="22"/>
          <w:shd w:val="clear" w:color="auto" w:fill="FFFFFF"/>
        </w:rPr>
        <w:t>.jpg</w:t>
      </w:r>
    </w:p>
    <w:p w14:paraId="61F08E26" w14:textId="5D24B732" w:rsidR="00AA32C8" w:rsidRPr="00AA32C8" w:rsidRDefault="00AA32C8" w:rsidP="00AA32C8">
      <w:pPr>
        <w:pStyle w:val="Standard1"/>
        <w:spacing w:line="360" w:lineRule="auto"/>
        <w:rPr>
          <w:rFonts w:ascii="Arial" w:hAnsi="Arial" w:cs="Arial"/>
          <w:bCs/>
          <w:i/>
          <w:sz w:val="22"/>
          <w:szCs w:val="22"/>
          <w:shd w:val="clear" w:color="auto" w:fill="FFFFFF"/>
        </w:rPr>
      </w:pPr>
      <w:r w:rsidRPr="00AA32C8">
        <w:rPr>
          <w:rFonts w:ascii="Arial" w:hAnsi="Arial" w:cs="Arial"/>
          <w:bCs/>
          <w:i/>
          <w:sz w:val="22"/>
          <w:szCs w:val="22"/>
          <w:shd w:val="clear" w:color="auto" w:fill="FFFFFF"/>
        </w:rPr>
        <w:t>Ansicht des neuen Auftrit</w:t>
      </w:r>
      <w:r>
        <w:rPr>
          <w:rFonts w:ascii="Arial" w:hAnsi="Arial" w:cs="Arial"/>
          <w:bCs/>
          <w:i/>
          <w:sz w:val="22"/>
          <w:szCs w:val="22"/>
          <w:shd w:val="clear" w:color="auto" w:fill="FFFFFF"/>
        </w:rPr>
        <w:t>ts von hagebau.de für mobile Endgeräte</w:t>
      </w:r>
    </w:p>
    <w:p w14:paraId="53B8570E" w14:textId="77777777" w:rsidR="00AA32C8" w:rsidRPr="006C54C4" w:rsidRDefault="00AA32C8" w:rsidP="006C54C4">
      <w:pPr>
        <w:pStyle w:val="Standard1"/>
        <w:spacing w:line="360" w:lineRule="auto"/>
        <w:rPr>
          <w:rFonts w:ascii="Arial" w:hAnsi="Arial" w:cs="Arial"/>
          <w:bCs/>
          <w:sz w:val="22"/>
          <w:szCs w:val="22"/>
          <w:shd w:val="clear" w:color="auto" w:fill="FFFFFF"/>
        </w:rPr>
      </w:pPr>
    </w:p>
    <w:p w14:paraId="66B2F518" w14:textId="57F5DB44" w:rsidR="006C54C4" w:rsidRPr="006C54C4" w:rsidRDefault="005C1C92" w:rsidP="006C54C4">
      <w:pPr>
        <w:pStyle w:val="Standard1"/>
        <w:spacing w:line="360" w:lineRule="auto"/>
        <w:rPr>
          <w:rFonts w:ascii="Arial" w:hAnsi="Arial" w:cs="Arial"/>
          <w:b/>
          <w:bCs/>
          <w:sz w:val="22"/>
          <w:szCs w:val="22"/>
          <w:shd w:val="clear" w:color="auto" w:fill="FFFFFF"/>
        </w:rPr>
      </w:pPr>
      <w:r w:rsidRPr="005C1C92">
        <w:rPr>
          <w:rFonts w:ascii="Arial" w:hAnsi="Arial" w:cs="Arial"/>
          <w:b/>
          <w:bCs/>
          <w:sz w:val="22"/>
          <w:szCs w:val="22"/>
          <w:shd w:val="clear" w:color="auto" w:fill="FFFFFF"/>
        </w:rPr>
        <w:t>hagebau.de - PC-Ansicht</w:t>
      </w:r>
      <w:r w:rsidR="006C54C4" w:rsidRPr="006C54C4">
        <w:rPr>
          <w:rFonts w:ascii="Arial" w:hAnsi="Arial" w:cs="Arial"/>
          <w:b/>
          <w:bCs/>
          <w:sz w:val="22"/>
          <w:szCs w:val="22"/>
          <w:shd w:val="clear" w:color="auto" w:fill="FFFFFF"/>
        </w:rPr>
        <w:t>.jpg</w:t>
      </w:r>
    </w:p>
    <w:p w14:paraId="6FC98B55" w14:textId="1F3A9C3B" w:rsidR="006C54C4" w:rsidRPr="00AA32C8" w:rsidRDefault="00AA32C8" w:rsidP="006C54C4">
      <w:pPr>
        <w:pStyle w:val="Standard1"/>
        <w:spacing w:line="360" w:lineRule="auto"/>
        <w:rPr>
          <w:rFonts w:ascii="Arial" w:hAnsi="Arial" w:cs="Arial"/>
          <w:bCs/>
          <w:i/>
          <w:sz w:val="22"/>
          <w:szCs w:val="22"/>
          <w:shd w:val="clear" w:color="auto" w:fill="FFFFFF"/>
        </w:rPr>
      </w:pPr>
      <w:r w:rsidRPr="00AA32C8">
        <w:rPr>
          <w:rFonts w:ascii="Arial" w:hAnsi="Arial" w:cs="Arial"/>
          <w:bCs/>
          <w:i/>
          <w:sz w:val="22"/>
          <w:szCs w:val="22"/>
          <w:shd w:val="clear" w:color="auto" w:fill="FFFFFF"/>
        </w:rPr>
        <w:t>Ansicht des neuen Auftritts von hagebau.de als PC-Ansicht</w:t>
      </w:r>
    </w:p>
    <w:p w14:paraId="35C69B25" w14:textId="77777777" w:rsidR="00AA32C8" w:rsidRPr="006C54C4" w:rsidRDefault="00AA32C8" w:rsidP="006C54C4">
      <w:pPr>
        <w:pStyle w:val="Standard1"/>
        <w:spacing w:line="360" w:lineRule="auto"/>
        <w:rPr>
          <w:rFonts w:ascii="Arial" w:hAnsi="Arial" w:cs="Arial"/>
          <w:bCs/>
          <w:sz w:val="22"/>
          <w:szCs w:val="22"/>
          <w:shd w:val="clear" w:color="auto" w:fill="FFFFFF"/>
        </w:rPr>
      </w:pPr>
    </w:p>
    <w:p w14:paraId="21F32228" w14:textId="77777777" w:rsidR="006C54C4" w:rsidRPr="006C54C4" w:rsidRDefault="006C54C4" w:rsidP="006C54C4">
      <w:pPr>
        <w:pStyle w:val="Standard1"/>
        <w:spacing w:line="360" w:lineRule="auto"/>
        <w:rPr>
          <w:rFonts w:ascii="Arial" w:hAnsi="Arial" w:cs="Arial"/>
          <w:bCs/>
          <w:sz w:val="22"/>
          <w:szCs w:val="22"/>
          <w:shd w:val="clear" w:color="auto" w:fill="FFFFFF"/>
        </w:rPr>
      </w:pPr>
      <w:r w:rsidRPr="006C54C4">
        <w:rPr>
          <w:rFonts w:ascii="Arial" w:hAnsi="Arial" w:cs="Arial"/>
          <w:bCs/>
          <w:sz w:val="22"/>
          <w:szCs w:val="22"/>
          <w:shd w:val="clear" w:color="auto" w:fill="FFFFFF"/>
        </w:rPr>
        <w:t>Fotos: hagebau (Abdruck honorarfrei)</w:t>
      </w:r>
    </w:p>
    <w:p w14:paraId="43A65AD5" w14:textId="77777777" w:rsidR="006C54C4" w:rsidRDefault="006C54C4" w:rsidP="006C54C4">
      <w:pPr>
        <w:pStyle w:val="Standard1"/>
        <w:spacing w:line="360" w:lineRule="auto"/>
        <w:rPr>
          <w:rFonts w:ascii="Arial" w:hAnsi="Arial" w:cs="Arial"/>
          <w:b/>
          <w:bCs/>
          <w:sz w:val="22"/>
          <w:szCs w:val="22"/>
          <w:shd w:val="clear" w:color="auto" w:fill="FFFFFF"/>
        </w:rPr>
      </w:pPr>
    </w:p>
    <w:p w14:paraId="5FF784B4" w14:textId="77777777" w:rsidR="006C54C4" w:rsidRDefault="006C54C4" w:rsidP="006C54C4">
      <w:pPr>
        <w:pStyle w:val="Standard1"/>
        <w:spacing w:line="360" w:lineRule="auto"/>
        <w:rPr>
          <w:rFonts w:ascii="Arial" w:hAnsi="Arial" w:cs="Arial"/>
          <w:b/>
          <w:bCs/>
          <w:sz w:val="22"/>
          <w:szCs w:val="22"/>
          <w:shd w:val="clear" w:color="auto" w:fill="FFFFFF"/>
        </w:rPr>
      </w:pPr>
    </w:p>
    <w:p w14:paraId="570ED090" w14:textId="77777777" w:rsidR="00351D5C" w:rsidRPr="006C54C4" w:rsidRDefault="00F946F0" w:rsidP="006C54C4">
      <w:pPr>
        <w:pStyle w:val="Standard1"/>
        <w:spacing w:line="360" w:lineRule="auto"/>
        <w:rPr>
          <w:rFonts w:ascii="Arial" w:eastAsia="Arial" w:hAnsi="Arial" w:cs="Arial"/>
          <w:b/>
          <w:bCs/>
          <w:sz w:val="22"/>
          <w:szCs w:val="22"/>
          <w:shd w:val="clear" w:color="auto" w:fill="FFFFFF"/>
        </w:rPr>
      </w:pPr>
      <w:r w:rsidRPr="006C54C4">
        <w:rPr>
          <w:rFonts w:ascii="Arial" w:hAnsi="Arial" w:cs="Arial"/>
          <w:b/>
          <w:bCs/>
          <w:sz w:val="22"/>
          <w:szCs w:val="22"/>
          <w:shd w:val="clear" w:color="auto" w:fill="FFFFFF"/>
        </w:rPr>
        <w:t xml:space="preserve">Über </w:t>
      </w:r>
      <w:proofErr w:type="spellStart"/>
      <w:r w:rsidRPr="006C54C4">
        <w:rPr>
          <w:rFonts w:ascii="Arial" w:hAnsi="Arial" w:cs="Arial"/>
          <w:b/>
          <w:bCs/>
          <w:sz w:val="22"/>
          <w:szCs w:val="22"/>
          <w:shd w:val="clear" w:color="auto" w:fill="FFFFFF"/>
        </w:rPr>
        <w:t>baumarkt</w:t>
      </w:r>
      <w:proofErr w:type="spellEnd"/>
      <w:r w:rsidRPr="006C54C4">
        <w:rPr>
          <w:rFonts w:ascii="Arial" w:hAnsi="Arial" w:cs="Arial"/>
          <w:b/>
          <w:bCs/>
          <w:sz w:val="22"/>
          <w:szCs w:val="22"/>
          <w:shd w:val="clear" w:color="auto" w:fill="FFFFFF"/>
        </w:rPr>
        <w:t xml:space="preserve"> direkt</w:t>
      </w:r>
    </w:p>
    <w:p w14:paraId="6E640C89" w14:textId="77777777" w:rsidR="00351D5C" w:rsidRPr="006C54C4" w:rsidRDefault="00F946F0" w:rsidP="006C54C4">
      <w:pPr>
        <w:pStyle w:val="FreieFormA"/>
        <w:spacing w:line="360" w:lineRule="auto"/>
        <w:rPr>
          <w:rFonts w:ascii="Arial" w:eastAsia="Arial" w:hAnsi="Arial" w:cs="Arial"/>
          <w:sz w:val="22"/>
          <w:szCs w:val="22"/>
        </w:rPr>
      </w:pPr>
      <w:r w:rsidRPr="006C54C4">
        <w:rPr>
          <w:rFonts w:ascii="Arial" w:hAnsi="Arial" w:cs="Arial"/>
          <w:sz w:val="22"/>
          <w:szCs w:val="22"/>
          <w:shd w:val="clear" w:color="auto" w:fill="FFFFFF"/>
        </w:rPr>
        <w:t xml:space="preserve">Die </w:t>
      </w:r>
      <w:r w:rsidRPr="006C54C4">
        <w:rPr>
          <w:rFonts w:ascii="Arial" w:hAnsi="Arial" w:cs="Arial"/>
          <w:sz w:val="22"/>
          <w:szCs w:val="22"/>
        </w:rPr>
        <w:t>baumarkt direkt GmbH &amp; Co KG, ein 2007 gegründetes Joint Venture der Otto Group und hagebau, ist der marktführende Do-it-Yourself-Distanzhändler in Deutschland. Grundidee des Joint Ventures ist es, die hohe Kompetenz von hagebau im Stationärhandel mit den Erfahrungen der Otto Group im Distanzhandel zu bündeln. Als Multichannel-Anbieter verknüpft die Marke die vertrieblichen Möglichkeiten von Internet- und Katalogbestellung mit dem Stationärgeschäft. So bietet das Unternehmen seinen Kunden zu der Einkaufsmöglichkeit im hagebaumarkt eigene Kataloge sowie einen Online-Shop. Der Hauptkatalog erscheint zweimal im Jahr und bildet einen Ausschnitt des Internet-Sortimentes ab, zusätzliche Spezialkataloge greifen über das ganze Jahr interessante Einzelthemen auf. Das Angebot im Internet erweitert zudem das in den hagebaumärkten verfügbare Sortiment und ermöglicht eine Sendungszusammenfügung sowie die Sendungsverfolgung (track &amp; trace).</w:t>
      </w:r>
    </w:p>
    <w:p w14:paraId="6BE24FA6" w14:textId="77777777" w:rsidR="00351D5C" w:rsidRDefault="00351D5C" w:rsidP="00411CBC">
      <w:pPr>
        <w:pStyle w:val="FreieFormA"/>
        <w:rPr>
          <w:rFonts w:ascii="Arial" w:eastAsia="Arial" w:hAnsi="Arial" w:cs="Arial"/>
        </w:rPr>
      </w:pPr>
    </w:p>
    <w:p w14:paraId="5D901E73" w14:textId="77777777" w:rsidR="006C54C4" w:rsidRDefault="006C54C4" w:rsidP="00411CBC">
      <w:pPr>
        <w:pStyle w:val="FreieFormA"/>
        <w:rPr>
          <w:rFonts w:ascii="Arial" w:eastAsia="Arial" w:hAnsi="Arial" w:cs="Arial"/>
        </w:rPr>
      </w:pPr>
    </w:p>
    <w:p w14:paraId="7B4A8F2B" w14:textId="77777777" w:rsidR="006C54C4" w:rsidRPr="006C54C4" w:rsidRDefault="006C54C4" w:rsidP="006C54C4">
      <w:pPr>
        <w:pStyle w:val="FreieFormA"/>
        <w:spacing w:line="360" w:lineRule="auto"/>
        <w:rPr>
          <w:rFonts w:ascii="Arial" w:eastAsia="Arial" w:hAnsi="Arial" w:cs="Arial"/>
          <w:b/>
          <w:sz w:val="22"/>
          <w:szCs w:val="22"/>
        </w:rPr>
      </w:pPr>
      <w:r w:rsidRPr="006C54C4">
        <w:rPr>
          <w:rFonts w:ascii="Arial" w:eastAsia="Arial" w:hAnsi="Arial" w:cs="Arial"/>
          <w:b/>
          <w:sz w:val="22"/>
          <w:szCs w:val="22"/>
        </w:rPr>
        <w:t>hagebau Gruppe</w:t>
      </w:r>
    </w:p>
    <w:p w14:paraId="76636E43" w14:textId="77777777" w:rsidR="006C54C4" w:rsidRPr="006C54C4" w:rsidRDefault="006C54C4" w:rsidP="006C54C4">
      <w:pPr>
        <w:pStyle w:val="FreieFormA"/>
        <w:spacing w:line="360" w:lineRule="auto"/>
        <w:rPr>
          <w:rFonts w:ascii="Arial" w:eastAsia="Arial" w:hAnsi="Arial" w:cs="Arial"/>
          <w:sz w:val="22"/>
          <w:szCs w:val="22"/>
        </w:rPr>
      </w:pPr>
      <w:r w:rsidRPr="006C54C4">
        <w:rPr>
          <w:rFonts w:ascii="Arial" w:eastAsia="Arial" w:hAnsi="Arial" w:cs="Arial"/>
          <w:sz w:val="22"/>
          <w:szCs w:val="22"/>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14:paraId="5F89F41A" w14:textId="77777777" w:rsidR="006C54C4" w:rsidRPr="006C54C4" w:rsidRDefault="006C54C4" w:rsidP="006C54C4">
      <w:pPr>
        <w:pStyle w:val="FreieFormA"/>
        <w:spacing w:line="360" w:lineRule="auto"/>
        <w:rPr>
          <w:rFonts w:ascii="Arial" w:eastAsia="Arial" w:hAnsi="Arial" w:cs="Arial"/>
          <w:sz w:val="22"/>
          <w:szCs w:val="22"/>
        </w:rPr>
      </w:pPr>
      <w:r w:rsidRPr="006C54C4">
        <w:rPr>
          <w:rFonts w:ascii="Arial" w:eastAsia="Arial" w:hAnsi="Arial" w:cs="Arial"/>
          <w:sz w:val="22"/>
          <w:szCs w:val="22"/>
        </w:rPr>
        <w:t xml:space="preserve">Mit einem zentralfakturierten Nettoumsatz (alle über die hagebau Zentrale bezogenen Waren und Dienstleistungen) von 6,1 Milliarden Euro (2014) nimmt die hagebau Gruppe einen </w:t>
      </w:r>
      <w:r w:rsidRPr="006C54C4">
        <w:rPr>
          <w:rFonts w:ascii="Arial" w:eastAsia="Arial" w:hAnsi="Arial" w:cs="Arial"/>
          <w:sz w:val="22"/>
          <w:szCs w:val="22"/>
        </w:rPr>
        <w:lastRenderedPageBreak/>
        <w:t xml:space="preserve">Spitzenplatz in der Branche ein. Alle Gesellschafter des Fach- und Einzelhandels der hagebau Gruppe erwirtschafteten ein Jahr zuvor (2013) einen Netto-Außenumsatz von 13,8 Milliarden Euro. </w:t>
      </w:r>
    </w:p>
    <w:p w14:paraId="4A667BB6" w14:textId="77777777" w:rsidR="006C54C4" w:rsidRPr="006C54C4" w:rsidRDefault="006C54C4" w:rsidP="006C54C4">
      <w:pPr>
        <w:pStyle w:val="FreieFormA"/>
        <w:spacing w:line="360" w:lineRule="auto"/>
        <w:rPr>
          <w:rFonts w:ascii="Arial" w:eastAsia="Arial" w:hAnsi="Arial" w:cs="Arial"/>
          <w:sz w:val="22"/>
          <w:szCs w:val="22"/>
        </w:rPr>
      </w:pPr>
      <w:r w:rsidRPr="006C54C4">
        <w:rPr>
          <w:rFonts w:ascii="Arial" w:eastAsia="Arial" w:hAnsi="Arial" w:cs="Arial"/>
          <w:sz w:val="22"/>
          <w:szCs w:val="22"/>
        </w:rPr>
        <w:t xml:space="preserve">Die hagebaumärkte in Deutschland und Österreich erzielten im Geschäftsjahr 2014 einen kumulierten Netto-Verkaufsumsatz von 2,04 Milliarden Euro. </w:t>
      </w:r>
    </w:p>
    <w:p w14:paraId="58A4CF08" w14:textId="77777777" w:rsidR="006C54C4" w:rsidRPr="006C54C4" w:rsidRDefault="006C54C4" w:rsidP="006C54C4">
      <w:pPr>
        <w:pStyle w:val="FreieFormA"/>
        <w:spacing w:line="360" w:lineRule="auto"/>
        <w:rPr>
          <w:rFonts w:ascii="Arial" w:eastAsia="Arial" w:hAnsi="Arial" w:cs="Arial"/>
          <w:sz w:val="22"/>
          <w:szCs w:val="22"/>
        </w:rPr>
      </w:pPr>
      <w:r w:rsidRPr="006C54C4">
        <w:rPr>
          <w:rFonts w:ascii="Arial" w:eastAsia="Arial" w:hAnsi="Arial" w:cs="Arial"/>
          <w:sz w:val="22"/>
          <w:szCs w:val="22"/>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w:t>
      </w:r>
      <w:proofErr w:type="spellStart"/>
      <w:r w:rsidRPr="006C54C4">
        <w:rPr>
          <w:rFonts w:ascii="Arial" w:eastAsia="Arial" w:hAnsi="Arial" w:cs="Arial"/>
          <w:sz w:val="22"/>
          <w:szCs w:val="22"/>
        </w:rPr>
        <w:t>baumarkt</w:t>
      </w:r>
      <w:proofErr w:type="spellEnd"/>
      <w:r w:rsidRPr="006C54C4">
        <w:rPr>
          <w:rFonts w:ascii="Arial" w:eastAsia="Arial" w:hAnsi="Arial" w:cs="Arial"/>
          <w:sz w:val="22"/>
          <w:szCs w:val="22"/>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14:paraId="5E06DC21" w14:textId="77777777" w:rsidR="00FE128A" w:rsidRDefault="00FE128A" w:rsidP="00411CBC">
      <w:pPr>
        <w:pStyle w:val="FreieFormA"/>
        <w:rPr>
          <w:rFonts w:ascii="Arial" w:hAnsi="Arial" w:cs="Arial"/>
          <w:b/>
          <w:bCs/>
        </w:rPr>
      </w:pPr>
    </w:p>
    <w:p w14:paraId="64169108" w14:textId="77777777" w:rsidR="00351D5C" w:rsidRPr="00682DD7" w:rsidRDefault="00F946F0" w:rsidP="00411CBC">
      <w:pPr>
        <w:pStyle w:val="FreieFormA"/>
        <w:rPr>
          <w:rFonts w:ascii="Arial" w:eastAsia="Arial" w:hAnsi="Arial" w:cs="Arial"/>
          <w:b/>
          <w:bCs/>
        </w:rPr>
      </w:pPr>
      <w:r w:rsidRPr="00682DD7">
        <w:rPr>
          <w:rFonts w:ascii="Arial" w:hAnsi="Arial" w:cs="Arial"/>
          <w:b/>
          <w:bCs/>
        </w:rPr>
        <w:t>Pressekontakt baumarkt direkt</w:t>
      </w:r>
    </w:p>
    <w:p w14:paraId="50C6D851" w14:textId="77777777" w:rsidR="00351D5C" w:rsidRPr="00682DD7" w:rsidRDefault="00F946F0" w:rsidP="00411CBC">
      <w:pPr>
        <w:pStyle w:val="Standard1"/>
        <w:rPr>
          <w:rFonts w:ascii="Arial" w:eastAsia="Arial" w:hAnsi="Arial" w:cs="Arial"/>
          <w:sz w:val="20"/>
          <w:szCs w:val="20"/>
        </w:rPr>
      </w:pPr>
      <w:r w:rsidRPr="00682DD7">
        <w:rPr>
          <w:rFonts w:ascii="Arial" w:hAnsi="Arial" w:cs="Arial"/>
          <w:sz w:val="20"/>
          <w:szCs w:val="20"/>
        </w:rPr>
        <w:t>CORELATIONS</w:t>
      </w:r>
    </w:p>
    <w:p w14:paraId="7765714A" w14:textId="77777777" w:rsidR="00351D5C" w:rsidRPr="00682DD7" w:rsidRDefault="00F946F0" w:rsidP="00411CBC">
      <w:pPr>
        <w:pStyle w:val="Standard1"/>
        <w:rPr>
          <w:rFonts w:ascii="Arial" w:eastAsia="Arial" w:hAnsi="Arial" w:cs="Arial"/>
          <w:sz w:val="20"/>
          <w:szCs w:val="20"/>
        </w:rPr>
      </w:pPr>
      <w:r w:rsidRPr="00682DD7">
        <w:rPr>
          <w:rFonts w:ascii="Arial" w:hAnsi="Arial" w:cs="Arial"/>
          <w:sz w:val="20"/>
          <w:szCs w:val="20"/>
        </w:rPr>
        <w:t>Agentur für Public Relations</w:t>
      </w:r>
    </w:p>
    <w:p w14:paraId="09B82A3C" w14:textId="77777777" w:rsidR="00351D5C" w:rsidRPr="00682DD7" w:rsidRDefault="00F946F0" w:rsidP="00411CBC">
      <w:pPr>
        <w:pStyle w:val="Standard1"/>
        <w:rPr>
          <w:rFonts w:ascii="Arial" w:eastAsia="Arial" w:hAnsi="Arial" w:cs="Arial"/>
          <w:sz w:val="20"/>
          <w:szCs w:val="20"/>
        </w:rPr>
      </w:pPr>
      <w:r w:rsidRPr="00682DD7">
        <w:rPr>
          <w:rFonts w:ascii="Arial" w:hAnsi="Arial" w:cs="Arial"/>
          <w:sz w:val="20"/>
          <w:szCs w:val="20"/>
        </w:rPr>
        <w:t>Gabi Westerteiger, Tel.: (040) 6461-5372</w:t>
      </w:r>
    </w:p>
    <w:p w14:paraId="7938E722" w14:textId="77777777" w:rsidR="00351D5C" w:rsidRPr="00682DD7" w:rsidRDefault="00F946F0" w:rsidP="00411CBC">
      <w:pPr>
        <w:pStyle w:val="Standard1"/>
        <w:rPr>
          <w:rFonts w:ascii="Arial" w:eastAsia="Arial" w:hAnsi="Arial" w:cs="Arial"/>
          <w:sz w:val="20"/>
          <w:szCs w:val="20"/>
        </w:rPr>
      </w:pPr>
      <w:r w:rsidRPr="00682DD7">
        <w:rPr>
          <w:rFonts w:ascii="Arial" w:hAnsi="Arial" w:cs="Arial"/>
          <w:sz w:val="20"/>
          <w:szCs w:val="20"/>
        </w:rPr>
        <w:t>Kathrin-Luise Fiesel, Tel.: (040) 6461-5305</w:t>
      </w:r>
    </w:p>
    <w:p w14:paraId="1707EB0E" w14:textId="150E7E2B" w:rsidR="00351D5C" w:rsidRPr="00682DD7" w:rsidRDefault="00411CBC" w:rsidP="00411CBC">
      <w:pPr>
        <w:pStyle w:val="Standard1"/>
        <w:rPr>
          <w:rFonts w:ascii="Arial" w:eastAsia="Arial" w:hAnsi="Arial" w:cs="Arial"/>
          <w:sz w:val="20"/>
          <w:szCs w:val="20"/>
        </w:rPr>
      </w:pPr>
      <w:r>
        <w:rPr>
          <w:rFonts w:ascii="Arial" w:hAnsi="Arial" w:cs="Arial"/>
          <w:sz w:val="20"/>
          <w:szCs w:val="20"/>
        </w:rPr>
        <w:t>Werner-Otto-Straße 1-7, 22179</w:t>
      </w:r>
      <w:r w:rsidR="00F946F0" w:rsidRPr="00682DD7">
        <w:rPr>
          <w:rFonts w:ascii="Arial" w:hAnsi="Arial" w:cs="Arial"/>
          <w:sz w:val="20"/>
          <w:szCs w:val="20"/>
        </w:rPr>
        <w:t xml:space="preserve"> Hamburg</w:t>
      </w:r>
    </w:p>
    <w:p w14:paraId="25D13A8D" w14:textId="448BD8B0" w:rsidR="00351D5C" w:rsidRPr="00E81C1C" w:rsidRDefault="00F946F0" w:rsidP="00411CBC">
      <w:pPr>
        <w:pStyle w:val="Standard1"/>
        <w:rPr>
          <w:rFonts w:ascii="Arial" w:eastAsia="Arial" w:hAnsi="Arial" w:cs="Arial"/>
          <w:sz w:val="20"/>
          <w:szCs w:val="20"/>
        </w:rPr>
      </w:pPr>
      <w:r w:rsidRPr="00E81C1C">
        <w:rPr>
          <w:rFonts w:ascii="Arial" w:hAnsi="Arial" w:cs="Arial"/>
          <w:sz w:val="20"/>
          <w:szCs w:val="20"/>
        </w:rPr>
        <w:t xml:space="preserve">Mail: </w:t>
      </w:r>
      <w:r w:rsidRPr="00E81C1C">
        <w:rPr>
          <w:rStyle w:val="Hyperlink2"/>
          <w:u w:val="none"/>
          <w:lang w:val="de-DE"/>
        </w:rPr>
        <w:t>gabi.westerteiger@corelations.de</w:t>
      </w:r>
    </w:p>
    <w:p w14:paraId="66BFEB1E" w14:textId="0078CFC0" w:rsidR="00351D5C" w:rsidRPr="00682DD7" w:rsidRDefault="00F946F0" w:rsidP="00411CBC">
      <w:pPr>
        <w:pStyle w:val="Standard1"/>
        <w:rPr>
          <w:rStyle w:val="Hyperlink2"/>
          <w:lang w:val="en-US"/>
        </w:rPr>
      </w:pPr>
      <w:r w:rsidRPr="00682DD7">
        <w:rPr>
          <w:rFonts w:ascii="Arial" w:hAnsi="Arial" w:cs="Arial"/>
          <w:sz w:val="20"/>
          <w:szCs w:val="20"/>
          <w:lang w:val="en-US"/>
        </w:rPr>
        <w:t xml:space="preserve">Mail: </w:t>
      </w:r>
      <w:r w:rsidRPr="00AA32C8">
        <w:rPr>
          <w:rStyle w:val="Hyperlink2"/>
          <w:u w:val="none"/>
          <w:lang w:val="en-US"/>
        </w:rPr>
        <w:t>kathrin-luise.fiesel@corelations.de</w:t>
      </w:r>
    </w:p>
    <w:p w14:paraId="6BABCB11" w14:textId="77777777" w:rsidR="00752A4D" w:rsidRPr="00682DD7" w:rsidRDefault="00752A4D" w:rsidP="00411CBC">
      <w:pPr>
        <w:pStyle w:val="Standard1"/>
        <w:rPr>
          <w:rStyle w:val="Hyperlink2"/>
          <w:lang w:val="en-US"/>
        </w:rPr>
      </w:pPr>
    </w:p>
    <w:p w14:paraId="389A3DF7" w14:textId="77777777" w:rsidR="00752A4D" w:rsidRPr="00682DD7" w:rsidRDefault="00752A4D" w:rsidP="00411CBC">
      <w:pPr>
        <w:pStyle w:val="Standard1"/>
        <w:rPr>
          <w:rStyle w:val="Hyperlink2"/>
          <w:lang w:val="en-US"/>
        </w:rPr>
      </w:pPr>
    </w:p>
    <w:p w14:paraId="10481110" w14:textId="77777777" w:rsidR="00752A4D" w:rsidRPr="00682DD7" w:rsidRDefault="00752A4D" w:rsidP="00411CBC">
      <w:pPr>
        <w:pStyle w:val="Standard1"/>
        <w:rPr>
          <w:rStyle w:val="Hyperlink2"/>
          <w:b/>
          <w:u w:val="none"/>
          <w:lang w:val="de-DE"/>
        </w:rPr>
      </w:pPr>
      <w:r w:rsidRPr="00682DD7">
        <w:rPr>
          <w:rStyle w:val="Hyperlink2"/>
          <w:b/>
          <w:u w:val="none"/>
          <w:lang w:val="de-DE"/>
        </w:rPr>
        <w:t>Pressekontakt hagebau</w:t>
      </w:r>
    </w:p>
    <w:p w14:paraId="0AE9DE22"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 xml:space="preserve">Dr. Ralph </w:t>
      </w:r>
      <w:proofErr w:type="spellStart"/>
      <w:r w:rsidRPr="00682DD7">
        <w:rPr>
          <w:rStyle w:val="Formatvorlage4"/>
          <w:rFonts w:eastAsia="Arial" w:cs="Arial"/>
          <w:sz w:val="20"/>
          <w:szCs w:val="20"/>
          <w:lang w:val="de-DE"/>
        </w:rPr>
        <w:t>Esper</w:t>
      </w:r>
      <w:proofErr w:type="spellEnd"/>
      <w:r w:rsidRPr="00682DD7">
        <w:rPr>
          <w:rStyle w:val="Formatvorlage4"/>
          <w:rFonts w:eastAsia="Arial" w:cs="Arial"/>
          <w:sz w:val="20"/>
          <w:szCs w:val="20"/>
          <w:lang w:val="de-DE"/>
        </w:rPr>
        <w:t xml:space="preserve"> </w:t>
      </w:r>
    </w:p>
    <w:p w14:paraId="48FB7E57"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Bereichsleitung Unternehmenskommunikation</w:t>
      </w:r>
    </w:p>
    <w:p w14:paraId="732AAE16"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Pressesprecher</w:t>
      </w:r>
    </w:p>
    <w:p w14:paraId="04C812A7" w14:textId="77777777" w:rsidR="00DE63A5" w:rsidRPr="00682DD7" w:rsidRDefault="00DE63A5" w:rsidP="00411CBC">
      <w:pPr>
        <w:rPr>
          <w:rStyle w:val="Formatvorlage4"/>
          <w:rFonts w:eastAsia="Arial" w:cs="Arial"/>
          <w:sz w:val="20"/>
          <w:szCs w:val="20"/>
          <w:lang w:val="de-DE"/>
        </w:rPr>
      </w:pPr>
    </w:p>
    <w:p w14:paraId="1C88669B"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 xml:space="preserve">hagebau </w:t>
      </w:r>
    </w:p>
    <w:p w14:paraId="37D50766"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Handelsgesellschaft für Baustoffe mbH &amp; Co. KG</w:t>
      </w:r>
    </w:p>
    <w:p w14:paraId="0289ABA6"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Celler Str. 47</w:t>
      </w:r>
    </w:p>
    <w:p w14:paraId="77F24D2C"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29614 Soltau</w:t>
      </w:r>
    </w:p>
    <w:p w14:paraId="25878B92"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Telefon: +49 5191 802-766</w:t>
      </w:r>
    </w:p>
    <w:p w14:paraId="5C0219CF"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Telefax: +49 5191 98664-766</w:t>
      </w:r>
    </w:p>
    <w:p w14:paraId="6E751254" w14:textId="77777777" w:rsidR="00121706" w:rsidRPr="00682DD7" w:rsidRDefault="00121706" w:rsidP="00411CBC">
      <w:pPr>
        <w:rPr>
          <w:rStyle w:val="Formatvorlage4"/>
          <w:rFonts w:eastAsia="Arial" w:cs="Arial"/>
          <w:sz w:val="20"/>
          <w:szCs w:val="20"/>
          <w:lang w:val="de-DE"/>
        </w:rPr>
      </w:pPr>
      <w:r w:rsidRPr="00682DD7">
        <w:rPr>
          <w:rStyle w:val="Formatvorlage4"/>
          <w:rFonts w:eastAsia="Arial" w:cs="Arial"/>
          <w:sz w:val="20"/>
          <w:szCs w:val="20"/>
          <w:lang w:val="de-DE"/>
        </w:rPr>
        <w:t>E-Mail: ralph.esper@hagebau.com</w:t>
      </w:r>
    </w:p>
    <w:p w14:paraId="37C34E9B" w14:textId="2D15D446" w:rsidR="00351D5C" w:rsidRPr="00121706" w:rsidRDefault="00121706" w:rsidP="00411CBC">
      <w:pPr>
        <w:rPr>
          <w:rFonts w:ascii="Arial" w:hAnsi="Arial" w:cs="Arial"/>
          <w:sz w:val="20"/>
          <w:szCs w:val="20"/>
        </w:rPr>
      </w:pPr>
      <w:r w:rsidRPr="00682DD7">
        <w:rPr>
          <w:rStyle w:val="Formatvorlage4"/>
          <w:rFonts w:eastAsia="Arial" w:cs="Arial"/>
          <w:sz w:val="20"/>
          <w:szCs w:val="20"/>
        </w:rPr>
        <w:t>Internet: www.hagebau.com</w:t>
      </w:r>
    </w:p>
    <w:sectPr w:rsidR="00351D5C" w:rsidRPr="00121706">
      <w:headerReference w:type="even" r:id="rId8"/>
      <w:headerReference w:type="default" r:id="rId9"/>
      <w:footerReference w:type="even" r:id="rId10"/>
      <w:footerReference w:type="default" r:id="rId11"/>
      <w:headerReference w:type="first" r:id="rId12"/>
      <w:footerReference w:type="first" r:id="rId13"/>
      <w:pgSz w:w="11900" w:h="16840"/>
      <w:pgMar w:top="3000" w:right="1417" w:bottom="1134"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463BBE" w14:textId="77777777" w:rsidR="00BE776A" w:rsidRDefault="00BE776A">
      <w:r>
        <w:separator/>
      </w:r>
    </w:p>
  </w:endnote>
  <w:endnote w:type="continuationSeparator" w:id="0">
    <w:p w14:paraId="47FE76CA" w14:textId="77777777" w:rsidR="00BE776A" w:rsidRDefault="00BE7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40CB7" w14:textId="77777777" w:rsidR="004C79ED" w:rsidRDefault="004C79E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4C2F8" w14:textId="77777777" w:rsidR="004C79ED" w:rsidRDefault="004C79E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D22DF" w14:textId="77777777" w:rsidR="004C79ED" w:rsidRDefault="004C79E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4AA37" w14:textId="77777777" w:rsidR="00BE776A" w:rsidRDefault="00BE776A">
      <w:r>
        <w:separator/>
      </w:r>
    </w:p>
  </w:footnote>
  <w:footnote w:type="continuationSeparator" w:id="0">
    <w:p w14:paraId="5DA600F5" w14:textId="77777777" w:rsidR="00BE776A" w:rsidRDefault="00BE7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97F99" w14:textId="77777777" w:rsidR="004C79ED" w:rsidRDefault="004C79ED" w:rsidP="004C79ED">
    <w:pPr>
      <w:pStyle w:val="Kopfzeile1"/>
      <w:tabs>
        <w:tab w:val="clear" w:pos="9072"/>
        <w:tab w:val="right" w:pos="9046"/>
      </w:tabs>
    </w:pPr>
    <w:r>
      <w:rPr>
        <w:noProof/>
      </w:rPr>
      <w:drawing>
        <wp:anchor distT="0" distB="0" distL="114300" distR="114300" simplePos="0" relativeHeight="251663360" behindDoc="1" locked="0" layoutInCell="1" allowOverlap="1" wp14:anchorId="1AB0DB37" wp14:editId="0DD67D2A">
          <wp:simplePos x="0" y="0"/>
          <wp:positionH relativeFrom="column">
            <wp:posOffset>4332605</wp:posOffset>
          </wp:positionH>
          <wp:positionV relativeFrom="paragraph">
            <wp:posOffset>97790</wp:posOffset>
          </wp:positionV>
          <wp:extent cx="1657350" cy="409575"/>
          <wp:effectExtent l="0" t="0" r="0" b="9525"/>
          <wp:wrapTight wrapText="bothSides">
            <wp:wrapPolygon edited="0">
              <wp:start x="0" y="0"/>
              <wp:lineTo x="0" y="21098"/>
              <wp:lineTo x="21352" y="21098"/>
              <wp:lineTo x="21352" y="0"/>
              <wp:lineTo x="0" y="0"/>
            </wp:wrapPolygon>
          </wp:wrapTight>
          <wp:docPr id="1"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152400" distB="152400" distL="152400" distR="152400" simplePos="0" relativeHeight="251662336" behindDoc="1" locked="0" layoutInCell="1" allowOverlap="1" wp14:anchorId="788C5FDD" wp14:editId="3C46968C">
          <wp:simplePos x="0" y="0"/>
          <wp:positionH relativeFrom="page">
            <wp:posOffset>899160</wp:posOffset>
          </wp:positionH>
          <wp:positionV relativeFrom="page">
            <wp:posOffset>554355</wp:posOffset>
          </wp:positionV>
          <wp:extent cx="1689100" cy="406400"/>
          <wp:effectExtent l="0" t="0" r="6350" b="0"/>
          <wp:wrapNone/>
          <wp:docPr id="2"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2">
                    <a:extLst/>
                  </a:blip>
                  <a:stretch>
                    <a:fillRect/>
                  </a:stretch>
                </pic:blipFill>
                <pic:spPr>
                  <a:xfrm>
                    <a:off x="0" y="0"/>
                    <a:ext cx="1689100" cy="406400"/>
                  </a:xfrm>
                  <a:prstGeom prst="rect">
                    <a:avLst/>
                  </a:prstGeom>
                  <a:ln w="12700" cap="flat">
                    <a:noFill/>
                    <a:miter lim="400000"/>
                  </a:ln>
                  <a:effectLst/>
                </pic:spPr>
              </pic:pic>
            </a:graphicData>
          </a:graphic>
        </wp:anchor>
      </w:drawing>
    </w:r>
  </w:p>
  <w:p w14:paraId="4D439230" w14:textId="063EA4EB" w:rsidR="00351D5C" w:rsidRDefault="00351D5C">
    <w:pPr>
      <w:pStyle w:val="Kopfzeile1"/>
      <w:tabs>
        <w:tab w:val="clear" w:pos="9072"/>
        <w:tab w:val="right" w:pos="9046"/>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21159" w14:textId="2707D462" w:rsidR="00351D5C" w:rsidRDefault="00D52167" w:rsidP="00D52167">
    <w:pPr>
      <w:pStyle w:val="Kopfzeile1"/>
      <w:tabs>
        <w:tab w:val="clear" w:pos="9072"/>
        <w:tab w:val="right" w:pos="9046"/>
      </w:tabs>
    </w:pPr>
    <w:r>
      <w:rPr>
        <w:noProof/>
      </w:rPr>
      <w:drawing>
        <wp:anchor distT="0" distB="0" distL="114300" distR="114300" simplePos="0" relativeHeight="251660288" behindDoc="1" locked="0" layoutInCell="1" allowOverlap="1" wp14:anchorId="79FB7BEB" wp14:editId="21AE96DA">
          <wp:simplePos x="0" y="0"/>
          <wp:positionH relativeFrom="column">
            <wp:posOffset>4332605</wp:posOffset>
          </wp:positionH>
          <wp:positionV relativeFrom="paragraph">
            <wp:posOffset>97790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152400" distB="152400" distL="152400" distR="152400" simplePos="0" relativeHeight="251658240" behindDoc="1" locked="0" layoutInCell="1" allowOverlap="1" wp14:anchorId="24F7A267" wp14:editId="726B698C">
          <wp:simplePos x="0" y="0"/>
          <wp:positionH relativeFrom="page">
            <wp:posOffset>899160</wp:posOffset>
          </wp:positionH>
          <wp:positionV relativeFrom="page">
            <wp:posOffset>554355</wp:posOffset>
          </wp:positionV>
          <wp:extent cx="1689100" cy="406400"/>
          <wp:effectExtent l="0" t="0" r="635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2">
                    <a:extLst/>
                  </a:blip>
                  <a:stretch>
                    <a:fillRect/>
                  </a:stretch>
                </pic:blipFill>
                <pic:spPr>
                  <a:xfrm>
                    <a:off x="0" y="0"/>
                    <a:ext cx="1689100" cy="406400"/>
                  </a:xfrm>
                  <a:prstGeom prst="rect">
                    <a:avLst/>
                  </a:prstGeom>
                  <a:ln w="12700" cap="flat">
                    <a:noFill/>
                    <a:miter lim="400000"/>
                  </a:ln>
                  <a:effectLst/>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77C8E" w14:textId="77777777" w:rsidR="004C79ED" w:rsidRDefault="004C79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413F3"/>
    <w:multiLevelType w:val="multilevel"/>
    <w:tmpl w:val="1E34397A"/>
    <w:lvl w:ilvl="0">
      <w:numFmt w:val="bullet"/>
      <w:lvlText w:val="•"/>
      <w:lvlJc w:val="left"/>
      <w:pPr>
        <w:tabs>
          <w:tab w:val="num" w:pos="753"/>
        </w:tabs>
        <w:ind w:left="753" w:hanging="393"/>
      </w:pPr>
      <w:rPr>
        <w:rFonts w:ascii="Arial" w:eastAsia="Arial" w:hAnsi="Arial" w:cs="Arial"/>
        <w:b/>
        <w:bCs/>
        <w:position w:val="0"/>
        <w:sz w:val="22"/>
        <w:szCs w:val="22"/>
        <w:lang w:val="de-DE"/>
      </w:rPr>
    </w:lvl>
    <w:lvl w:ilvl="1">
      <w:start w:val="1"/>
      <w:numFmt w:val="bullet"/>
      <w:lvlText w:val="o"/>
      <w:lvlJc w:val="left"/>
      <w:pPr>
        <w:tabs>
          <w:tab w:val="num" w:pos="1410"/>
        </w:tabs>
        <w:ind w:left="1410" w:hanging="330"/>
      </w:pPr>
      <w:rPr>
        <w:rFonts w:ascii="Arial" w:eastAsia="Arial" w:hAnsi="Arial" w:cs="Arial"/>
        <w:b/>
        <w:bCs/>
        <w:position w:val="0"/>
        <w:sz w:val="22"/>
        <w:szCs w:val="22"/>
        <w:lang w:val="de-DE"/>
      </w:rPr>
    </w:lvl>
    <w:lvl w:ilvl="2">
      <w:start w:val="1"/>
      <w:numFmt w:val="bullet"/>
      <w:lvlText w:val="▪"/>
      <w:lvlJc w:val="left"/>
      <w:pPr>
        <w:tabs>
          <w:tab w:val="num" w:pos="2130"/>
        </w:tabs>
        <w:ind w:left="2130" w:hanging="330"/>
      </w:pPr>
      <w:rPr>
        <w:rFonts w:ascii="Arial" w:eastAsia="Arial" w:hAnsi="Arial" w:cs="Arial"/>
        <w:b/>
        <w:bCs/>
        <w:position w:val="0"/>
        <w:sz w:val="22"/>
        <w:szCs w:val="22"/>
        <w:lang w:val="de-DE"/>
      </w:rPr>
    </w:lvl>
    <w:lvl w:ilvl="3">
      <w:start w:val="1"/>
      <w:numFmt w:val="bullet"/>
      <w:lvlText w:val="•"/>
      <w:lvlJc w:val="left"/>
      <w:pPr>
        <w:tabs>
          <w:tab w:val="num" w:pos="2850"/>
        </w:tabs>
        <w:ind w:left="2850" w:hanging="330"/>
      </w:pPr>
      <w:rPr>
        <w:rFonts w:ascii="Arial" w:eastAsia="Arial" w:hAnsi="Arial" w:cs="Arial"/>
        <w:b/>
        <w:bCs/>
        <w:position w:val="0"/>
        <w:sz w:val="22"/>
        <w:szCs w:val="22"/>
        <w:lang w:val="de-DE"/>
      </w:rPr>
    </w:lvl>
    <w:lvl w:ilvl="4">
      <w:start w:val="1"/>
      <w:numFmt w:val="bullet"/>
      <w:lvlText w:val="o"/>
      <w:lvlJc w:val="left"/>
      <w:pPr>
        <w:tabs>
          <w:tab w:val="num" w:pos="3570"/>
        </w:tabs>
        <w:ind w:left="3570" w:hanging="330"/>
      </w:pPr>
      <w:rPr>
        <w:rFonts w:ascii="Arial" w:eastAsia="Arial" w:hAnsi="Arial" w:cs="Arial"/>
        <w:b/>
        <w:bCs/>
        <w:position w:val="0"/>
        <w:sz w:val="22"/>
        <w:szCs w:val="22"/>
        <w:lang w:val="de-DE"/>
      </w:rPr>
    </w:lvl>
    <w:lvl w:ilvl="5">
      <w:start w:val="1"/>
      <w:numFmt w:val="bullet"/>
      <w:lvlText w:val="▪"/>
      <w:lvlJc w:val="left"/>
      <w:pPr>
        <w:tabs>
          <w:tab w:val="num" w:pos="4290"/>
        </w:tabs>
        <w:ind w:left="4290" w:hanging="330"/>
      </w:pPr>
      <w:rPr>
        <w:rFonts w:ascii="Arial" w:eastAsia="Arial" w:hAnsi="Arial" w:cs="Arial"/>
        <w:b/>
        <w:bCs/>
        <w:position w:val="0"/>
        <w:sz w:val="22"/>
        <w:szCs w:val="22"/>
        <w:lang w:val="de-DE"/>
      </w:rPr>
    </w:lvl>
    <w:lvl w:ilvl="6">
      <w:start w:val="1"/>
      <w:numFmt w:val="bullet"/>
      <w:lvlText w:val="•"/>
      <w:lvlJc w:val="left"/>
      <w:pPr>
        <w:tabs>
          <w:tab w:val="num" w:pos="5010"/>
        </w:tabs>
        <w:ind w:left="5010" w:hanging="330"/>
      </w:pPr>
      <w:rPr>
        <w:rFonts w:ascii="Arial" w:eastAsia="Arial" w:hAnsi="Arial" w:cs="Arial"/>
        <w:b/>
        <w:bCs/>
        <w:position w:val="0"/>
        <w:sz w:val="22"/>
        <w:szCs w:val="22"/>
        <w:lang w:val="de-DE"/>
      </w:rPr>
    </w:lvl>
    <w:lvl w:ilvl="7">
      <w:start w:val="1"/>
      <w:numFmt w:val="bullet"/>
      <w:lvlText w:val="o"/>
      <w:lvlJc w:val="left"/>
      <w:pPr>
        <w:tabs>
          <w:tab w:val="num" w:pos="5730"/>
        </w:tabs>
        <w:ind w:left="5730" w:hanging="330"/>
      </w:pPr>
      <w:rPr>
        <w:rFonts w:ascii="Arial" w:eastAsia="Arial" w:hAnsi="Arial" w:cs="Arial"/>
        <w:b/>
        <w:bCs/>
        <w:position w:val="0"/>
        <w:sz w:val="22"/>
        <w:szCs w:val="22"/>
        <w:lang w:val="de-DE"/>
      </w:rPr>
    </w:lvl>
    <w:lvl w:ilvl="8">
      <w:start w:val="1"/>
      <w:numFmt w:val="bullet"/>
      <w:lvlText w:val="▪"/>
      <w:lvlJc w:val="left"/>
      <w:pPr>
        <w:tabs>
          <w:tab w:val="num" w:pos="6450"/>
        </w:tabs>
        <w:ind w:left="6450" w:hanging="330"/>
      </w:pPr>
      <w:rPr>
        <w:rFonts w:ascii="Arial" w:eastAsia="Arial" w:hAnsi="Arial" w:cs="Arial"/>
        <w:b/>
        <w:bCs/>
        <w:position w:val="0"/>
        <w:sz w:val="22"/>
        <w:szCs w:val="22"/>
        <w:lang w:val="de-DE"/>
      </w:rPr>
    </w:lvl>
  </w:abstractNum>
  <w:abstractNum w:abstractNumId="1">
    <w:nsid w:val="266C3294"/>
    <w:multiLevelType w:val="hybridMultilevel"/>
    <w:tmpl w:val="4D08C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2D47EAC"/>
    <w:multiLevelType w:val="multilevel"/>
    <w:tmpl w:val="9CDE9E78"/>
    <w:styleLink w:val="List0"/>
    <w:lvl w:ilvl="0">
      <w:numFmt w:val="bullet"/>
      <w:lvlText w:val="•"/>
      <w:lvlJc w:val="left"/>
      <w:pPr>
        <w:tabs>
          <w:tab w:val="num" w:pos="753"/>
        </w:tabs>
        <w:ind w:left="753" w:hanging="393"/>
      </w:pPr>
      <w:rPr>
        <w:rFonts w:ascii="Arial" w:eastAsia="Arial" w:hAnsi="Arial" w:cs="Arial"/>
        <w:b/>
        <w:bCs/>
        <w:position w:val="0"/>
        <w:sz w:val="22"/>
        <w:szCs w:val="22"/>
      </w:rPr>
    </w:lvl>
    <w:lvl w:ilvl="1">
      <w:start w:val="1"/>
      <w:numFmt w:val="bullet"/>
      <w:lvlText w:val="o"/>
      <w:lvlJc w:val="left"/>
      <w:pPr>
        <w:tabs>
          <w:tab w:val="num" w:pos="1410"/>
        </w:tabs>
        <w:ind w:left="1410" w:hanging="330"/>
      </w:pPr>
      <w:rPr>
        <w:rFonts w:ascii="Arial" w:eastAsia="Arial" w:hAnsi="Arial" w:cs="Arial"/>
        <w:b/>
        <w:bCs/>
        <w:position w:val="0"/>
        <w:sz w:val="22"/>
        <w:szCs w:val="22"/>
      </w:rPr>
    </w:lvl>
    <w:lvl w:ilvl="2">
      <w:start w:val="1"/>
      <w:numFmt w:val="bullet"/>
      <w:lvlText w:val="▪"/>
      <w:lvlJc w:val="left"/>
      <w:pPr>
        <w:tabs>
          <w:tab w:val="num" w:pos="2130"/>
        </w:tabs>
        <w:ind w:left="2130" w:hanging="330"/>
      </w:pPr>
      <w:rPr>
        <w:rFonts w:ascii="Arial" w:eastAsia="Arial" w:hAnsi="Arial" w:cs="Arial"/>
        <w:b/>
        <w:bCs/>
        <w:position w:val="0"/>
        <w:sz w:val="22"/>
        <w:szCs w:val="22"/>
      </w:rPr>
    </w:lvl>
    <w:lvl w:ilvl="3">
      <w:start w:val="1"/>
      <w:numFmt w:val="bullet"/>
      <w:lvlText w:val="•"/>
      <w:lvlJc w:val="left"/>
      <w:pPr>
        <w:tabs>
          <w:tab w:val="num" w:pos="2850"/>
        </w:tabs>
        <w:ind w:left="2850" w:hanging="330"/>
      </w:pPr>
      <w:rPr>
        <w:rFonts w:ascii="Arial" w:eastAsia="Arial" w:hAnsi="Arial" w:cs="Arial"/>
        <w:b/>
        <w:bCs/>
        <w:position w:val="0"/>
        <w:sz w:val="22"/>
        <w:szCs w:val="22"/>
      </w:rPr>
    </w:lvl>
    <w:lvl w:ilvl="4">
      <w:start w:val="1"/>
      <w:numFmt w:val="bullet"/>
      <w:lvlText w:val="o"/>
      <w:lvlJc w:val="left"/>
      <w:pPr>
        <w:tabs>
          <w:tab w:val="num" w:pos="3570"/>
        </w:tabs>
        <w:ind w:left="3570" w:hanging="330"/>
      </w:pPr>
      <w:rPr>
        <w:rFonts w:ascii="Arial" w:eastAsia="Arial" w:hAnsi="Arial" w:cs="Arial"/>
        <w:b/>
        <w:bCs/>
        <w:position w:val="0"/>
        <w:sz w:val="22"/>
        <w:szCs w:val="22"/>
      </w:rPr>
    </w:lvl>
    <w:lvl w:ilvl="5">
      <w:start w:val="1"/>
      <w:numFmt w:val="bullet"/>
      <w:lvlText w:val="▪"/>
      <w:lvlJc w:val="left"/>
      <w:pPr>
        <w:tabs>
          <w:tab w:val="num" w:pos="4290"/>
        </w:tabs>
        <w:ind w:left="4290" w:hanging="330"/>
      </w:pPr>
      <w:rPr>
        <w:rFonts w:ascii="Arial" w:eastAsia="Arial" w:hAnsi="Arial" w:cs="Arial"/>
        <w:b/>
        <w:bCs/>
        <w:position w:val="0"/>
        <w:sz w:val="22"/>
        <w:szCs w:val="22"/>
      </w:rPr>
    </w:lvl>
    <w:lvl w:ilvl="6">
      <w:start w:val="1"/>
      <w:numFmt w:val="bullet"/>
      <w:lvlText w:val="•"/>
      <w:lvlJc w:val="left"/>
      <w:pPr>
        <w:tabs>
          <w:tab w:val="num" w:pos="5010"/>
        </w:tabs>
        <w:ind w:left="5010" w:hanging="330"/>
      </w:pPr>
      <w:rPr>
        <w:rFonts w:ascii="Arial" w:eastAsia="Arial" w:hAnsi="Arial" w:cs="Arial"/>
        <w:b/>
        <w:bCs/>
        <w:position w:val="0"/>
        <w:sz w:val="22"/>
        <w:szCs w:val="22"/>
      </w:rPr>
    </w:lvl>
    <w:lvl w:ilvl="7">
      <w:start w:val="1"/>
      <w:numFmt w:val="bullet"/>
      <w:lvlText w:val="o"/>
      <w:lvlJc w:val="left"/>
      <w:pPr>
        <w:tabs>
          <w:tab w:val="num" w:pos="5730"/>
        </w:tabs>
        <w:ind w:left="5730" w:hanging="330"/>
      </w:pPr>
      <w:rPr>
        <w:rFonts w:ascii="Arial" w:eastAsia="Arial" w:hAnsi="Arial" w:cs="Arial"/>
        <w:b/>
        <w:bCs/>
        <w:position w:val="0"/>
        <w:sz w:val="22"/>
        <w:szCs w:val="22"/>
      </w:rPr>
    </w:lvl>
    <w:lvl w:ilvl="8">
      <w:start w:val="1"/>
      <w:numFmt w:val="bullet"/>
      <w:lvlText w:val="▪"/>
      <w:lvlJc w:val="left"/>
      <w:pPr>
        <w:tabs>
          <w:tab w:val="num" w:pos="6450"/>
        </w:tabs>
        <w:ind w:left="6450" w:hanging="330"/>
      </w:pPr>
      <w:rPr>
        <w:rFonts w:ascii="Arial" w:eastAsia="Arial" w:hAnsi="Arial" w:cs="Arial"/>
        <w:b/>
        <w:bCs/>
        <w:position w:val="0"/>
        <w:sz w:val="22"/>
        <w:szCs w:val="22"/>
      </w:rPr>
    </w:lvl>
  </w:abstractNum>
  <w:abstractNum w:abstractNumId="3">
    <w:nsid w:val="5C255048"/>
    <w:multiLevelType w:val="multilevel"/>
    <w:tmpl w:val="310CEAB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6F32122D"/>
    <w:multiLevelType w:val="multilevel"/>
    <w:tmpl w:val="1E4CA01A"/>
    <w:styleLink w:val="List1"/>
    <w:lvl w:ilvl="0">
      <w:numFmt w:val="bullet"/>
      <w:lvlText w:val="•"/>
      <w:lvlJc w:val="left"/>
      <w:pPr>
        <w:tabs>
          <w:tab w:val="num" w:pos="720"/>
        </w:tabs>
        <w:ind w:left="720" w:hanging="360"/>
      </w:pPr>
      <w:rPr>
        <w:rFonts w:ascii="Arial" w:eastAsia="Arial" w:hAnsi="Arial" w:cs="Arial"/>
        <w:b/>
        <w:bCs/>
        <w:position w:val="0"/>
        <w:sz w:val="24"/>
        <w:szCs w:val="24"/>
      </w:rPr>
    </w:lvl>
    <w:lvl w:ilvl="1">
      <w:start w:val="1"/>
      <w:numFmt w:val="bullet"/>
      <w:lvlText w:val="o"/>
      <w:lvlJc w:val="left"/>
      <w:pPr>
        <w:tabs>
          <w:tab w:val="num" w:pos="1410"/>
        </w:tabs>
        <w:ind w:left="1410" w:hanging="330"/>
      </w:pPr>
      <w:rPr>
        <w:rFonts w:ascii="Arial" w:eastAsia="Arial" w:hAnsi="Arial" w:cs="Arial"/>
        <w:b/>
        <w:bCs/>
        <w:position w:val="0"/>
        <w:sz w:val="22"/>
        <w:szCs w:val="22"/>
      </w:rPr>
    </w:lvl>
    <w:lvl w:ilvl="2">
      <w:start w:val="1"/>
      <w:numFmt w:val="bullet"/>
      <w:lvlText w:val="▪"/>
      <w:lvlJc w:val="left"/>
      <w:pPr>
        <w:tabs>
          <w:tab w:val="num" w:pos="2130"/>
        </w:tabs>
        <w:ind w:left="2130" w:hanging="330"/>
      </w:pPr>
      <w:rPr>
        <w:rFonts w:ascii="Arial" w:eastAsia="Arial" w:hAnsi="Arial" w:cs="Arial"/>
        <w:b/>
        <w:bCs/>
        <w:position w:val="0"/>
        <w:sz w:val="22"/>
        <w:szCs w:val="22"/>
      </w:rPr>
    </w:lvl>
    <w:lvl w:ilvl="3">
      <w:start w:val="1"/>
      <w:numFmt w:val="bullet"/>
      <w:lvlText w:val="•"/>
      <w:lvlJc w:val="left"/>
      <w:pPr>
        <w:tabs>
          <w:tab w:val="num" w:pos="2850"/>
        </w:tabs>
        <w:ind w:left="2850" w:hanging="330"/>
      </w:pPr>
      <w:rPr>
        <w:rFonts w:ascii="Arial" w:eastAsia="Arial" w:hAnsi="Arial" w:cs="Arial"/>
        <w:b/>
        <w:bCs/>
        <w:position w:val="0"/>
        <w:sz w:val="22"/>
        <w:szCs w:val="22"/>
      </w:rPr>
    </w:lvl>
    <w:lvl w:ilvl="4">
      <w:start w:val="1"/>
      <w:numFmt w:val="bullet"/>
      <w:lvlText w:val="o"/>
      <w:lvlJc w:val="left"/>
      <w:pPr>
        <w:tabs>
          <w:tab w:val="num" w:pos="3570"/>
        </w:tabs>
        <w:ind w:left="3570" w:hanging="330"/>
      </w:pPr>
      <w:rPr>
        <w:rFonts w:ascii="Arial" w:eastAsia="Arial" w:hAnsi="Arial" w:cs="Arial"/>
        <w:b/>
        <w:bCs/>
        <w:position w:val="0"/>
        <w:sz w:val="22"/>
        <w:szCs w:val="22"/>
      </w:rPr>
    </w:lvl>
    <w:lvl w:ilvl="5">
      <w:start w:val="1"/>
      <w:numFmt w:val="bullet"/>
      <w:lvlText w:val="▪"/>
      <w:lvlJc w:val="left"/>
      <w:pPr>
        <w:tabs>
          <w:tab w:val="num" w:pos="4290"/>
        </w:tabs>
        <w:ind w:left="4290" w:hanging="330"/>
      </w:pPr>
      <w:rPr>
        <w:rFonts w:ascii="Arial" w:eastAsia="Arial" w:hAnsi="Arial" w:cs="Arial"/>
        <w:b/>
        <w:bCs/>
        <w:position w:val="0"/>
        <w:sz w:val="22"/>
        <w:szCs w:val="22"/>
      </w:rPr>
    </w:lvl>
    <w:lvl w:ilvl="6">
      <w:start w:val="1"/>
      <w:numFmt w:val="bullet"/>
      <w:lvlText w:val="•"/>
      <w:lvlJc w:val="left"/>
      <w:pPr>
        <w:tabs>
          <w:tab w:val="num" w:pos="5010"/>
        </w:tabs>
        <w:ind w:left="5010" w:hanging="330"/>
      </w:pPr>
      <w:rPr>
        <w:rFonts w:ascii="Arial" w:eastAsia="Arial" w:hAnsi="Arial" w:cs="Arial"/>
        <w:b/>
        <w:bCs/>
        <w:position w:val="0"/>
        <w:sz w:val="22"/>
        <w:szCs w:val="22"/>
      </w:rPr>
    </w:lvl>
    <w:lvl w:ilvl="7">
      <w:start w:val="1"/>
      <w:numFmt w:val="bullet"/>
      <w:lvlText w:val="o"/>
      <w:lvlJc w:val="left"/>
      <w:pPr>
        <w:tabs>
          <w:tab w:val="num" w:pos="5730"/>
        </w:tabs>
        <w:ind w:left="5730" w:hanging="330"/>
      </w:pPr>
      <w:rPr>
        <w:rFonts w:ascii="Arial" w:eastAsia="Arial" w:hAnsi="Arial" w:cs="Arial"/>
        <w:b/>
        <w:bCs/>
        <w:position w:val="0"/>
        <w:sz w:val="22"/>
        <w:szCs w:val="22"/>
      </w:rPr>
    </w:lvl>
    <w:lvl w:ilvl="8">
      <w:start w:val="1"/>
      <w:numFmt w:val="bullet"/>
      <w:lvlText w:val="▪"/>
      <w:lvlJc w:val="left"/>
      <w:pPr>
        <w:tabs>
          <w:tab w:val="num" w:pos="6450"/>
        </w:tabs>
        <w:ind w:left="6450" w:hanging="330"/>
      </w:pPr>
      <w:rPr>
        <w:rFonts w:ascii="Arial" w:eastAsia="Arial" w:hAnsi="Arial" w:cs="Arial"/>
        <w:b/>
        <w:bCs/>
        <w:position w:val="0"/>
        <w:sz w:val="22"/>
        <w:szCs w:val="22"/>
      </w:rPr>
    </w:lvl>
  </w:abstractNum>
  <w:abstractNum w:abstractNumId="5">
    <w:nsid w:val="6F5908E9"/>
    <w:multiLevelType w:val="multilevel"/>
    <w:tmpl w:val="F5901930"/>
    <w:lvl w:ilvl="0">
      <w:start w:val="1"/>
      <w:numFmt w:val="bullet"/>
      <w:lvlText w:val="•"/>
      <w:lvlJc w:val="left"/>
      <w:pPr>
        <w:tabs>
          <w:tab w:val="num" w:pos="753"/>
        </w:tabs>
        <w:ind w:left="753" w:hanging="393"/>
      </w:pPr>
      <w:rPr>
        <w:rFonts w:ascii="Arial" w:eastAsia="Arial" w:hAnsi="Arial" w:cs="Arial"/>
        <w:b/>
        <w:bCs/>
        <w:position w:val="0"/>
        <w:sz w:val="22"/>
        <w:szCs w:val="22"/>
        <w:lang w:val="de-DE"/>
      </w:rPr>
    </w:lvl>
    <w:lvl w:ilvl="1">
      <w:start w:val="1"/>
      <w:numFmt w:val="bullet"/>
      <w:lvlText w:val="o"/>
      <w:lvlJc w:val="left"/>
      <w:pPr>
        <w:tabs>
          <w:tab w:val="num" w:pos="1410"/>
        </w:tabs>
        <w:ind w:left="1410" w:hanging="330"/>
      </w:pPr>
      <w:rPr>
        <w:rFonts w:ascii="Arial" w:eastAsia="Arial" w:hAnsi="Arial" w:cs="Arial"/>
        <w:b/>
        <w:bCs/>
        <w:position w:val="0"/>
        <w:sz w:val="22"/>
        <w:szCs w:val="22"/>
        <w:lang w:val="de-DE"/>
      </w:rPr>
    </w:lvl>
    <w:lvl w:ilvl="2">
      <w:start w:val="1"/>
      <w:numFmt w:val="bullet"/>
      <w:lvlText w:val="▪"/>
      <w:lvlJc w:val="left"/>
      <w:pPr>
        <w:tabs>
          <w:tab w:val="num" w:pos="2130"/>
        </w:tabs>
        <w:ind w:left="2130" w:hanging="330"/>
      </w:pPr>
      <w:rPr>
        <w:rFonts w:ascii="Arial" w:eastAsia="Arial" w:hAnsi="Arial" w:cs="Arial"/>
        <w:b/>
        <w:bCs/>
        <w:position w:val="0"/>
        <w:sz w:val="22"/>
        <w:szCs w:val="22"/>
        <w:lang w:val="de-DE"/>
      </w:rPr>
    </w:lvl>
    <w:lvl w:ilvl="3">
      <w:start w:val="1"/>
      <w:numFmt w:val="bullet"/>
      <w:lvlText w:val="•"/>
      <w:lvlJc w:val="left"/>
      <w:pPr>
        <w:tabs>
          <w:tab w:val="num" w:pos="2850"/>
        </w:tabs>
        <w:ind w:left="2850" w:hanging="330"/>
      </w:pPr>
      <w:rPr>
        <w:rFonts w:ascii="Arial" w:eastAsia="Arial" w:hAnsi="Arial" w:cs="Arial"/>
        <w:b/>
        <w:bCs/>
        <w:position w:val="0"/>
        <w:sz w:val="22"/>
        <w:szCs w:val="22"/>
        <w:lang w:val="de-DE"/>
      </w:rPr>
    </w:lvl>
    <w:lvl w:ilvl="4">
      <w:start w:val="1"/>
      <w:numFmt w:val="bullet"/>
      <w:lvlText w:val="o"/>
      <w:lvlJc w:val="left"/>
      <w:pPr>
        <w:tabs>
          <w:tab w:val="num" w:pos="3570"/>
        </w:tabs>
        <w:ind w:left="3570" w:hanging="330"/>
      </w:pPr>
      <w:rPr>
        <w:rFonts w:ascii="Arial" w:eastAsia="Arial" w:hAnsi="Arial" w:cs="Arial"/>
        <w:b/>
        <w:bCs/>
        <w:position w:val="0"/>
        <w:sz w:val="22"/>
        <w:szCs w:val="22"/>
        <w:lang w:val="de-DE"/>
      </w:rPr>
    </w:lvl>
    <w:lvl w:ilvl="5">
      <w:start w:val="1"/>
      <w:numFmt w:val="bullet"/>
      <w:lvlText w:val="▪"/>
      <w:lvlJc w:val="left"/>
      <w:pPr>
        <w:tabs>
          <w:tab w:val="num" w:pos="4290"/>
        </w:tabs>
        <w:ind w:left="4290" w:hanging="330"/>
      </w:pPr>
      <w:rPr>
        <w:rFonts w:ascii="Arial" w:eastAsia="Arial" w:hAnsi="Arial" w:cs="Arial"/>
        <w:b/>
        <w:bCs/>
        <w:position w:val="0"/>
        <w:sz w:val="22"/>
        <w:szCs w:val="22"/>
        <w:lang w:val="de-DE"/>
      </w:rPr>
    </w:lvl>
    <w:lvl w:ilvl="6">
      <w:start w:val="1"/>
      <w:numFmt w:val="bullet"/>
      <w:lvlText w:val="•"/>
      <w:lvlJc w:val="left"/>
      <w:pPr>
        <w:tabs>
          <w:tab w:val="num" w:pos="5010"/>
        </w:tabs>
        <w:ind w:left="5010" w:hanging="330"/>
      </w:pPr>
      <w:rPr>
        <w:rFonts w:ascii="Arial" w:eastAsia="Arial" w:hAnsi="Arial" w:cs="Arial"/>
        <w:b/>
        <w:bCs/>
        <w:position w:val="0"/>
        <w:sz w:val="22"/>
        <w:szCs w:val="22"/>
        <w:lang w:val="de-DE"/>
      </w:rPr>
    </w:lvl>
    <w:lvl w:ilvl="7">
      <w:start w:val="1"/>
      <w:numFmt w:val="bullet"/>
      <w:lvlText w:val="o"/>
      <w:lvlJc w:val="left"/>
      <w:pPr>
        <w:tabs>
          <w:tab w:val="num" w:pos="5730"/>
        </w:tabs>
        <w:ind w:left="5730" w:hanging="330"/>
      </w:pPr>
      <w:rPr>
        <w:rFonts w:ascii="Arial" w:eastAsia="Arial" w:hAnsi="Arial" w:cs="Arial"/>
        <w:b/>
        <w:bCs/>
        <w:position w:val="0"/>
        <w:sz w:val="22"/>
        <w:szCs w:val="22"/>
        <w:lang w:val="de-DE"/>
      </w:rPr>
    </w:lvl>
    <w:lvl w:ilvl="8">
      <w:start w:val="1"/>
      <w:numFmt w:val="bullet"/>
      <w:lvlText w:val="▪"/>
      <w:lvlJc w:val="left"/>
      <w:pPr>
        <w:tabs>
          <w:tab w:val="num" w:pos="6450"/>
        </w:tabs>
        <w:ind w:left="6450" w:hanging="330"/>
      </w:pPr>
      <w:rPr>
        <w:rFonts w:ascii="Arial" w:eastAsia="Arial" w:hAnsi="Arial" w:cs="Arial"/>
        <w:b/>
        <w:bCs/>
        <w:position w:val="0"/>
        <w:sz w:val="22"/>
        <w:szCs w:val="22"/>
        <w:lang w:val="de-DE"/>
      </w:rPr>
    </w:lvl>
  </w:abstractNum>
  <w:abstractNum w:abstractNumId="6">
    <w:nsid w:val="756C7519"/>
    <w:multiLevelType w:val="multilevel"/>
    <w:tmpl w:val="09C421B8"/>
    <w:lvl w:ilvl="0">
      <w:start w:val="1"/>
      <w:numFmt w:val="bullet"/>
      <w:lvlText w:val="•"/>
      <w:lvlJc w:val="left"/>
      <w:pPr>
        <w:tabs>
          <w:tab w:val="num" w:pos="720"/>
        </w:tabs>
        <w:ind w:left="720" w:hanging="360"/>
      </w:pPr>
      <w:rPr>
        <w:rFonts w:ascii="Arial" w:eastAsia="Arial" w:hAnsi="Arial" w:cs="Arial"/>
        <w:b/>
        <w:bCs/>
        <w:position w:val="0"/>
        <w:sz w:val="22"/>
        <w:szCs w:val="22"/>
      </w:rPr>
    </w:lvl>
    <w:lvl w:ilvl="1">
      <w:start w:val="1"/>
      <w:numFmt w:val="bullet"/>
      <w:lvlText w:val="o"/>
      <w:lvlJc w:val="left"/>
      <w:pPr>
        <w:tabs>
          <w:tab w:val="num" w:pos="1410"/>
        </w:tabs>
        <w:ind w:left="1410" w:hanging="330"/>
      </w:pPr>
      <w:rPr>
        <w:rFonts w:ascii="Arial" w:eastAsia="Arial" w:hAnsi="Arial" w:cs="Arial"/>
        <w:b/>
        <w:bCs/>
        <w:position w:val="0"/>
        <w:sz w:val="22"/>
        <w:szCs w:val="22"/>
      </w:rPr>
    </w:lvl>
    <w:lvl w:ilvl="2">
      <w:start w:val="1"/>
      <w:numFmt w:val="bullet"/>
      <w:lvlText w:val="▪"/>
      <w:lvlJc w:val="left"/>
      <w:pPr>
        <w:tabs>
          <w:tab w:val="num" w:pos="2130"/>
        </w:tabs>
        <w:ind w:left="2130" w:hanging="330"/>
      </w:pPr>
      <w:rPr>
        <w:rFonts w:ascii="Arial" w:eastAsia="Arial" w:hAnsi="Arial" w:cs="Arial"/>
        <w:b/>
        <w:bCs/>
        <w:position w:val="0"/>
        <w:sz w:val="22"/>
        <w:szCs w:val="22"/>
      </w:rPr>
    </w:lvl>
    <w:lvl w:ilvl="3">
      <w:start w:val="1"/>
      <w:numFmt w:val="bullet"/>
      <w:lvlText w:val="•"/>
      <w:lvlJc w:val="left"/>
      <w:pPr>
        <w:tabs>
          <w:tab w:val="num" w:pos="2850"/>
        </w:tabs>
        <w:ind w:left="2850" w:hanging="330"/>
      </w:pPr>
      <w:rPr>
        <w:rFonts w:ascii="Arial" w:eastAsia="Arial" w:hAnsi="Arial" w:cs="Arial"/>
        <w:b/>
        <w:bCs/>
        <w:position w:val="0"/>
        <w:sz w:val="22"/>
        <w:szCs w:val="22"/>
      </w:rPr>
    </w:lvl>
    <w:lvl w:ilvl="4">
      <w:start w:val="1"/>
      <w:numFmt w:val="bullet"/>
      <w:lvlText w:val="o"/>
      <w:lvlJc w:val="left"/>
      <w:pPr>
        <w:tabs>
          <w:tab w:val="num" w:pos="3570"/>
        </w:tabs>
        <w:ind w:left="3570" w:hanging="330"/>
      </w:pPr>
      <w:rPr>
        <w:rFonts w:ascii="Arial" w:eastAsia="Arial" w:hAnsi="Arial" w:cs="Arial"/>
        <w:b/>
        <w:bCs/>
        <w:position w:val="0"/>
        <w:sz w:val="22"/>
        <w:szCs w:val="22"/>
      </w:rPr>
    </w:lvl>
    <w:lvl w:ilvl="5">
      <w:start w:val="1"/>
      <w:numFmt w:val="bullet"/>
      <w:lvlText w:val="▪"/>
      <w:lvlJc w:val="left"/>
      <w:pPr>
        <w:tabs>
          <w:tab w:val="num" w:pos="4290"/>
        </w:tabs>
        <w:ind w:left="4290" w:hanging="330"/>
      </w:pPr>
      <w:rPr>
        <w:rFonts w:ascii="Arial" w:eastAsia="Arial" w:hAnsi="Arial" w:cs="Arial"/>
        <w:b/>
        <w:bCs/>
        <w:position w:val="0"/>
        <w:sz w:val="22"/>
        <w:szCs w:val="22"/>
      </w:rPr>
    </w:lvl>
    <w:lvl w:ilvl="6">
      <w:start w:val="1"/>
      <w:numFmt w:val="bullet"/>
      <w:lvlText w:val="•"/>
      <w:lvlJc w:val="left"/>
      <w:pPr>
        <w:tabs>
          <w:tab w:val="num" w:pos="5010"/>
        </w:tabs>
        <w:ind w:left="5010" w:hanging="330"/>
      </w:pPr>
      <w:rPr>
        <w:rFonts w:ascii="Arial" w:eastAsia="Arial" w:hAnsi="Arial" w:cs="Arial"/>
        <w:b/>
        <w:bCs/>
        <w:position w:val="0"/>
        <w:sz w:val="22"/>
        <w:szCs w:val="22"/>
      </w:rPr>
    </w:lvl>
    <w:lvl w:ilvl="7">
      <w:start w:val="1"/>
      <w:numFmt w:val="bullet"/>
      <w:lvlText w:val="o"/>
      <w:lvlJc w:val="left"/>
      <w:pPr>
        <w:tabs>
          <w:tab w:val="num" w:pos="5730"/>
        </w:tabs>
        <w:ind w:left="5730" w:hanging="330"/>
      </w:pPr>
      <w:rPr>
        <w:rFonts w:ascii="Arial" w:eastAsia="Arial" w:hAnsi="Arial" w:cs="Arial"/>
        <w:b/>
        <w:bCs/>
        <w:position w:val="0"/>
        <w:sz w:val="22"/>
        <w:szCs w:val="22"/>
      </w:rPr>
    </w:lvl>
    <w:lvl w:ilvl="8">
      <w:start w:val="1"/>
      <w:numFmt w:val="bullet"/>
      <w:lvlText w:val="▪"/>
      <w:lvlJc w:val="left"/>
      <w:pPr>
        <w:tabs>
          <w:tab w:val="num" w:pos="6450"/>
        </w:tabs>
        <w:ind w:left="6450" w:hanging="330"/>
      </w:pPr>
      <w:rPr>
        <w:rFonts w:ascii="Arial" w:eastAsia="Arial" w:hAnsi="Arial" w:cs="Arial"/>
        <w:b/>
        <w:bCs/>
        <w:position w:val="0"/>
        <w:sz w:val="22"/>
        <w:szCs w:val="22"/>
      </w:rPr>
    </w:lvl>
  </w:abstractNum>
  <w:num w:numId="1">
    <w:abstractNumId w:val="5"/>
  </w:num>
  <w:num w:numId="2">
    <w:abstractNumId w:val="3"/>
  </w:num>
  <w:num w:numId="3">
    <w:abstractNumId w:val="0"/>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D5C"/>
    <w:rsid w:val="00065EA5"/>
    <w:rsid w:val="00082F61"/>
    <w:rsid w:val="000E302E"/>
    <w:rsid w:val="00121706"/>
    <w:rsid w:val="00136B36"/>
    <w:rsid w:val="001421E0"/>
    <w:rsid w:val="00185B49"/>
    <w:rsid w:val="001B566D"/>
    <w:rsid w:val="001C797C"/>
    <w:rsid w:val="001F3207"/>
    <w:rsid w:val="001F3C38"/>
    <w:rsid w:val="00242A66"/>
    <w:rsid w:val="002B61E2"/>
    <w:rsid w:val="00351D5C"/>
    <w:rsid w:val="00356D8D"/>
    <w:rsid w:val="00396C22"/>
    <w:rsid w:val="00397C3F"/>
    <w:rsid w:val="003A0D95"/>
    <w:rsid w:val="003F499D"/>
    <w:rsid w:val="004052E9"/>
    <w:rsid w:val="00411CBC"/>
    <w:rsid w:val="0041742D"/>
    <w:rsid w:val="004A7B58"/>
    <w:rsid w:val="004B3541"/>
    <w:rsid w:val="004C79ED"/>
    <w:rsid w:val="005657F5"/>
    <w:rsid w:val="00583892"/>
    <w:rsid w:val="005A2E4B"/>
    <w:rsid w:val="005C1C92"/>
    <w:rsid w:val="005C1EBC"/>
    <w:rsid w:val="00610B76"/>
    <w:rsid w:val="00645529"/>
    <w:rsid w:val="00682DD7"/>
    <w:rsid w:val="006A024D"/>
    <w:rsid w:val="006C2A97"/>
    <w:rsid w:val="006C3484"/>
    <w:rsid w:val="006C3D2B"/>
    <w:rsid w:val="006C54C4"/>
    <w:rsid w:val="006D0025"/>
    <w:rsid w:val="00717320"/>
    <w:rsid w:val="007311EA"/>
    <w:rsid w:val="00752A4D"/>
    <w:rsid w:val="00770212"/>
    <w:rsid w:val="007B19C5"/>
    <w:rsid w:val="007B71C6"/>
    <w:rsid w:val="007E7C9D"/>
    <w:rsid w:val="00813652"/>
    <w:rsid w:val="008A2EF5"/>
    <w:rsid w:val="008F347C"/>
    <w:rsid w:val="00946F3E"/>
    <w:rsid w:val="00983F51"/>
    <w:rsid w:val="00984F72"/>
    <w:rsid w:val="00986583"/>
    <w:rsid w:val="009B0A6F"/>
    <w:rsid w:val="00A454DA"/>
    <w:rsid w:val="00A4752C"/>
    <w:rsid w:val="00A941F2"/>
    <w:rsid w:val="00A951A1"/>
    <w:rsid w:val="00AA32C8"/>
    <w:rsid w:val="00AE06AA"/>
    <w:rsid w:val="00AF2023"/>
    <w:rsid w:val="00B11685"/>
    <w:rsid w:val="00B2669E"/>
    <w:rsid w:val="00B512EC"/>
    <w:rsid w:val="00B82E0C"/>
    <w:rsid w:val="00BD4476"/>
    <w:rsid w:val="00BE2978"/>
    <w:rsid w:val="00BE776A"/>
    <w:rsid w:val="00C22C7C"/>
    <w:rsid w:val="00C36411"/>
    <w:rsid w:val="00C51C26"/>
    <w:rsid w:val="00C777C8"/>
    <w:rsid w:val="00C924F6"/>
    <w:rsid w:val="00CA2DE8"/>
    <w:rsid w:val="00CD1D06"/>
    <w:rsid w:val="00D17D72"/>
    <w:rsid w:val="00D40275"/>
    <w:rsid w:val="00D4166C"/>
    <w:rsid w:val="00D52167"/>
    <w:rsid w:val="00D54812"/>
    <w:rsid w:val="00D7233F"/>
    <w:rsid w:val="00DD010D"/>
    <w:rsid w:val="00DE1894"/>
    <w:rsid w:val="00DE63A5"/>
    <w:rsid w:val="00E20098"/>
    <w:rsid w:val="00E5249E"/>
    <w:rsid w:val="00E81C1C"/>
    <w:rsid w:val="00EB3802"/>
    <w:rsid w:val="00F129F7"/>
    <w:rsid w:val="00F33550"/>
    <w:rsid w:val="00F946F0"/>
    <w:rsid w:val="00FE12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B6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eastAsia="Times New Roman"/>
      <w:color w:val="000000"/>
      <w:sz w:val="24"/>
      <w:szCs w:val="24"/>
      <w:u w:color="00000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zeile1">
    <w:name w:val="Kopfzeile1"/>
    <w:pPr>
      <w:tabs>
        <w:tab w:val="center" w:pos="4536"/>
        <w:tab w:val="right" w:pos="9072"/>
      </w:tabs>
    </w:pPr>
    <w:rPr>
      <w:rFonts w:hAnsi="Arial Unicode MS" w:cs="Arial Unicode MS"/>
      <w:color w:val="000000"/>
      <w:sz w:val="24"/>
      <w:szCs w:val="24"/>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customStyle="1" w:styleId="Standard1">
    <w:name w:val="Standard1"/>
    <w:rPr>
      <w:rFonts w:hAnsi="Arial Unicode MS" w:cs="Arial Unicode MS"/>
      <w:color w:val="000000"/>
      <w:sz w:val="24"/>
      <w:szCs w:val="24"/>
      <w:u w:color="000000"/>
    </w:rPr>
  </w:style>
  <w:style w:type="numbering" w:customStyle="1" w:styleId="List0">
    <w:name w:val="List 0"/>
    <w:basedOn w:val="ImportierterStil1"/>
    <w:pPr>
      <w:numPr>
        <w:numId w:val="4"/>
      </w:numPr>
    </w:pPr>
  </w:style>
  <w:style w:type="numbering" w:customStyle="1" w:styleId="ImportierterStil1">
    <w:name w:val="Importierter Stil: 1"/>
  </w:style>
  <w:style w:type="numbering" w:customStyle="1" w:styleId="List1">
    <w:name w:val="List 1"/>
    <w:basedOn w:val="ImportierterStil1"/>
    <w:pPr>
      <w:numPr>
        <w:numId w:val="6"/>
      </w:numPr>
    </w:pPr>
  </w:style>
  <w:style w:type="paragraph" w:customStyle="1" w:styleId="Standard2">
    <w:name w:val="Standard2"/>
    <w:rPr>
      <w:rFonts w:eastAsia="Times New Roman"/>
      <w:color w:val="000000"/>
      <w:sz w:val="24"/>
      <w:szCs w:val="24"/>
      <w:u w:color="000000"/>
      <w:lang w:val="en-US"/>
    </w:rPr>
  </w:style>
  <w:style w:type="character" w:customStyle="1" w:styleId="Link">
    <w:name w:val="Link"/>
    <w:rPr>
      <w:u w:val="single"/>
    </w:rPr>
  </w:style>
  <w:style w:type="character" w:customStyle="1" w:styleId="Hyperlink0">
    <w:name w:val="Hyperlink.0"/>
    <w:basedOn w:val="Link"/>
    <w:rPr>
      <w:rFonts w:ascii="Arial" w:eastAsia="Arial" w:hAnsi="Arial" w:cs="Arial"/>
      <w:u w:val="single"/>
    </w:rPr>
  </w:style>
  <w:style w:type="character" w:customStyle="1" w:styleId="Ohne">
    <w:name w:val="Ohne"/>
  </w:style>
  <w:style w:type="character" w:customStyle="1" w:styleId="Hyperlink1">
    <w:name w:val="Hyperlink.1"/>
    <w:basedOn w:val="Ohne"/>
    <w:rPr>
      <w:color w:val="0432FF"/>
      <w:u w:val="single" w:color="0432FF"/>
    </w:rPr>
  </w:style>
  <w:style w:type="paragraph" w:customStyle="1" w:styleId="FreieFormA">
    <w:name w:val="Freie Form A"/>
    <w:rPr>
      <w:rFonts w:hAnsi="Arial Unicode MS" w:cs="Arial Unicode MS"/>
      <w:color w:val="000000"/>
      <w:u w:color="000000"/>
    </w:rPr>
  </w:style>
  <w:style w:type="character" w:customStyle="1" w:styleId="Hyperlink2">
    <w:name w:val="Hyperlink.2"/>
    <w:basedOn w:val="Ohne"/>
    <w:rPr>
      <w:rFonts w:ascii="Arial" w:eastAsia="Arial" w:hAnsi="Arial" w:cs="Arial"/>
      <w:color w:val="000000"/>
      <w:sz w:val="20"/>
      <w:szCs w:val="20"/>
      <w:u w:val="single" w:color="000000"/>
      <w:lang w:val="fr-FR"/>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imes New Roman"/>
      <w:color w:val="000000"/>
      <w:u w:color="000000"/>
      <w:lang w:val="en-US" w:eastAsia="en-US"/>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52A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2A4D"/>
    <w:rPr>
      <w:rFonts w:ascii="Segoe UI" w:eastAsia="Times New Roman" w:hAnsi="Segoe UI" w:cs="Segoe UI"/>
      <w:color w:val="000000"/>
      <w:sz w:val="18"/>
      <w:szCs w:val="18"/>
      <w:u w:color="000000"/>
      <w:lang w:val="en-US" w:eastAsia="en-US"/>
    </w:rPr>
  </w:style>
  <w:style w:type="paragraph" w:styleId="Kopfzeile">
    <w:name w:val="header"/>
    <w:basedOn w:val="Standard"/>
    <w:link w:val="KopfzeileZchn"/>
    <w:uiPriority w:val="99"/>
    <w:unhideWhenUsed/>
    <w:rsid w:val="00752A4D"/>
    <w:pPr>
      <w:tabs>
        <w:tab w:val="center" w:pos="4536"/>
        <w:tab w:val="right" w:pos="9072"/>
      </w:tabs>
    </w:pPr>
  </w:style>
  <w:style w:type="character" w:customStyle="1" w:styleId="KopfzeileZchn">
    <w:name w:val="Kopfzeile Zchn"/>
    <w:basedOn w:val="Absatz-Standardschriftart"/>
    <w:link w:val="Kopfzeile"/>
    <w:uiPriority w:val="99"/>
    <w:rsid w:val="00752A4D"/>
    <w:rPr>
      <w:rFonts w:eastAsia="Times New Roman"/>
      <w:color w:val="000000"/>
      <w:sz w:val="24"/>
      <w:szCs w:val="24"/>
      <w:u w:color="000000"/>
      <w:lang w:val="en-US" w:eastAsia="en-US"/>
    </w:rPr>
  </w:style>
  <w:style w:type="paragraph" w:styleId="Fuzeile">
    <w:name w:val="footer"/>
    <w:basedOn w:val="Standard"/>
    <w:link w:val="FuzeileZchn"/>
    <w:uiPriority w:val="99"/>
    <w:unhideWhenUsed/>
    <w:rsid w:val="00752A4D"/>
    <w:pPr>
      <w:tabs>
        <w:tab w:val="center" w:pos="4536"/>
        <w:tab w:val="right" w:pos="9072"/>
      </w:tabs>
    </w:pPr>
  </w:style>
  <w:style w:type="character" w:customStyle="1" w:styleId="FuzeileZchn">
    <w:name w:val="Fußzeile Zchn"/>
    <w:basedOn w:val="Absatz-Standardschriftart"/>
    <w:link w:val="Fuzeile"/>
    <w:uiPriority w:val="99"/>
    <w:rsid w:val="00752A4D"/>
    <w:rPr>
      <w:rFonts w:eastAsia="Times New Roman"/>
      <w:color w:val="000000"/>
      <w:sz w:val="24"/>
      <w:szCs w:val="24"/>
      <w:u w:color="000000"/>
      <w:lang w:val="en-US" w:eastAsia="en-US"/>
    </w:rPr>
  </w:style>
  <w:style w:type="paragraph" w:styleId="Kommentarthema">
    <w:name w:val="annotation subject"/>
    <w:basedOn w:val="Kommentartext"/>
    <w:next w:val="Kommentartext"/>
    <w:link w:val="KommentarthemaZchn"/>
    <w:uiPriority w:val="99"/>
    <w:semiHidden/>
    <w:unhideWhenUsed/>
    <w:rsid w:val="00185B49"/>
    <w:rPr>
      <w:b/>
      <w:bCs/>
    </w:rPr>
  </w:style>
  <w:style w:type="character" w:customStyle="1" w:styleId="KommentarthemaZchn">
    <w:name w:val="Kommentarthema Zchn"/>
    <w:basedOn w:val="KommentartextZchn"/>
    <w:link w:val="Kommentarthema"/>
    <w:uiPriority w:val="99"/>
    <w:semiHidden/>
    <w:rsid w:val="00185B49"/>
    <w:rPr>
      <w:rFonts w:eastAsia="Times New Roman"/>
      <w:b/>
      <w:bCs/>
      <w:color w:val="000000"/>
      <w:u w:color="000000"/>
      <w:lang w:val="en-US" w:eastAsia="en-US"/>
    </w:rPr>
  </w:style>
  <w:style w:type="character" w:customStyle="1" w:styleId="Formatvorlage4">
    <w:name w:val="Formatvorlage4"/>
    <w:basedOn w:val="Absatz-Standardschriftart"/>
    <w:uiPriority w:val="1"/>
    <w:rsid w:val="001B566D"/>
    <w:rPr>
      <w:rFonts w:ascii="Arial" w:hAnsi="Arial"/>
      <w:sz w:val="24"/>
    </w:rPr>
  </w:style>
  <w:style w:type="character" w:customStyle="1" w:styleId="Formatvorlage7">
    <w:name w:val="Formatvorlage7"/>
    <w:basedOn w:val="Absatz-Standardschriftart"/>
    <w:uiPriority w:val="1"/>
    <w:rsid w:val="001B566D"/>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rFonts w:eastAsia="Times New Roman"/>
      <w:color w:val="000000"/>
      <w:sz w:val="24"/>
      <w:szCs w:val="24"/>
      <w:u w:color="000000"/>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zeile1">
    <w:name w:val="Kopfzeile1"/>
    <w:pPr>
      <w:tabs>
        <w:tab w:val="center" w:pos="4536"/>
        <w:tab w:val="right" w:pos="9072"/>
      </w:tabs>
    </w:pPr>
    <w:rPr>
      <w:rFonts w:hAnsi="Arial Unicode MS" w:cs="Arial Unicode MS"/>
      <w:color w:val="000000"/>
      <w:sz w:val="24"/>
      <w:szCs w:val="24"/>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paragraph" w:customStyle="1" w:styleId="Standard1">
    <w:name w:val="Standard1"/>
    <w:rPr>
      <w:rFonts w:hAnsi="Arial Unicode MS" w:cs="Arial Unicode MS"/>
      <w:color w:val="000000"/>
      <w:sz w:val="24"/>
      <w:szCs w:val="24"/>
      <w:u w:color="000000"/>
    </w:rPr>
  </w:style>
  <w:style w:type="numbering" w:customStyle="1" w:styleId="List0">
    <w:name w:val="List 0"/>
    <w:basedOn w:val="ImportierterStil1"/>
    <w:pPr>
      <w:numPr>
        <w:numId w:val="4"/>
      </w:numPr>
    </w:pPr>
  </w:style>
  <w:style w:type="numbering" w:customStyle="1" w:styleId="ImportierterStil1">
    <w:name w:val="Importierter Stil: 1"/>
  </w:style>
  <w:style w:type="numbering" w:customStyle="1" w:styleId="List1">
    <w:name w:val="List 1"/>
    <w:basedOn w:val="ImportierterStil1"/>
    <w:pPr>
      <w:numPr>
        <w:numId w:val="6"/>
      </w:numPr>
    </w:pPr>
  </w:style>
  <w:style w:type="paragraph" w:customStyle="1" w:styleId="Standard2">
    <w:name w:val="Standard2"/>
    <w:rPr>
      <w:rFonts w:eastAsia="Times New Roman"/>
      <w:color w:val="000000"/>
      <w:sz w:val="24"/>
      <w:szCs w:val="24"/>
      <w:u w:color="000000"/>
      <w:lang w:val="en-US"/>
    </w:rPr>
  </w:style>
  <w:style w:type="character" w:customStyle="1" w:styleId="Link">
    <w:name w:val="Link"/>
    <w:rPr>
      <w:u w:val="single"/>
    </w:rPr>
  </w:style>
  <w:style w:type="character" w:customStyle="1" w:styleId="Hyperlink0">
    <w:name w:val="Hyperlink.0"/>
    <w:basedOn w:val="Link"/>
    <w:rPr>
      <w:rFonts w:ascii="Arial" w:eastAsia="Arial" w:hAnsi="Arial" w:cs="Arial"/>
      <w:u w:val="single"/>
    </w:rPr>
  </w:style>
  <w:style w:type="character" w:customStyle="1" w:styleId="Ohne">
    <w:name w:val="Ohne"/>
  </w:style>
  <w:style w:type="character" w:customStyle="1" w:styleId="Hyperlink1">
    <w:name w:val="Hyperlink.1"/>
    <w:basedOn w:val="Ohne"/>
    <w:rPr>
      <w:color w:val="0432FF"/>
      <w:u w:val="single" w:color="0432FF"/>
    </w:rPr>
  </w:style>
  <w:style w:type="paragraph" w:customStyle="1" w:styleId="FreieFormA">
    <w:name w:val="Freie Form A"/>
    <w:rPr>
      <w:rFonts w:hAnsi="Arial Unicode MS" w:cs="Arial Unicode MS"/>
      <w:color w:val="000000"/>
      <w:u w:color="000000"/>
    </w:rPr>
  </w:style>
  <w:style w:type="character" w:customStyle="1" w:styleId="Hyperlink2">
    <w:name w:val="Hyperlink.2"/>
    <w:basedOn w:val="Ohne"/>
    <w:rPr>
      <w:rFonts w:ascii="Arial" w:eastAsia="Arial" w:hAnsi="Arial" w:cs="Arial"/>
      <w:color w:val="000000"/>
      <w:sz w:val="20"/>
      <w:szCs w:val="20"/>
      <w:u w:val="single" w:color="000000"/>
      <w:lang w:val="fr-FR"/>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imes New Roman"/>
      <w:color w:val="000000"/>
      <w:u w:color="000000"/>
      <w:lang w:val="en-US" w:eastAsia="en-US"/>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52A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52A4D"/>
    <w:rPr>
      <w:rFonts w:ascii="Segoe UI" w:eastAsia="Times New Roman" w:hAnsi="Segoe UI" w:cs="Segoe UI"/>
      <w:color w:val="000000"/>
      <w:sz w:val="18"/>
      <w:szCs w:val="18"/>
      <w:u w:color="000000"/>
      <w:lang w:val="en-US" w:eastAsia="en-US"/>
    </w:rPr>
  </w:style>
  <w:style w:type="paragraph" w:styleId="Kopfzeile">
    <w:name w:val="header"/>
    <w:basedOn w:val="Standard"/>
    <w:link w:val="KopfzeileZchn"/>
    <w:uiPriority w:val="99"/>
    <w:unhideWhenUsed/>
    <w:rsid w:val="00752A4D"/>
    <w:pPr>
      <w:tabs>
        <w:tab w:val="center" w:pos="4536"/>
        <w:tab w:val="right" w:pos="9072"/>
      </w:tabs>
    </w:pPr>
  </w:style>
  <w:style w:type="character" w:customStyle="1" w:styleId="KopfzeileZchn">
    <w:name w:val="Kopfzeile Zchn"/>
    <w:basedOn w:val="Absatz-Standardschriftart"/>
    <w:link w:val="Kopfzeile"/>
    <w:uiPriority w:val="99"/>
    <w:rsid w:val="00752A4D"/>
    <w:rPr>
      <w:rFonts w:eastAsia="Times New Roman"/>
      <w:color w:val="000000"/>
      <w:sz w:val="24"/>
      <w:szCs w:val="24"/>
      <w:u w:color="000000"/>
      <w:lang w:val="en-US" w:eastAsia="en-US"/>
    </w:rPr>
  </w:style>
  <w:style w:type="paragraph" w:styleId="Fuzeile">
    <w:name w:val="footer"/>
    <w:basedOn w:val="Standard"/>
    <w:link w:val="FuzeileZchn"/>
    <w:uiPriority w:val="99"/>
    <w:unhideWhenUsed/>
    <w:rsid w:val="00752A4D"/>
    <w:pPr>
      <w:tabs>
        <w:tab w:val="center" w:pos="4536"/>
        <w:tab w:val="right" w:pos="9072"/>
      </w:tabs>
    </w:pPr>
  </w:style>
  <w:style w:type="character" w:customStyle="1" w:styleId="FuzeileZchn">
    <w:name w:val="Fußzeile Zchn"/>
    <w:basedOn w:val="Absatz-Standardschriftart"/>
    <w:link w:val="Fuzeile"/>
    <w:uiPriority w:val="99"/>
    <w:rsid w:val="00752A4D"/>
    <w:rPr>
      <w:rFonts w:eastAsia="Times New Roman"/>
      <w:color w:val="000000"/>
      <w:sz w:val="24"/>
      <w:szCs w:val="24"/>
      <w:u w:color="000000"/>
      <w:lang w:val="en-US" w:eastAsia="en-US"/>
    </w:rPr>
  </w:style>
  <w:style w:type="paragraph" w:styleId="Kommentarthema">
    <w:name w:val="annotation subject"/>
    <w:basedOn w:val="Kommentartext"/>
    <w:next w:val="Kommentartext"/>
    <w:link w:val="KommentarthemaZchn"/>
    <w:uiPriority w:val="99"/>
    <w:semiHidden/>
    <w:unhideWhenUsed/>
    <w:rsid w:val="00185B49"/>
    <w:rPr>
      <w:b/>
      <w:bCs/>
    </w:rPr>
  </w:style>
  <w:style w:type="character" w:customStyle="1" w:styleId="KommentarthemaZchn">
    <w:name w:val="Kommentarthema Zchn"/>
    <w:basedOn w:val="KommentartextZchn"/>
    <w:link w:val="Kommentarthema"/>
    <w:uiPriority w:val="99"/>
    <w:semiHidden/>
    <w:rsid w:val="00185B49"/>
    <w:rPr>
      <w:rFonts w:eastAsia="Times New Roman"/>
      <w:b/>
      <w:bCs/>
      <w:color w:val="000000"/>
      <w:u w:color="000000"/>
      <w:lang w:val="en-US" w:eastAsia="en-US"/>
    </w:rPr>
  </w:style>
  <w:style w:type="character" w:customStyle="1" w:styleId="Formatvorlage4">
    <w:name w:val="Formatvorlage4"/>
    <w:basedOn w:val="Absatz-Standardschriftart"/>
    <w:uiPriority w:val="1"/>
    <w:rsid w:val="001B566D"/>
    <w:rPr>
      <w:rFonts w:ascii="Arial" w:hAnsi="Arial"/>
      <w:sz w:val="24"/>
    </w:rPr>
  </w:style>
  <w:style w:type="character" w:customStyle="1" w:styleId="Formatvorlage7">
    <w:name w:val="Formatvorlage7"/>
    <w:basedOn w:val="Absatz-Standardschriftart"/>
    <w:uiPriority w:val="1"/>
    <w:rsid w:val="001B566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6294">
      <w:bodyDiv w:val="1"/>
      <w:marLeft w:val="0"/>
      <w:marRight w:val="0"/>
      <w:marTop w:val="0"/>
      <w:marBottom w:val="0"/>
      <w:divBdr>
        <w:top w:val="none" w:sz="0" w:space="0" w:color="auto"/>
        <w:left w:val="none" w:sz="0" w:space="0" w:color="auto"/>
        <w:bottom w:val="none" w:sz="0" w:space="0" w:color="auto"/>
        <w:right w:val="none" w:sz="0" w:space="0" w:color="auto"/>
      </w:divBdr>
    </w:div>
    <w:div w:id="1257714947">
      <w:bodyDiv w:val="1"/>
      <w:marLeft w:val="0"/>
      <w:marRight w:val="0"/>
      <w:marTop w:val="0"/>
      <w:marBottom w:val="0"/>
      <w:divBdr>
        <w:top w:val="none" w:sz="0" w:space="0" w:color="auto"/>
        <w:left w:val="none" w:sz="0" w:space="0" w:color="auto"/>
        <w:bottom w:val="none" w:sz="0" w:space="0" w:color="auto"/>
        <w:right w:val="none" w:sz="0" w:space="0" w:color="auto"/>
      </w:divBdr>
    </w:div>
    <w:div w:id="1700397804">
      <w:bodyDiv w:val="1"/>
      <w:marLeft w:val="0"/>
      <w:marRight w:val="0"/>
      <w:marTop w:val="0"/>
      <w:marBottom w:val="0"/>
      <w:divBdr>
        <w:top w:val="none" w:sz="0" w:space="0" w:color="auto"/>
        <w:left w:val="none" w:sz="0" w:space="0" w:color="auto"/>
        <w:bottom w:val="none" w:sz="0" w:space="0" w:color="auto"/>
        <w:right w:val="none" w:sz="0" w:space="0" w:color="auto"/>
      </w:divBdr>
      <w:divsChild>
        <w:div w:id="9144412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955</Words>
  <Characters>6018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Otto</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Westerteiger, Gabi</dc:creator>
  <cp:lastModifiedBy>Sascha Buhr</cp:lastModifiedBy>
  <cp:revision>8</cp:revision>
  <cp:lastPrinted>2015-04-20T08:55:00Z</cp:lastPrinted>
  <dcterms:created xsi:type="dcterms:W3CDTF">2015-04-23T09:51:00Z</dcterms:created>
  <dcterms:modified xsi:type="dcterms:W3CDTF">2015-04-23T10:39:00Z</dcterms:modified>
</cp:coreProperties>
</file>