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B71014" w:rsidRDefault="00A322F7" w:rsidP="003948AC">
      <w:pPr>
        <w:spacing w:before="100" w:beforeAutospacing="1" w:after="100" w:afterAutospacing="1" w:line="360" w:lineRule="auto"/>
        <w:ind w:left="1418"/>
        <w:rPr>
          <w:rFonts w:cs="Arial"/>
          <w:sz w:val="26"/>
          <w:szCs w:val="26"/>
        </w:rPr>
      </w:pPr>
      <w:r w:rsidRPr="00B71014">
        <w:rPr>
          <w:rFonts w:cs="Arial"/>
          <w:sz w:val="26"/>
          <w:szCs w:val="26"/>
        </w:rPr>
        <w:t>Presse-Information</w:t>
      </w:r>
    </w:p>
    <w:p w:rsidR="00FE1432" w:rsidRDefault="00FE1432" w:rsidP="003948AC">
      <w:pPr>
        <w:spacing w:line="360" w:lineRule="auto"/>
        <w:ind w:left="1418"/>
        <w:rPr>
          <w:rStyle w:val="Formatvorlage1"/>
        </w:rPr>
      </w:pPr>
      <w:r>
        <w:rPr>
          <w:rStyle w:val="Formatvorlage1"/>
        </w:rPr>
        <w:t>h</w:t>
      </w:r>
      <w:r w:rsidR="00992213">
        <w:rPr>
          <w:rStyle w:val="Formatvorlage1"/>
        </w:rPr>
        <w:t>agebau</w:t>
      </w:r>
      <w:r>
        <w:rPr>
          <w:rStyle w:val="Formatvorlage1"/>
        </w:rPr>
        <w:t xml:space="preserve"> Österreich: </w:t>
      </w:r>
      <w:bookmarkStart w:id="0" w:name="_GoBack"/>
      <w:r w:rsidR="00E51B18">
        <w:rPr>
          <w:rStyle w:val="Formatvorlage1"/>
        </w:rPr>
        <w:t xml:space="preserve">Clemens </w:t>
      </w:r>
      <w:r>
        <w:rPr>
          <w:rStyle w:val="Formatvorlage1"/>
        </w:rPr>
        <w:t>Bauer erhält Gesamtprokura</w:t>
      </w:r>
      <w:bookmarkEnd w:id="0"/>
    </w:p>
    <w:p w:rsidR="003948AC" w:rsidRPr="00B71014" w:rsidRDefault="003948AC" w:rsidP="003948AC">
      <w:pPr>
        <w:spacing w:line="360" w:lineRule="auto"/>
        <w:ind w:left="1418"/>
        <w:rPr>
          <w:rStyle w:val="Formatvorlage2"/>
        </w:rPr>
      </w:pPr>
    </w:p>
    <w:p w:rsidR="005F1610" w:rsidRDefault="00FE1432" w:rsidP="0067060B">
      <w:pPr>
        <w:spacing w:line="360" w:lineRule="auto"/>
        <w:ind w:left="1418"/>
        <w:jc w:val="both"/>
        <w:rPr>
          <w:rStyle w:val="Formatvorlage5"/>
        </w:rPr>
      </w:pPr>
      <w:r>
        <w:rPr>
          <w:rStyle w:val="Formatvorlage5"/>
        </w:rPr>
        <w:t>Brunn/</w:t>
      </w:r>
      <w:r w:rsidR="008D2980" w:rsidRPr="00B71014">
        <w:rPr>
          <w:rStyle w:val="Formatvorlage5"/>
        </w:rPr>
        <w:t>Soltau</w:t>
      </w:r>
      <w:r w:rsidR="00134E14" w:rsidRPr="00B71014">
        <w:rPr>
          <w:rStyle w:val="Formatvorlage5"/>
        </w:rPr>
        <w:t xml:space="preserve">, </w:t>
      </w:r>
      <w:r w:rsidR="00D43CE3">
        <w:rPr>
          <w:rStyle w:val="Formatvorlage5"/>
        </w:rPr>
        <w:t>31</w:t>
      </w:r>
      <w:r w:rsidR="00B71014" w:rsidRPr="00B71014">
        <w:rPr>
          <w:rStyle w:val="Formatvorlage5"/>
        </w:rPr>
        <w:t>. März 2015</w:t>
      </w:r>
      <w:r w:rsidR="00134E14" w:rsidRPr="00B71014">
        <w:rPr>
          <w:rStyle w:val="Formatvorlage5"/>
        </w:rPr>
        <w:t xml:space="preserve">. </w:t>
      </w:r>
      <w:r w:rsidR="005F1610">
        <w:rPr>
          <w:rStyle w:val="Formatvorlage5"/>
        </w:rPr>
        <w:t xml:space="preserve">Seit Oktober 2013 führt Clemens Bauer </w:t>
      </w:r>
      <w:r w:rsidR="00DC29A8">
        <w:rPr>
          <w:rStyle w:val="Formatvorlage5"/>
        </w:rPr>
        <w:t>(4</w:t>
      </w:r>
      <w:r w:rsidR="000D0F4C">
        <w:rPr>
          <w:rStyle w:val="Formatvorlage5"/>
        </w:rPr>
        <w:t>7</w:t>
      </w:r>
      <w:r w:rsidR="00DC29A8">
        <w:rPr>
          <w:rStyle w:val="Formatvorlage5"/>
        </w:rPr>
        <w:t xml:space="preserve">) als Bereichsleiter </w:t>
      </w:r>
      <w:r w:rsidR="005F1610">
        <w:rPr>
          <w:rStyle w:val="Formatvorlage5"/>
        </w:rPr>
        <w:t xml:space="preserve">die </w:t>
      </w:r>
      <w:r w:rsidR="00A304B1">
        <w:rPr>
          <w:rStyle w:val="Formatvorlage5"/>
        </w:rPr>
        <w:t xml:space="preserve">Geschäfte </w:t>
      </w:r>
      <w:r w:rsidR="005F1610">
        <w:rPr>
          <w:rStyle w:val="Formatvorlage5"/>
        </w:rPr>
        <w:t>des hagebau Einzelhandels in Österreich. Dabei berichtet er direkt an Torsten Kreft</w:t>
      </w:r>
      <w:r w:rsidR="00E51B18">
        <w:rPr>
          <w:rStyle w:val="Formatvorlage5"/>
        </w:rPr>
        <w:t>, Geschäftsführer hagebau Einzelhandel</w:t>
      </w:r>
      <w:r w:rsidR="00A304B1">
        <w:rPr>
          <w:rStyle w:val="Formatvorlage5"/>
        </w:rPr>
        <w:t xml:space="preserve"> Category Management</w:t>
      </w:r>
      <w:r w:rsidR="005F1610">
        <w:rPr>
          <w:rStyle w:val="Formatvorlage5"/>
        </w:rPr>
        <w:t>.</w:t>
      </w:r>
      <w:r w:rsidR="00A304B1">
        <w:rPr>
          <w:rStyle w:val="Formatvorlage5"/>
        </w:rPr>
        <w:t xml:space="preserve"> </w:t>
      </w:r>
      <w:r w:rsidR="005F1610">
        <w:rPr>
          <w:rStyle w:val="Formatvorlage5"/>
        </w:rPr>
        <w:t xml:space="preserve">Unter </w:t>
      </w:r>
      <w:r w:rsidR="00E51B18">
        <w:rPr>
          <w:rStyle w:val="Formatvorlage5"/>
        </w:rPr>
        <w:t xml:space="preserve">der </w:t>
      </w:r>
      <w:r w:rsidR="005F1610">
        <w:rPr>
          <w:rStyle w:val="Formatvorlage5"/>
        </w:rPr>
        <w:t xml:space="preserve">Leitung Bauers hat sich das Geschäft </w:t>
      </w:r>
      <w:r w:rsidR="00E51B18">
        <w:rPr>
          <w:rStyle w:val="Formatvorlage5"/>
        </w:rPr>
        <w:t xml:space="preserve">des hagebau Einzelhandels </w:t>
      </w:r>
      <w:r w:rsidR="005F1610">
        <w:rPr>
          <w:rStyle w:val="Formatvorlage5"/>
        </w:rPr>
        <w:t xml:space="preserve">am österreichischen Markt positiv entwickelt. </w:t>
      </w:r>
      <w:r w:rsidR="00E51B18">
        <w:rPr>
          <w:rStyle w:val="Formatvorlage5"/>
        </w:rPr>
        <w:t>D</w:t>
      </w:r>
      <w:r w:rsidR="005F1610">
        <w:rPr>
          <w:rStyle w:val="Formatvorlage5"/>
        </w:rPr>
        <w:t xml:space="preserve">ie hagebaumärkte konnten </w:t>
      </w:r>
      <w:r w:rsidR="00E51B18">
        <w:rPr>
          <w:rStyle w:val="Formatvorlage5"/>
        </w:rPr>
        <w:t xml:space="preserve">im vergangenen Jahr sowohl beim Außenumsatz als auch bei der Anzahl der Standorte zulegen. </w:t>
      </w:r>
    </w:p>
    <w:p w:rsidR="00863E2A" w:rsidRDefault="00863E2A" w:rsidP="0067060B">
      <w:pPr>
        <w:spacing w:line="360" w:lineRule="auto"/>
        <w:ind w:left="1418"/>
        <w:jc w:val="both"/>
        <w:rPr>
          <w:rStyle w:val="Formatvorlage5"/>
        </w:rPr>
      </w:pPr>
    </w:p>
    <w:p w:rsidR="00DC29A8" w:rsidRDefault="005F1610" w:rsidP="0067060B">
      <w:pPr>
        <w:spacing w:line="360" w:lineRule="auto"/>
        <w:ind w:left="1418"/>
        <w:jc w:val="both"/>
        <w:rPr>
          <w:rStyle w:val="Formatvorlage4"/>
        </w:rPr>
      </w:pPr>
      <w:r>
        <w:rPr>
          <w:rStyle w:val="Formatvorlage4"/>
        </w:rPr>
        <w:t xml:space="preserve">„Diese </w:t>
      </w:r>
      <w:r w:rsidR="00E51B18">
        <w:rPr>
          <w:rStyle w:val="Formatvorlage4"/>
        </w:rPr>
        <w:t xml:space="preserve">sehr gute </w:t>
      </w:r>
      <w:r>
        <w:rPr>
          <w:rStyle w:val="Formatvorlage4"/>
        </w:rPr>
        <w:t>Leistung erkenn</w:t>
      </w:r>
      <w:r w:rsidR="00A304B1">
        <w:rPr>
          <w:rStyle w:val="Formatvorlage4"/>
        </w:rPr>
        <w:t>t</w:t>
      </w:r>
      <w:r>
        <w:rPr>
          <w:rStyle w:val="Formatvorlage4"/>
        </w:rPr>
        <w:t xml:space="preserve"> </w:t>
      </w:r>
      <w:r w:rsidR="00A304B1">
        <w:rPr>
          <w:rStyle w:val="Formatvorlage4"/>
        </w:rPr>
        <w:t xml:space="preserve">die hagebau </w:t>
      </w:r>
      <w:r>
        <w:rPr>
          <w:rStyle w:val="Formatvorlage4"/>
        </w:rPr>
        <w:t xml:space="preserve">an und </w:t>
      </w:r>
      <w:r w:rsidR="009E5172">
        <w:rPr>
          <w:rStyle w:val="Formatvorlage4"/>
        </w:rPr>
        <w:t>erteil</w:t>
      </w:r>
      <w:r w:rsidR="00A304B1">
        <w:rPr>
          <w:rStyle w:val="Formatvorlage4"/>
        </w:rPr>
        <w:t>t</w:t>
      </w:r>
      <w:r w:rsidR="009E5172">
        <w:rPr>
          <w:rStyle w:val="Formatvorlage4"/>
        </w:rPr>
        <w:t xml:space="preserve"> </w:t>
      </w:r>
      <w:r>
        <w:rPr>
          <w:rStyle w:val="Formatvorlage4"/>
        </w:rPr>
        <w:t>Clemens Bauer mit Wirkung zu</w:t>
      </w:r>
      <w:r w:rsidR="00B469A3">
        <w:rPr>
          <w:rStyle w:val="Formatvorlage4"/>
        </w:rPr>
        <w:t xml:space="preserve">m 1. April </w:t>
      </w:r>
      <w:r w:rsidR="00E51B18">
        <w:rPr>
          <w:rStyle w:val="Formatvorlage4"/>
        </w:rPr>
        <w:t xml:space="preserve">2015 </w:t>
      </w:r>
      <w:r w:rsidR="00B469A3">
        <w:rPr>
          <w:rStyle w:val="Formatvorlage4"/>
        </w:rPr>
        <w:t>Gesamtprokura</w:t>
      </w:r>
      <w:r>
        <w:rPr>
          <w:rStyle w:val="Formatvorlage4"/>
        </w:rPr>
        <w:t>“, erläutert Kreft.</w:t>
      </w:r>
      <w:r w:rsidR="00DC29A8">
        <w:rPr>
          <w:rStyle w:val="Formatvorlage4"/>
        </w:rPr>
        <w:t xml:space="preserve"> </w:t>
      </w:r>
      <w:r w:rsidR="00A304B1">
        <w:rPr>
          <w:rStyle w:val="Formatvorlage4"/>
        </w:rPr>
        <w:t xml:space="preserve">Man </w:t>
      </w:r>
      <w:r w:rsidR="00DC29A8">
        <w:rPr>
          <w:rStyle w:val="Formatvorlage4"/>
        </w:rPr>
        <w:t xml:space="preserve">sei überzeugt, dass </w:t>
      </w:r>
      <w:r w:rsidR="00863E2A">
        <w:rPr>
          <w:rStyle w:val="Formatvorlage4"/>
        </w:rPr>
        <w:t xml:space="preserve">Clemens </w:t>
      </w:r>
      <w:r w:rsidR="00DC29A8">
        <w:rPr>
          <w:rStyle w:val="Formatvorlage4"/>
        </w:rPr>
        <w:t xml:space="preserve">Bauer auch zukünftig mit </w:t>
      </w:r>
      <w:r w:rsidR="00C264DE">
        <w:rPr>
          <w:rStyle w:val="Formatvorlage4"/>
        </w:rPr>
        <w:t>hohem</w:t>
      </w:r>
      <w:r w:rsidR="00E51B18">
        <w:rPr>
          <w:rStyle w:val="Formatvorlage4"/>
        </w:rPr>
        <w:t xml:space="preserve"> </w:t>
      </w:r>
      <w:r w:rsidR="00DC29A8">
        <w:rPr>
          <w:rStyle w:val="Formatvorlage4"/>
        </w:rPr>
        <w:t xml:space="preserve">Engagement und </w:t>
      </w:r>
      <w:r w:rsidR="00E51B18">
        <w:rPr>
          <w:rStyle w:val="Formatvorlage4"/>
        </w:rPr>
        <w:t xml:space="preserve">großer Kompetenz </w:t>
      </w:r>
      <w:r w:rsidR="00DC29A8">
        <w:rPr>
          <w:rStyle w:val="Formatvorlage4"/>
        </w:rPr>
        <w:t xml:space="preserve">die Entwicklung </w:t>
      </w:r>
      <w:r w:rsidR="00E51B18">
        <w:rPr>
          <w:rStyle w:val="Formatvorlage4"/>
        </w:rPr>
        <w:t xml:space="preserve">der hagebaumärkte in Österreich </w:t>
      </w:r>
      <w:r w:rsidR="00DC29A8">
        <w:rPr>
          <w:rStyle w:val="Formatvorlage4"/>
        </w:rPr>
        <w:t>eng vernetzt mit der Soltauer Zentrale erfolgreich vorantreiben w</w:t>
      </w:r>
      <w:r w:rsidR="00E51B18">
        <w:rPr>
          <w:rStyle w:val="Formatvorlage4"/>
        </w:rPr>
        <w:t>erde</w:t>
      </w:r>
      <w:r w:rsidR="00DC29A8">
        <w:rPr>
          <w:rStyle w:val="Formatvorlage4"/>
        </w:rPr>
        <w:t>.</w:t>
      </w:r>
    </w:p>
    <w:p w:rsidR="00DC29A8" w:rsidRDefault="00DC29A8" w:rsidP="0067060B">
      <w:pPr>
        <w:spacing w:line="360" w:lineRule="auto"/>
        <w:ind w:left="1418"/>
        <w:jc w:val="both"/>
        <w:rPr>
          <w:rStyle w:val="Formatvorlage4"/>
        </w:rPr>
      </w:pPr>
    </w:p>
    <w:p w:rsidR="00B96199" w:rsidRDefault="00BB2513" w:rsidP="0067060B">
      <w:pPr>
        <w:spacing w:line="360" w:lineRule="auto"/>
        <w:ind w:left="1418"/>
        <w:jc w:val="both"/>
        <w:rPr>
          <w:rStyle w:val="Formatvorlage4"/>
        </w:rPr>
      </w:pPr>
      <w:r>
        <w:rPr>
          <w:rStyle w:val="Formatvorlage4"/>
        </w:rPr>
        <w:t>889</w:t>
      </w:r>
      <w:r w:rsidR="00BA7293">
        <w:rPr>
          <w:rStyle w:val="Formatvorlage4"/>
        </w:rPr>
        <w:t xml:space="preserve"> </w:t>
      </w:r>
      <w:r w:rsidR="00E02E9D">
        <w:rPr>
          <w:rStyle w:val="Formatvorlage4"/>
        </w:rPr>
        <w:t>Zeichen</w:t>
      </w:r>
    </w:p>
    <w:p w:rsidR="00E91B46" w:rsidRDefault="00E91B46" w:rsidP="0067060B">
      <w:pPr>
        <w:ind w:left="1418"/>
        <w:rPr>
          <w:rStyle w:val="Formatvorlage4"/>
        </w:rPr>
      </w:pPr>
    </w:p>
    <w:p w:rsidR="00FB29E5" w:rsidRDefault="00FB29E5" w:rsidP="00FB29E5">
      <w:pPr>
        <w:ind w:left="1418"/>
        <w:rPr>
          <w:rStyle w:val="Formatvorlage4"/>
          <w:b/>
          <w:u w:val="single"/>
        </w:rPr>
      </w:pPr>
      <w:r>
        <w:rPr>
          <w:rStyle w:val="Formatvorlage4"/>
          <w:b/>
          <w:u w:val="single"/>
        </w:rPr>
        <w:t>Bildunterschrift</w:t>
      </w:r>
      <w:r>
        <w:rPr>
          <w:rStyle w:val="Formatvorlage4"/>
          <w:b/>
          <w:u w:val="single"/>
        </w:rPr>
        <w:t>:</w:t>
      </w:r>
    </w:p>
    <w:p w:rsidR="00FB29E5" w:rsidRDefault="00FB29E5" w:rsidP="00FB29E5">
      <w:pPr>
        <w:ind w:left="1418"/>
        <w:rPr>
          <w:rStyle w:val="Formatvorlage4"/>
          <w:b/>
          <w:u w:val="single"/>
        </w:rPr>
      </w:pPr>
    </w:p>
    <w:p w:rsidR="00FB29E5" w:rsidRDefault="00FB29E5" w:rsidP="00FB29E5">
      <w:pPr>
        <w:ind w:left="1416"/>
        <w:rPr>
          <w:rStyle w:val="Formatvorlage4"/>
          <w:b/>
        </w:rPr>
      </w:pPr>
      <w:r w:rsidRPr="00FB29E5">
        <w:rPr>
          <w:rStyle w:val="Formatvorlage4"/>
          <w:b/>
        </w:rPr>
        <w:t>Clemens_Bauer_hagebau.jpg</w:t>
      </w:r>
    </w:p>
    <w:p w:rsidR="00FB29E5" w:rsidRDefault="00FB29E5" w:rsidP="0067060B">
      <w:pPr>
        <w:ind w:left="1418"/>
        <w:rPr>
          <w:rStyle w:val="Formatvorlage4"/>
        </w:rPr>
      </w:pPr>
      <w:r>
        <w:rPr>
          <w:rStyle w:val="Formatvorlage4"/>
        </w:rPr>
        <w:t>Clemens Bauer</w:t>
      </w:r>
    </w:p>
    <w:p w:rsidR="00FB29E5" w:rsidRDefault="00FB29E5" w:rsidP="0067060B">
      <w:pPr>
        <w:ind w:left="1418"/>
        <w:rPr>
          <w:rStyle w:val="Formatvorlage4"/>
        </w:rPr>
      </w:pPr>
    </w:p>
    <w:p w:rsidR="0067060B" w:rsidRPr="00134E14" w:rsidRDefault="00134E14" w:rsidP="0067060B">
      <w:pPr>
        <w:ind w:left="1418"/>
        <w:rPr>
          <w:rStyle w:val="Formatvorlage4"/>
          <w:sz w:val="22"/>
        </w:rPr>
      </w:pPr>
      <w:r>
        <w:rPr>
          <w:rStyle w:val="Formatvorlage4"/>
          <w:sz w:val="22"/>
        </w:rPr>
        <w:t>Foto: hagebau (Abdruck honorarfrei)</w:t>
      </w:r>
    </w:p>
    <w:p w:rsidR="00134E14" w:rsidRDefault="00134E14" w:rsidP="0067060B">
      <w:pPr>
        <w:ind w:left="1418"/>
        <w:rPr>
          <w:rStyle w:val="Formatvorlage4"/>
        </w:rPr>
      </w:pPr>
    </w:p>
    <w:p w:rsidR="00FB29E5" w:rsidRDefault="00FB29E5"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263A91" w:rsidRPr="000045A2" w:rsidRDefault="00263A91" w:rsidP="00263A91">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w:t>
      </w:r>
      <w:r w:rsidRPr="000045A2">
        <w:rPr>
          <w:rFonts w:cs="Arial"/>
        </w:rPr>
        <w:lastRenderedPageBreak/>
        <w:t xml:space="preserve">mehr als 1.650 Standorte in Europa (Deutschland, Österreich, Schweiz, Luxemburg, Frankreich, Belgien und Spanien) angeschlossen. </w:t>
      </w:r>
    </w:p>
    <w:p w:rsidR="00A3690A" w:rsidRPr="00355121" w:rsidRDefault="00A3690A" w:rsidP="00A3690A">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263A91">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263A91">
      <w:pPr>
        <w:spacing w:line="360" w:lineRule="auto"/>
        <w:ind w:left="1418"/>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p>
    <w:p w:rsidR="00134E14" w:rsidRPr="00487F33" w:rsidRDefault="00134E14" w:rsidP="00134E14">
      <w:pPr>
        <w:ind w:left="1418"/>
        <w:rPr>
          <w:rStyle w:val="Formatvorlage7"/>
          <w:sz w:val="20"/>
          <w:szCs w:val="20"/>
        </w:rPr>
      </w:pPr>
    </w:p>
    <w:p w:rsidR="00DC29A8" w:rsidRDefault="00DC29A8" w:rsidP="00134E14">
      <w:pPr>
        <w:spacing w:line="276" w:lineRule="auto"/>
        <w:ind w:left="1418"/>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FE098C" w:rsidRDefault="00DC29A8" w:rsidP="00134E14">
      <w:pPr>
        <w:spacing w:line="276" w:lineRule="auto"/>
        <w:ind w:left="1418"/>
        <w:rPr>
          <w:rStyle w:val="Formatvorlage4"/>
          <w:sz w:val="20"/>
          <w:szCs w:val="20"/>
        </w:rPr>
      </w:pPr>
      <w:r>
        <w:rPr>
          <w:rStyle w:val="Formatvorlage4"/>
          <w:sz w:val="20"/>
          <w:szCs w:val="20"/>
        </w:rPr>
        <w:t>Abteilung</w:t>
      </w:r>
      <w:r w:rsidR="00134E14">
        <w:rPr>
          <w:rStyle w:val="Formatvorlage4"/>
          <w:sz w:val="20"/>
          <w:szCs w:val="20"/>
        </w:rPr>
        <w:t>sleitung Unternehmenskommunikation</w:t>
      </w:r>
      <w:r w:rsidR="00FE098C">
        <w:rPr>
          <w:rStyle w:val="Formatvorlage4"/>
          <w:sz w:val="20"/>
          <w:szCs w:val="20"/>
        </w:rPr>
        <w:tab/>
      </w:r>
    </w:p>
    <w:p w:rsidR="00134E14" w:rsidRPr="00487F33" w:rsidRDefault="00DC29A8" w:rsidP="00134E14">
      <w:pPr>
        <w:spacing w:line="276" w:lineRule="auto"/>
        <w:ind w:left="1418"/>
        <w:rPr>
          <w:rStyle w:val="Formatvorlage4"/>
          <w:sz w:val="20"/>
          <w:szCs w:val="20"/>
        </w:rPr>
      </w:pPr>
      <w:proofErr w:type="spellStart"/>
      <w:r>
        <w:rPr>
          <w:rStyle w:val="Formatvorlage4"/>
          <w:sz w:val="20"/>
          <w:szCs w:val="20"/>
        </w:rPr>
        <w:t>stv</w:t>
      </w:r>
      <w:proofErr w:type="spellEnd"/>
      <w:r>
        <w:rPr>
          <w:rStyle w:val="Formatvorlage4"/>
          <w:sz w:val="20"/>
          <w:szCs w:val="20"/>
        </w:rPr>
        <w:t xml:space="preserve">. </w:t>
      </w:r>
      <w:r w:rsidR="00134E14">
        <w:rPr>
          <w:rStyle w:val="Formatvorlage4"/>
          <w:sz w:val="20"/>
          <w:szCs w:val="20"/>
        </w:rPr>
        <w:t>Pressesprecher</w:t>
      </w:r>
      <w:r>
        <w:rPr>
          <w:rStyle w:val="Formatvorlage4"/>
          <w:sz w:val="20"/>
          <w:szCs w:val="20"/>
        </w:rPr>
        <w:t>in</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w:t>
      </w:r>
      <w:r w:rsidR="00DC29A8">
        <w:rPr>
          <w:rStyle w:val="Formatvorlage4"/>
          <w:sz w:val="20"/>
          <w:szCs w:val="20"/>
        </w:rPr>
        <w:t>879</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sidR="00DC29A8">
        <w:rPr>
          <w:rStyle w:val="Formatvorlage4"/>
          <w:sz w:val="20"/>
          <w:szCs w:val="20"/>
        </w:rPr>
        <w:t>879</w:t>
      </w:r>
    </w:p>
    <w:p w:rsidR="00134E14" w:rsidRPr="00E869A4" w:rsidRDefault="00134E14" w:rsidP="00134E14">
      <w:pPr>
        <w:spacing w:line="276" w:lineRule="auto"/>
        <w:ind w:left="1418"/>
        <w:rPr>
          <w:rStyle w:val="Formatvorlage4"/>
          <w:sz w:val="20"/>
          <w:szCs w:val="20"/>
        </w:rPr>
      </w:pPr>
      <w:r>
        <w:rPr>
          <w:rStyle w:val="Formatvorlage4"/>
          <w:sz w:val="20"/>
          <w:szCs w:val="20"/>
        </w:rPr>
        <w:t>Mobil: +49 1</w:t>
      </w:r>
      <w:r w:rsidR="00DC29A8">
        <w:rPr>
          <w:rStyle w:val="Formatvorlage4"/>
          <w:sz w:val="20"/>
          <w:szCs w:val="20"/>
        </w:rPr>
        <w:t xml:space="preserve">60 223 99 99 </w:t>
      </w:r>
    </w:p>
    <w:p w:rsidR="003A6C8F" w:rsidRPr="00E869A4" w:rsidRDefault="003A6C8F" w:rsidP="003A6C8F">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3A6C8F" w:rsidRDefault="003A6C8F" w:rsidP="003A6C8F">
      <w:pPr>
        <w:spacing w:line="276" w:lineRule="auto"/>
        <w:ind w:left="1418"/>
        <w:rPr>
          <w:rStyle w:val="Formatvorlage4"/>
          <w:sz w:val="20"/>
          <w:szCs w:val="20"/>
        </w:rPr>
      </w:pPr>
      <w:r w:rsidRPr="00487F33">
        <w:rPr>
          <w:rStyle w:val="Formatvorlage4"/>
          <w:sz w:val="20"/>
          <w:szCs w:val="20"/>
        </w:rPr>
        <w:t xml:space="preserve">Internet: </w:t>
      </w:r>
      <w:hyperlink r:id="rId8" w:history="1">
        <w:r w:rsidRPr="003F4C23">
          <w:rPr>
            <w:rStyle w:val="Hyperlink"/>
            <w:sz w:val="20"/>
            <w:szCs w:val="20"/>
          </w:rPr>
          <w:t>www.hagebau.com</w:t>
        </w:r>
      </w:hyperlink>
    </w:p>
    <w:p w:rsidR="003A6C8F" w:rsidRDefault="003A6C8F" w:rsidP="00134E14">
      <w:pPr>
        <w:spacing w:line="276" w:lineRule="auto"/>
        <w:ind w:left="1418"/>
        <w:rPr>
          <w:rStyle w:val="Formatvorlage4"/>
          <w:sz w:val="20"/>
          <w:szCs w:val="20"/>
        </w:rPr>
      </w:pPr>
    </w:p>
    <w:p w:rsidR="006870F5" w:rsidRDefault="006870F5" w:rsidP="00134E14">
      <w:pPr>
        <w:spacing w:line="276" w:lineRule="auto"/>
        <w:ind w:left="1418"/>
        <w:rPr>
          <w:rStyle w:val="Formatvorlage4"/>
          <w:sz w:val="20"/>
          <w:szCs w:val="20"/>
        </w:rPr>
      </w:pPr>
    </w:p>
    <w:sectPr w:rsidR="006870F5"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59B" w:rsidRDefault="005C159B" w:rsidP="008F126E">
      <w:r>
        <w:separator/>
      </w:r>
    </w:p>
  </w:endnote>
  <w:endnote w:type="continuationSeparator" w:id="0">
    <w:p w:rsidR="005C159B" w:rsidRDefault="005C159B"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59B" w:rsidRDefault="005C159B" w:rsidP="008F126E">
      <w:r>
        <w:separator/>
      </w:r>
    </w:p>
  </w:footnote>
  <w:footnote w:type="continuationSeparator" w:id="0">
    <w:p w:rsidR="005C159B" w:rsidRDefault="005C159B"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5B55C680" wp14:editId="04AD113E">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FB29E5">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014"/>
    <w:rsid w:val="00000F0F"/>
    <w:rsid w:val="00016813"/>
    <w:rsid w:val="0003787C"/>
    <w:rsid w:val="00051A5A"/>
    <w:rsid w:val="000D0F4C"/>
    <w:rsid w:val="000D49CE"/>
    <w:rsid w:val="000F1EA2"/>
    <w:rsid w:val="00115197"/>
    <w:rsid w:val="00134E14"/>
    <w:rsid w:val="00191F25"/>
    <w:rsid w:val="001A3F52"/>
    <w:rsid w:val="001B399E"/>
    <w:rsid w:val="001E68A6"/>
    <w:rsid w:val="001F5555"/>
    <w:rsid w:val="00226F60"/>
    <w:rsid w:val="0023201D"/>
    <w:rsid w:val="00263A91"/>
    <w:rsid w:val="00290F81"/>
    <w:rsid w:val="003648C1"/>
    <w:rsid w:val="003948AC"/>
    <w:rsid w:val="003A6C8F"/>
    <w:rsid w:val="003B698C"/>
    <w:rsid w:val="00422A61"/>
    <w:rsid w:val="0044065F"/>
    <w:rsid w:val="00481743"/>
    <w:rsid w:val="00487F33"/>
    <w:rsid w:val="004D5423"/>
    <w:rsid w:val="0053774B"/>
    <w:rsid w:val="00551F08"/>
    <w:rsid w:val="005657EB"/>
    <w:rsid w:val="0059181F"/>
    <w:rsid w:val="00595F42"/>
    <w:rsid w:val="005B1684"/>
    <w:rsid w:val="005C159B"/>
    <w:rsid w:val="005E61F5"/>
    <w:rsid w:val="005F1610"/>
    <w:rsid w:val="00617638"/>
    <w:rsid w:val="00640307"/>
    <w:rsid w:val="0066639B"/>
    <w:rsid w:val="0067060B"/>
    <w:rsid w:val="006870F5"/>
    <w:rsid w:val="00694CBD"/>
    <w:rsid w:val="00757616"/>
    <w:rsid w:val="007B2376"/>
    <w:rsid w:val="00820FCD"/>
    <w:rsid w:val="00856544"/>
    <w:rsid w:val="00863E2A"/>
    <w:rsid w:val="008D2980"/>
    <w:rsid w:val="008F126E"/>
    <w:rsid w:val="008F5884"/>
    <w:rsid w:val="00915DB6"/>
    <w:rsid w:val="0093002E"/>
    <w:rsid w:val="00992213"/>
    <w:rsid w:val="009E5172"/>
    <w:rsid w:val="00A304B1"/>
    <w:rsid w:val="00A322F7"/>
    <w:rsid w:val="00A3690A"/>
    <w:rsid w:val="00A37949"/>
    <w:rsid w:val="00A40813"/>
    <w:rsid w:val="00A44011"/>
    <w:rsid w:val="00A45361"/>
    <w:rsid w:val="00A903DB"/>
    <w:rsid w:val="00A93C27"/>
    <w:rsid w:val="00AE06EC"/>
    <w:rsid w:val="00B02392"/>
    <w:rsid w:val="00B20B6B"/>
    <w:rsid w:val="00B469A3"/>
    <w:rsid w:val="00B50C65"/>
    <w:rsid w:val="00B71014"/>
    <w:rsid w:val="00B90D4F"/>
    <w:rsid w:val="00B96199"/>
    <w:rsid w:val="00BA7293"/>
    <w:rsid w:val="00BB2513"/>
    <w:rsid w:val="00BE04DC"/>
    <w:rsid w:val="00C1373B"/>
    <w:rsid w:val="00C264DE"/>
    <w:rsid w:val="00C46E77"/>
    <w:rsid w:val="00C72061"/>
    <w:rsid w:val="00CA0C4C"/>
    <w:rsid w:val="00D135B9"/>
    <w:rsid w:val="00D43CE3"/>
    <w:rsid w:val="00D47A4E"/>
    <w:rsid w:val="00D8549A"/>
    <w:rsid w:val="00DB5815"/>
    <w:rsid w:val="00DC29A8"/>
    <w:rsid w:val="00DC479B"/>
    <w:rsid w:val="00DD6B96"/>
    <w:rsid w:val="00E02E9D"/>
    <w:rsid w:val="00E3180C"/>
    <w:rsid w:val="00E51B18"/>
    <w:rsid w:val="00E749F6"/>
    <w:rsid w:val="00E869A4"/>
    <w:rsid w:val="00E91B46"/>
    <w:rsid w:val="00ED15F0"/>
    <w:rsid w:val="00F06083"/>
    <w:rsid w:val="00F1023F"/>
    <w:rsid w:val="00F1138B"/>
    <w:rsid w:val="00F56EA5"/>
    <w:rsid w:val="00F833C4"/>
    <w:rsid w:val="00FB29E5"/>
    <w:rsid w:val="00FB4CAD"/>
    <w:rsid w:val="00FE098C"/>
    <w:rsid w:val="00FE1432"/>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gebau.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B48CD-3318-453E-B348-C2EF58BE4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3</Pages>
  <Words>400</Words>
  <Characters>2816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Lemmerz-Sickert</dc:creator>
  <cp:lastModifiedBy>Stefanie Ostendorf</cp:lastModifiedBy>
  <cp:revision>2</cp:revision>
  <cp:lastPrinted>2015-03-27T13:55:00Z</cp:lastPrinted>
  <dcterms:created xsi:type="dcterms:W3CDTF">2015-03-31T08:09:00Z</dcterms:created>
  <dcterms:modified xsi:type="dcterms:W3CDTF">2015-03-31T08:09:00Z</dcterms:modified>
</cp:coreProperties>
</file>