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D0A7E" w:rsidRDefault="00A322F7" w:rsidP="003948AC">
      <w:pPr>
        <w:spacing w:before="100" w:beforeAutospacing="1" w:after="100" w:afterAutospacing="1" w:line="360" w:lineRule="auto"/>
        <w:ind w:left="1418"/>
        <w:rPr>
          <w:rFonts w:cs="Arial"/>
          <w:sz w:val="26"/>
          <w:szCs w:val="26"/>
        </w:rPr>
      </w:pPr>
      <w:r w:rsidRPr="002D0A7E">
        <w:rPr>
          <w:rFonts w:cs="Arial"/>
          <w:sz w:val="26"/>
          <w:szCs w:val="26"/>
        </w:rPr>
        <w:t>Presse-Information</w:t>
      </w:r>
    </w:p>
    <w:p w:rsidR="003948AC" w:rsidRPr="00E6657D" w:rsidRDefault="003113F0" w:rsidP="003948AC">
      <w:pPr>
        <w:spacing w:line="360" w:lineRule="auto"/>
        <w:ind w:left="1418"/>
        <w:rPr>
          <w:rStyle w:val="Formatvorlage1"/>
        </w:rPr>
      </w:pPr>
      <w:r>
        <w:rPr>
          <w:rStyle w:val="Formatvorlage1"/>
        </w:rPr>
        <w:t>Safety First!</w:t>
      </w:r>
      <w:r w:rsidR="000560E6">
        <w:rPr>
          <w:rStyle w:val="Formatvorlage1"/>
        </w:rPr>
        <w:t xml:space="preserve"> </w:t>
      </w:r>
    </w:p>
    <w:p w:rsidR="00D62286" w:rsidRDefault="003113F0" w:rsidP="00D62286">
      <w:pPr>
        <w:pStyle w:val="Listenabsatz"/>
        <w:numPr>
          <w:ilvl w:val="0"/>
          <w:numId w:val="2"/>
        </w:numPr>
        <w:spacing w:line="360" w:lineRule="auto"/>
        <w:rPr>
          <w:rStyle w:val="Formatvorlage2"/>
        </w:rPr>
      </w:pPr>
      <w:r>
        <w:rPr>
          <w:rStyle w:val="Formatvorlage2"/>
        </w:rPr>
        <w:t xml:space="preserve">hagebau Dach + Fassade Fachhandel gibt Fachreihe </w:t>
      </w:r>
      <w:r w:rsidR="00D62286">
        <w:rPr>
          <w:rStyle w:val="Formatvorlage2"/>
        </w:rPr>
        <w:t xml:space="preserve">zum Thema „Sicherheit“ heraus </w:t>
      </w:r>
    </w:p>
    <w:p w:rsidR="003948AC" w:rsidRPr="00E6657D" w:rsidRDefault="00440A0F" w:rsidP="00D62286">
      <w:pPr>
        <w:pStyle w:val="Listenabsatz"/>
        <w:numPr>
          <w:ilvl w:val="0"/>
          <w:numId w:val="2"/>
        </w:numPr>
        <w:spacing w:line="360" w:lineRule="auto"/>
        <w:rPr>
          <w:rStyle w:val="Formatvorlage2"/>
        </w:rPr>
      </w:pPr>
      <w:r>
        <w:rPr>
          <w:rStyle w:val="Formatvorlage2"/>
        </w:rPr>
        <w:t>Titel der Erstausgabe</w:t>
      </w:r>
      <w:r w:rsidR="003113F0">
        <w:rPr>
          <w:rStyle w:val="Formatvorlage2"/>
        </w:rPr>
        <w:t xml:space="preserve">: </w:t>
      </w:r>
      <w:r w:rsidR="004604E4">
        <w:rPr>
          <w:rStyle w:val="Formatvorlage2"/>
        </w:rPr>
        <w:t>„</w:t>
      </w:r>
      <w:r w:rsidRPr="00440A0F">
        <w:rPr>
          <w:rStyle w:val="Formatvorlage2"/>
        </w:rPr>
        <w:t>Damit Schnee nicht ins Rutschen kommt"</w:t>
      </w:r>
    </w:p>
    <w:p w:rsidR="003948AC" w:rsidRPr="00E6657D" w:rsidRDefault="003948AC" w:rsidP="003948AC">
      <w:pPr>
        <w:spacing w:line="360" w:lineRule="auto"/>
        <w:ind w:left="1418"/>
        <w:rPr>
          <w:rStyle w:val="Formatvorlage2"/>
        </w:rPr>
      </w:pPr>
    </w:p>
    <w:p w:rsidR="000F1EA2" w:rsidRPr="00C55E29" w:rsidRDefault="008D2980" w:rsidP="00C55E29">
      <w:pPr>
        <w:spacing w:line="360" w:lineRule="auto"/>
        <w:ind w:left="1418"/>
        <w:jc w:val="both"/>
        <w:rPr>
          <w:sz w:val="24"/>
          <w:highlight w:val="lightGray"/>
        </w:rPr>
      </w:pPr>
      <w:r w:rsidRPr="002D0A7E">
        <w:rPr>
          <w:rStyle w:val="Formatvorlage5"/>
        </w:rPr>
        <w:t>Soltau</w:t>
      </w:r>
      <w:r w:rsidR="00201F60">
        <w:rPr>
          <w:rStyle w:val="Formatvorlage5"/>
        </w:rPr>
        <w:t>, 25. Februar 2015</w:t>
      </w:r>
      <w:r w:rsidR="00134E14" w:rsidRPr="002D0A7E">
        <w:rPr>
          <w:rStyle w:val="Formatvorlage5"/>
        </w:rPr>
        <w:t xml:space="preserve">. </w:t>
      </w:r>
      <w:r w:rsidR="00440A0F">
        <w:rPr>
          <w:rStyle w:val="Formatvorlage5"/>
        </w:rPr>
        <w:t>„Mit Sicherheit gut drauf</w:t>
      </w:r>
      <w:r w:rsidR="000560E6">
        <w:rPr>
          <w:rStyle w:val="Formatvorlage5"/>
        </w:rPr>
        <w:t xml:space="preserve">“ ist das Motto der neuen Fachreihe </w:t>
      </w:r>
      <w:r w:rsidR="00127E42">
        <w:rPr>
          <w:rStyle w:val="Formatvorlage5"/>
        </w:rPr>
        <w:t xml:space="preserve">für Dachhandwerker </w:t>
      </w:r>
      <w:r w:rsidR="000560E6">
        <w:rPr>
          <w:rStyle w:val="Formatvorlage5"/>
        </w:rPr>
        <w:t>des hagebau D</w:t>
      </w:r>
      <w:r w:rsidR="00127E42">
        <w:rPr>
          <w:rStyle w:val="Formatvorlage5"/>
        </w:rPr>
        <w:t>ach</w:t>
      </w:r>
      <w:r w:rsidR="000560E6">
        <w:rPr>
          <w:rStyle w:val="Formatvorlage5"/>
        </w:rPr>
        <w:t xml:space="preserve"> + F</w:t>
      </w:r>
      <w:r w:rsidR="00127E42">
        <w:rPr>
          <w:rStyle w:val="Formatvorlage5"/>
        </w:rPr>
        <w:t>assade</w:t>
      </w:r>
      <w:r w:rsidR="000560E6">
        <w:rPr>
          <w:rStyle w:val="Formatvorlage5"/>
        </w:rPr>
        <w:t xml:space="preserve"> F</w:t>
      </w:r>
      <w:r w:rsidR="00127E42">
        <w:rPr>
          <w:rStyle w:val="Formatvorlage5"/>
        </w:rPr>
        <w:t>achhandels</w:t>
      </w:r>
      <w:r w:rsidR="00E15A1D" w:rsidRPr="00E15A1D">
        <w:rPr>
          <w:rStyle w:val="Formatvorlage5"/>
        </w:rPr>
        <w:t>.</w:t>
      </w:r>
      <w:r w:rsidR="000560E6">
        <w:rPr>
          <w:rStyle w:val="Formatvorlage5"/>
        </w:rPr>
        <w:t xml:space="preserve"> Viermal pro Jahr erscheinen</w:t>
      </w:r>
      <w:r w:rsidR="003113F0">
        <w:rPr>
          <w:rStyle w:val="Formatvorlage5"/>
        </w:rPr>
        <w:t xml:space="preserve"> ab jetzt </w:t>
      </w:r>
      <w:r w:rsidR="000560E6">
        <w:rPr>
          <w:rStyle w:val="Formatvorlage5"/>
        </w:rPr>
        <w:t>Broschüren</w:t>
      </w:r>
      <w:r w:rsidR="003113F0">
        <w:rPr>
          <w:rStyle w:val="Formatvorlage5"/>
        </w:rPr>
        <w:t>, die sich zu einer kompletten Reihe aufbauen lassen</w:t>
      </w:r>
      <w:r w:rsidR="000560E6">
        <w:rPr>
          <w:rStyle w:val="Formatvorlage5"/>
        </w:rPr>
        <w:t xml:space="preserve">. Jeweils aktuelle Themen rund um die Sicherheit </w:t>
      </w:r>
      <w:r w:rsidR="003113F0">
        <w:rPr>
          <w:rStyle w:val="Formatvorlage5"/>
        </w:rPr>
        <w:t>für Mensch und Material</w:t>
      </w:r>
      <w:r w:rsidR="000560E6">
        <w:rPr>
          <w:rStyle w:val="Formatvorlage5"/>
        </w:rPr>
        <w:t xml:space="preserve"> werden </w:t>
      </w:r>
      <w:r w:rsidR="003113F0">
        <w:rPr>
          <w:rStyle w:val="Formatvorlage5"/>
        </w:rPr>
        <w:t>praxisnah erläutert und halten die Profis am Bau informations- und auskunftsfähig</w:t>
      </w:r>
      <w:r w:rsidR="000560E6">
        <w:rPr>
          <w:rStyle w:val="Formatvorlage5"/>
        </w:rPr>
        <w:t>.</w:t>
      </w:r>
      <w:r w:rsidR="00F408CD">
        <w:rPr>
          <w:rStyle w:val="Formatvorlage5"/>
        </w:rPr>
        <w:t xml:space="preserve"> </w:t>
      </w:r>
    </w:p>
    <w:p w:rsidR="000F1EA2" w:rsidRPr="00E6657D" w:rsidRDefault="000F1EA2" w:rsidP="003948AC">
      <w:pPr>
        <w:spacing w:line="360" w:lineRule="auto"/>
        <w:ind w:left="1418"/>
        <w:rPr>
          <w:rStyle w:val="Formatvorlage4"/>
          <w:highlight w:val="lightGray"/>
        </w:rPr>
      </w:pPr>
    </w:p>
    <w:p w:rsidR="003113F0" w:rsidRDefault="000560E6" w:rsidP="003113F0">
      <w:pPr>
        <w:spacing w:line="360" w:lineRule="auto"/>
        <w:ind w:left="1418"/>
        <w:jc w:val="both"/>
        <w:rPr>
          <w:rStyle w:val="Formatvorlage4"/>
        </w:rPr>
      </w:pPr>
      <w:r>
        <w:rPr>
          <w:rStyle w:val="Formatvorlage4"/>
        </w:rPr>
        <w:t xml:space="preserve">Ein Sammel-Ordner mit Inhaltsverzeichnis und Registerkarten ermöglicht es Dachhandwerkern, im Laufe der Zeit aus den einzelnen Ausgaben ein umfassendes Kompendium aufzubauen, das stetig wächst. </w:t>
      </w:r>
      <w:r w:rsidR="003113F0">
        <w:rPr>
          <w:rStyle w:val="Formatvorlage4"/>
        </w:rPr>
        <w:t>„</w:t>
      </w:r>
      <w:r>
        <w:rPr>
          <w:rStyle w:val="Formatvorlage4"/>
        </w:rPr>
        <w:t>Damit sind die Profis bestens gerüstet und bekommen alle</w:t>
      </w:r>
      <w:r w:rsidR="00127E42">
        <w:rPr>
          <w:rStyle w:val="Formatvorlage4"/>
        </w:rPr>
        <w:t xml:space="preserve"> relevanten</w:t>
      </w:r>
      <w:r>
        <w:rPr>
          <w:rStyle w:val="Formatvorlage4"/>
        </w:rPr>
        <w:t xml:space="preserve"> Inf</w:t>
      </w:r>
      <w:r w:rsidR="003113F0">
        <w:rPr>
          <w:rStyle w:val="Formatvorlage4"/>
        </w:rPr>
        <w:t xml:space="preserve">os aus einer Hand“, betont Jörg </w:t>
      </w:r>
      <w:proofErr w:type="spellStart"/>
      <w:r w:rsidR="003113F0">
        <w:rPr>
          <w:rStyle w:val="Formatvorlage4"/>
        </w:rPr>
        <w:t>Vogtschmidt</w:t>
      </w:r>
      <w:proofErr w:type="spellEnd"/>
      <w:r w:rsidR="003113F0">
        <w:rPr>
          <w:rStyle w:val="Formatvorlage4"/>
        </w:rPr>
        <w:t>, hagebau Vertriebsmanager D</w:t>
      </w:r>
      <w:r w:rsidR="00127E42">
        <w:rPr>
          <w:rStyle w:val="Formatvorlage4"/>
        </w:rPr>
        <w:t>ach</w:t>
      </w:r>
      <w:r w:rsidR="003113F0">
        <w:rPr>
          <w:rStyle w:val="Formatvorlage4"/>
        </w:rPr>
        <w:t xml:space="preserve"> + F</w:t>
      </w:r>
      <w:r w:rsidR="00127E42">
        <w:rPr>
          <w:rStyle w:val="Formatvorlage4"/>
        </w:rPr>
        <w:t>assade Fachhandel</w:t>
      </w:r>
      <w:r w:rsidR="003113F0">
        <w:rPr>
          <w:rStyle w:val="Formatvorlage4"/>
        </w:rPr>
        <w:t>.</w:t>
      </w:r>
      <w:r w:rsidR="00127E42">
        <w:rPr>
          <w:rStyle w:val="Formatvorlage4"/>
        </w:rPr>
        <w:t xml:space="preserve"> „Sicherheit ist ein </w:t>
      </w:r>
      <w:r w:rsidR="005421BF">
        <w:rPr>
          <w:rStyle w:val="Formatvorlage4"/>
        </w:rPr>
        <w:t>anspruchsvolles</w:t>
      </w:r>
      <w:r w:rsidR="00127E42">
        <w:rPr>
          <w:rStyle w:val="Formatvorlage4"/>
        </w:rPr>
        <w:t xml:space="preserve"> Thema, zu dem unsere Händler ihren Profikunden mit der Fachreihe verlässlich Auskunft und eine wertvolle Unterstützung geben.“</w:t>
      </w:r>
    </w:p>
    <w:p w:rsidR="00127E42" w:rsidRDefault="00127E42" w:rsidP="003113F0">
      <w:pPr>
        <w:spacing w:line="360" w:lineRule="auto"/>
        <w:ind w:left="1418"/>
        <w:jc w:val="both"/>
        <w:rPr>
          <w:rStyle w:val="Formatvorlage4"/>
        </w:rPr>
      </w:pPr>
    </w:p>
    <w:p w:rsidR="00127E42" w:rsidRDefault="005421BF" w:rsidP="00127E42">
      <w:pPr>
        <w:spacing w:line="360" w:lineRule="auto"/>
        <w:ind w:left="1418"/>
        <w:jc w:val="both"/>
        <w:rPr>
          <w:rStyle w:val="Formatvorlage4"/>
        </w:rPr>
      </w:pPr>
      <w:r>
        <w:rPr>
          <w:rStyle w:val="Formatvorlage4"/>
        </w:rPr>
        <w:t>Hier hat Sicherheit Priorität: a</w:t>
      </w:r>
      <w:r w:rsidR="003113F0" w:rsidRPr="003113F0">
        <w:rPr>
          <w:rStyle w:val="Formatvorlage4"/>
        </w:rPr>
        <w:t>m Dach</w:t>
      </w:r>
      <w:r>
        <w:rPr>
          <w:rStyle w:val="Formatvorlage4"/>
        </w:rPr>
        <w:t xml:space="preserve">, </w:t>
      </w:r>
      <w:r w:rsidR="003113F0" w:rsidRPr="003113F0">
        <w:rPr>
          <w:rStyle w:val="Formatvorlage4"/>
        </w:rPr>
        <w:t>auf der Baustelle</w:t>
      </w:r>
      <w:r w:rsidR="00127E42">
        <w:rPr>
          <w:rStyle w:val="Formatvorlage4"/>
        </w:rPr>
        <w:t xml:space="preserve">, </w:t>
      </w:r>
      <w:r w:rsidR="003113F0" w:rsidRPr="003113F0">
        <w:rPr>
          <w:rStyle w:val="Formatvorlage4"/>
        </w:rPr>
        <w:t>im Forderungsmanagement</w:t>
      </w:r>
      <w:r w:rsidR="00127E42">
        <w:rPr>
          <w:rStyle w:val="Formatvorlage4"/>
        </w:rPr>
        <w:t xml:space="preserve">, bezüglich </w:t>
      </w:r>
      <w:r w:rsidR="003113F0" w:rsidRPr="003113F0">
        <w:rPr>
          <w:rStyle w:val="Formatvorlage4"/>
        </w:rPr>
        <w:t>Regel- und Normenänderungen</w:t>
      </w:r>
      <w:r>
        <w:rPr>
          <w:rStyle w:val="Formatvorlage4"/>
        </w:rPr>
        <w:t>, bei</w:t>
      </w:r>
      <w:r w:rsidR="00127E42">
        <w:rPr>
          <w:rStyle w:val="Formatvorlage4"/>
        </w:rPr>
        <w:t xml:space="preserve"> der Handhabung und Verarbeitung von </w:t>
      </w:r>
      <w:r w:rsidR="003113F0" w:rsidRPr="003113F0">
        <w:rPr>
          <w:rStyle w:val="Formatvorlage4"/>
        </w:rPr>
        <w:t>Produkten</w:t>
      </w:r>
      <w:r>
        <w:rPr>
          <w:rStyle w:val="Formatvorlage4"/>
        </w:rPr>
        <w:t>. Daher werden diese</w:t>
      </w:r>
      <w:r w:rsidR="00127E42">
        <w:rPr>
          <w:rStyle w:val="Formatvorlage4"/>
        </w:rPr>
        <w:t xml:space="preserve"> Themen im L</w:t>
      </w:r>
      <w:r>
        <w:rPr>
          <w:rStyle w:val="Formatvorlage4"/>
        </w:rPr>
        <w:t xml:space="preserve">aufe der einzelnen Ausgaben der </w:t>
      </w:r>
      <w:r w:rsidR="00127E42">
        <w:rPr>
          <w:rStyle w:val="Formatvorlage4"/>
        </w:rPr>
        <w:t xml:space="preserve">Fachreihe behandelt werden. </w:t>
      </w:r>
    </w:p>
    <w:p w:rsidR="00624499" w:rsidRDefault="00624499" w:rsidP="00127E42">
      <w:pPr>
        <w:spacing w:line="360" w:lineRule="auto"/>
        <w:ind w:left="1418"/>
        <w:jc w:val="both"/>
        <w:rPr>
          <w:rStyle w:val="Formatvorlage4"/>
        </w:rPr>
      </w:pPr>
      <w:bookmarkStart w:id="0" w:name="_GoBack"/>
      <w:bookmarkEnd w:id="0"/>
    </w:p>
    <w:p w:rsidR="00F702A6" w:rsidRDefault="000560E6" w:rsidP="00F702A6">
      <w:pPr>
        <w:spacing w:line="360" w:lineRule="auto"/>
        <w:ind w:left="1418"/>
        <w:jc w:val="both"/>
        <w:rPr>
          <w:rStyle w:val="Formatvorlage4"/>
        </w:rPr>
      </w:pPr>
      <w:r>
        <w:rPr>
          <w:rStyle w:val="Formatvorlage4"/>
        </w:rPr>
        <w:lastRenderedPageBreak/>
        <w:t xml:space="preserve">Die </w:t>
      </w:r>
      <w:r w:rsidR="00127E42">
        <w:rPr>
          <w:rStyle w:val="Formatvorlage4"/>
        </w:rPr>
        <w:t>aktuell erschienene Ersta</w:t>
      </w:r>
      <w:r>
        <w:rPr>
          <w:rStyle w:val="Formatvorlage4"/>
        </w:rPr>
        <w:t xml:space="preserve">usgabe </w:t>
      </w:r>
      <w:r w:rsidR="00440A0F">
        <w:rPr>
          <w:rStyle w:val="Formatvorlage4"/>
        </w:rPr>
        <w:t>trägt den Titel</w:t>
      </w:r>
      <w:r>
        <w:rPr>
          <w:rStyle w:val="Formatvorlage4"/>
        </w:rPr>
        <w:t xml:space="preserve"> </w:t>
      </w:r>
      <w:r w:rsidR="004604E4">
        <w:rPr>
          <w:rStyle w:val="Formatvorlage4"/>
        </w:rPr>
        <w:t>„</w:t>
      </w:r>
      <w:r w:rsidR="00440A0F" w:rsidRPr="00440A0F">
        <w:rPr>
          <w:rStyle w:val="Formatvorlage4"/>
        </w:rPr>
        <w:t>Damit Schnee nicht ins Rutschen kommt"</w:t>
      </w:r>
      <w:r>
        <w:rPr>
          <w:rStyle w:val="Formatvorlage4"/>
        </w:rPr>
        <w:t>.</w:t>
      </w:r>
      <w:r w:rsidR="00127E42">
        <w:rPr>
          <w:rStyle w:val="Formatvorlage4"/>
        </w:rPr>
        <w:t xml:space="preserve"> E</w:t>
      </w:r>
      <w:r w:rsidR="00F702A6">
        <w:rPr>
          <w:rStyle w:val="Formatvorlage4"/>
        </w:rPr>
        <w:t>ntsprechende Gesetzgebung</w:t>
      </w:r>
      <w:r w:rsidR="00127E42">
        <w:rPr>
          <w:rStyle w:val="Formatvorlage4"/>
        </w:rPr>
        <w:t>en</w:t>
      </w:r>
      <w:r w:rsidR="00F702A6">
        <w:rPr>
          <w:rStyle w:val="Formatvorlage4"/>
        </w:rPr>
        <w:t xml:space="preserve"> der Landesbauordnungen </w:t>
      </w:r>
      <w:r w:rsidR="00127E42">
        <w:rPr>
          <w:rStyle w:val="Formatvorlage4"/>
        </w:rPr>
        <w:t>sind hier ebenso enthalten wie</w:t>
      </w:r>
      <w:r w:rsidR="00F702A6">
        <w:rPr>
          <w:rStyle w:val="Formatvorlage4"/>
        </w:rPr>
        <w:t xml:space="preserve"> detaillierte Hi</w:t>
      </w:r>
      <w:r w:rsidR="00127E42">
        <w:rPr>
          <w:rStyle w:val="Formatvorlage4"/>
        </w:rPr>
        <w:t>nweise zur Schneelastberechnung. Auch klärt die Broschüre über die</w:t>
      </w:r>
      <w:r w:rsidR="00F702A6">
        <w:rPr>
          <w:rStyle w:val="Formatvorlage4"/>
        </w:rPr>
        <w:t xml:space="preserve"> Haftung von Dachdeckern</w:t>
      </w:r>
      <w:r w:rsidR="00127E42">
        <w:rPr>
          <w:rStyle w:val="Formatvorlage4"/>
        </w:rPr>
        <w:t xml:space="preserve"> auf und stellt die vers</w:t>
      </w:r>
      <w:r w:rsidR="00F702A6">
        <w:rPr>
          <w:rStyle w:val="Formatvorlage4"/>
        </w:rPr>
        <w:t>chiedene</w:t>
      </w:r>
      <w:r w:rsidR="00127E42">
        <w:rPr>
          <w:rStyle w:val="Formatvorlage4"/>
        </w:rPr>
        <w:t>n</w:t>
      </w:r>
      <w:r w:rsidR="00F702A6">
        <w:rPr>
          <w:rStyle w:val="Formatvorlage4"/>
        </w:rPr>
        <w:t xml:space="preserve"> Schneesicherungssysteme – auch für </w:t>
      </w:r>
      <w:r w:rsidR="00F702A6" w:rsidRPr="00F702A6">
        <w:rPr>
          <w:rStyle w:val="Formatvorlage4"/>
        </w:rPr>
        <w:t xml:space="preserve">Photovoltaik- und </w:t>
      </w:r>
      <w:proofErr w:type="spellStart"/>
      <w:r w:rsidR="00F702A6" w:rsidRPr="00F702A6">
        <w:rPr>
          <w:rStyle w:val="Formatvorlage4"/>
        </w:rPr>
        <w:t>Solarthermieanlagen</w:t>
      </w:r>
      <w:proofErr w:type="spellEnd"/>
      <w:r w:rsidR="00127E42">
        <w:rPr>
          <w:rStyle w:val="Formatvorlage4"/>
        </w:rPr>
        <w:t xml:space="preserve"> – vor</w:t>
      </w:r>
      <w:r w:rsidR="004604E4">
        <w:rPr>
          <w:rStyle w:val="Formatvorlage4"/>
        </w:rPr>
        <w:t>.</w:t>
      </w:r>
    </w:p>
    <w:p w:rsidR="000111DF" w:rsidRDefault="000560E6" w:rsidP="00E6657D">
      <w:pPr>
        <w:spacing w:line="360" w:lineRule="auto"/>
        <w:ind w:left="1418"/>
        <w:jc w:val="both"/>
        <w:rPr>
          <w:rStyle w:val="Formatvorlage4"/>
        </w:rPr>
      </w:pPr>
      <w:r>
        <w:rPr>
          <w:rStyle w:val="Formatvorlage4"/>
        </w:rPr>
        <w:t xml:space="preserve">Die </w:t>
      </w:r>
      <w:r w:rsidR="005421BF" w:rsidRPr="00440A0F">
        <w:rPr>
          <w:rStyle w:val="Formatvorlage4"/>
        </w:rPr>
        <w:t>Fachreihe ist</w:t>
      </w:r>
      <w:r w:rsidRPr="00440A0F">
        <w:rPr>
          <w:rStyle w:val="Formatvorlage4"/>
        </w:rPr>
        <w:t xml:space="preserve"> in </w:t>
      </w:r>
      <w:r w:rsidR="001D1098" w:rsidRPr="00440A0F">
        <w:rPr>
          <w:rStyle w:val="Formatvorlage4"/>
        </w:rPr>
        <w:t xml:space="preserve">den bundesweit </w:t>
      </w:r>
      <w:r w:rsidR="00440A0F" w:rsidRPr="00440A0F">
        <w:rPr>
          <w:rStyle w:val="Formatvorlage4"/>
        </w:rPr>
        <w:t>128</w:t>
      </w:r>
      <w:r w:rsidRPr="00440A0F">
        <w:rPr>
          <w:rStyle w:val="Formatvorlage4"/>
        </w:rPr>
        <w:t xml:space="preserve"> </w:t>
      </w:r>
      <w:r w:rsidR="00440A0F" w:rsidRPr="00440A0F">
        <w:rPr>
          <w:rStyle w:val="Formatvorlage4"/>
        </w:rPr>
        <w:t>Dach + Fassade</w:t>
      </w:r>
      <w:r w:rsidR="00440A0F">
        <w:rPr>
          <w:rStyle w:val="Formatvorlage4"/>
        </w:rPr>
        <w:t xml:space="preserve"> Fachhändlern der hagebau</w:t>
      </w:r>
      <w:r>
        <w:rPr>
          <w:rStyle w:val="Formatvorlage4"/>
        </w:rPr>
        <w:t xml:space="preserve"> erhältlich.</w:t>
      </w:r>
      <w:r w:rsidR="000111DF" w:rsidRPr="00B442A3">
        <w:rPr>
          <w:rStyle w:val="Formatvorlage4"/>
        </w:rPr>
        <w:t xml:space="preserve"> </w:t>
      </w:r>
    </w:p>
    <w:p w:rsidR="00547837" w:rsidRPr="00E6657D" w:rsidRDefault="00547837" w:rsidP="00E6657D">
      <w:pPr>
        <w:spacing w:line="360" w:lineRule="auto"/>
        <w:ind w:left="1418"/>
        <w:jc w:val="both"/>
        <w:rPr>
          <w:rStyle w:val="Formatvorlage4"/>
        </w:rPr>
      </w:pPr>
    </w:p>
    <w:p w:rsidR="00B96199" w:rsidRDefault="00F43F6B" w:rsidP="0067060B">
      <w:pPr>
        <w:spacing w:line="360" w:lineRule="auto"/>
        <w:ind w:left="1418"/>
        <w:jc w:val="both"/>
        <w:rPr>
          <w:rStyle w:val="Formatvorlage4"/>
        </w:rPr>
      </w:pPr>
      <w:r>
        <w:rPr>
          <w:rStyle w:val="Formatvorlage4"/>
        </w:rPr>
        <w:t>1.</w:t>
      </w:r>
      <w:r w:rsidR="00011EEC">
        <w:rPr>
          <w:rStyle w:val="Formatvorlage4"/>
        </w:rPr>
        <w:t>842</w:t>
      </w:r>
      <w:r w:rsidR="00E02E9D">
        <w:rPr>
          <w:rStyle w:val="Formatvorlage4"/>
        </w:rPr>
        <w:t xml:space="preserve"> Zeichen</w:t>
      </w:r>
    </w:p>
    <w:p w:rsidR="000560E6" w:rsidRDefault="000560E6" w:rsidP="0067060B">
      <w:pPr>
        <w:ind w:left="1418"/>
        <w:rPr>
          <w:rStyle w:val="Formatvorlage4"/>
        </w:rPr>
      </w:pPr>
    </w:p>
    <w:p w:rsidR="004604E4" w:rsidRDefault="004604E4" w:rsidP="004604E4">
      <w:pPr>
        <w:ind w:left="1418"/>
        <w:rPr>
          <w:rStyle w:val="Formatvorlage4"/>
          <w:b/>
          <w:u w:val="single"/>
        </w:rPr>
      </w:pPr>
      <w:r>
        <w:rPr>
          <w:rStyle w:val="Formatvorlage4"/>
          <w:b/>
          <w:u w:val="single"/>
        </w:rPr>
        <w:t>Bildunterschriften:</w:t>
      </w:r>
    </w:p>
    <w:p w:rsidR="004604E4" w:rsidRDefault="004604E4" w:rsidP="004604E4">
      <w:pPr>
        <w:ind w:left="1418"/>
        <w:rPr>
          <w:rStyle w:val="Formatvorlage4"/>
          <w:b/>
          <w:u w:val="single"/>
        </w:rPr>
      </w:pPr>
    </w:p>
    <w:p w:rsidR="004604E4" w:rsidRPr="00477A07" w:rsidRDefault="004604E4" w:rsidP="004604E4">
      <w:pPr>
        <w:ind w:left="1418"/>
        <w:rPr>
          <w:rStyle w:val="Formatvorlage4"/>
          <w:b/>
        </w:rPr>
      </w:pPr>
      <w:r>
        <w:rPr>
          <w:rStyle w:val="Formatvorlage4"/>
          <w:b/>
        </w:rPr>
        <w:t>hagebau_Fachreihe_Sicherheit</w:t>
      </w:r>
      <w:r w:rsidRPr="00477A07">
        <w:rPr>
          <w:rStyle w:val="Formatvorlage4"/>
          <w:b/>
        </w:rPr>
        <w:t>.jpg</w:t>
      </w:r>
    </w:p>
    <w:p w:rsidR="00000F0F" w:rsidRDefault="00DD1AFE" w:rsidP="0067060B">
      <w:pPr>
        <w:ind w:left="1418"/>
        <w:rPr>
          <w:rStyle w:val="Formatvorlage4"/>
        </w:rPr>
      </w:pPr>
      <w:r>
        <w:rPr>
          <w:rStyle w:val="Formatvorlage4"/>
        </w:rPr>
        <w:t>Druckfrisch erschienen: die erste Ausgabe der neuen Fach</w:t>
      </w:r>
      <w:r w:rsidR="00440A0F">
        <w:rPr>
          <w:rStyle w:val="Formatvorlage4"/>
        </w:rPr>
        <w:t>reihe „Mit Sicherheit gut drauf</w:t>
      </w:r>
      <w:r>
        <w:rPr>
          <w:rStyle w:val="Formatvorlage4"/>
        </w:rPr>
        <w:t>“</w:t>
      </w:r>
      <w:r w:rsidR="00440A0F">
        <w:rPr>
          <w:rStyle w:val="Formatvorlage4"/>
        </w:rPr>
        <w:t>.</w:t>
      </w:r>
    </w:p>
    <w:p w:rsidR="004604E4" w:rsidRDefault="004604E4" w:rsidP="0067060B">
      <w:pPr>
        <w:ind w:left="1418"/>
        <w:rPr>
          <w:rStyle w:val="Formatvorlage4"/>
          <w:sz w:val="22"/>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4604E4" w:rsidRDefault="004604E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263A91" w:rsidRPr="000045A2" w:rsidRDefault="00263A91" w:rsidP="00263A91">
      <w:pPr>
        <w:spacing w:line="360" w:lineRule="auto"/>
        <w:ind w:left="1418"/>
        <w:jc w:val="both"/>
        <w:rPr>
          <w:rFonts w:cs="Arial"/>
        </w:rPr>
      </w:pPr>
      <w:r w:rsidRPr="000045A2">
        <w:rPr>
          <w:rFonts w:cs="Arial"/>
        </w:rPr>
        <w:t xml:space="preserve">Mit einem zentralfakturierten Nettoumsatz (alle über die hagebau Zentrale bezogenen Waren und Dienstleistungen) von 6,1 Milliarden Euro (2014) nimmt die hagebau Gruppe einen Spitzenplatz in der Branche ein.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w:t>
      </w:r>
      <w:r w:rsidRPr="000045A2">
        <w:rPr>
          <w:rFonts w:cs="Arial"/>
        </w:rPr>
        <w:lastRenderedPageBreak/>
        <w:t>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38D" w:rsidRDefault="0085238D" w:rsidP="008F126E">
      <w:r>
        <w:separator/>
      </w:r>
    </w:p>
  </w:endnote>
  <w:endnote w:type="continuationSeparator" w:id="0">
    <w:p w:rsidR="0085238D" w:rsidRDefault="0085238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38D" w:rsidRDefault="0085238D" w:rsidP="008F126E">
      <w:r>
        <w:separator/>
      </w:r>
    </w:p>
  </w:footnote>
  <w:footnote w:type="continuationSeparator" w:id="0">
    <w:p w:rsidR="0085238D" w:rsidRDefault="0085238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4604E4">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004604E4">
      <w:rPr>
        <w:rFonts w:asciiTheme="minorHAnsi" w:hAnsiTheme="minorHAnsi"/>
      </w:rPr>
      <w:tab/>
    </w:r>
    <w:r w:rsidR="004604E4">
      <w:rPr>
        <w:rFonts w:asciiTheme="minorHAnsi" w:hAnsiTheme="minorHAnsi"/>
      </w:rPr>
      <w:tab/>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81102"/>
    <w:multiLevelType w:val="hybridMultilevel"/>
    <w:tmpl w:val="CF92904A"/>
    <w:lvl w:ilvl="0" w:tplc="B8149028">
      <w:start w:val="1"/>
      <w:numFmt w:val="decimal"/>
      <w:lvlText w:val="%1."/>
      <w:lvlJc w:val="left"/>
      <w:pPr>
        <w:ind w:left="1778" w:hanging="360"/>
      </w:pPr>
      <w:rPr>
        <w:rFonts w:hint="default"/>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1">
    <w:nsid w:val="7FF944C3"/>
    <w:multiLevelType w:val="hybridMultilevel"/>
    <w:tmpl w:val="66EAB926"/>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8D"/>
    <w:rsid w:val="00000F0F"/>
    <w:rsid w:val="000111DF"/>
    <w:rsid w:val="00011EEC"/>
    <w:rsid w:val="0001407C"/>
    <w:rsid w:val="00016813"/>
    <w:rsid w:val="00051A5A"/>
    <w:rsid w:val="000560E6"/>
    <w:rsid w:val="000D49CE"/>
    <w:rsid w:val="000F1EA2"/>
    <w:rsid w:val="001009AC"/>
    <w:rsid w:val="00127E42"/>
    <w:rsid w:val="00134E14"/>
    <w:rsid w:val="00191F25"/>
    <w:rsid w:val="001B0BC3"/>
    <w:rsid w:val="001B399E"/>
    <w:rsid w:val="001D1098"/>
    <w:rsid w:val="001E35C4"/>
    <w:rsid w:val="001E68A6"/>
    <w:rsid w:val="001F5555"/>
    <w:rsid w:val="00201F60"/>
    <w:rsid w:val="0023201D"/>
    <w:rsid w:val="00263A91"/>
    <w:rsid w:val="00284D35"/>
    <w:rsid w:val="00290F81"/>
    <w:rsid w:val="002D0A7E"/>
    <w:rsid w:val="002E7A19"/>
    <w:rsid w:val="003113F0"/>
    <w:rsid w:val="0034244E"/>
    <w:rsid w:val="003648C1"/>
    <w:rsid w:val="00371848"/>
    <w:rsid w:val="003813BE"/>
    <w:rsid w:val="00390293"/>
    <w:rsid w:val="003948AC"/>
    <w:rsid w:val="003B698C"/>
    <w:rsid w:val="003E69BE"/>
    <w:rsid w:val="00407A10"/>
    <w:rsid w:val="00422A61"/>
    <w:rsid w:val="0044065F"/>
    <w:rsid w:val="00440A0F"/>
    <w:rsid w:val="00446FB9"/>
    <w:rsid w:val="004604E4"/>
    <w:rsid w:val="00487F33"/>
    <w:rsid w:val="004D5423"/>
    <w:rsid w:val="00520A51"/>
    <w:rsid w:val="005421BF"/>
    <w:rsid w:val="00547837"/>
    <w:rsid w:val="005657EB"/>
    <w:rsid w:val="0059181F"/>
    <w:rsid w:val="00607892"/>
    <w:rsid w:val="00617638"/>
    <w:rsid w:val="00624499"/>
    <w:rsid w:val="0067060B"/>
    <w:rsid w:val="006B18C0"/>
    <w:rsid w:val="00752EC3"/>
    <w:rsid w:val="00757616"/>
    <w:rsid w:val="00810830"/>
    <w:rsid w:val="00820FCD"/>
    <w:rsid w:val="0085238D"/>
    <w:rsid w:val="008908B8"/>
    <w:rsid w:val="008D2980"/>
    <w:rsid w:val="008F126E"/>
    <w:rsid w:val="008F5884"/>
    <w:rsid w:val="00915DB6"/>
    <w:rsid w:val="0093002E"/>
    <w:rsid w:val="00940492"/>
    <w:rsid w:val="00946CF2"/>
    <w:rsid w:val="009E25AA"/>
    <w:rsid w:val="00A322F7"/>
    <w:rsid w:val="00A37949"/>
    <w:rsid w:val="00A40813"/>
    <w:rsid w:val="00A6369D"/>
    <w:rsid w:val="00AA293C"/>
    <w:rsid w:val="00B20ADB"/>
    <w:rsid w:val="00B442A3"/>
    <w:rsid w:val="00B96199"/>
    <w:rsid w:val="00BA3F48"/>
    <w:rsid w:val="00BE04DC"/>
    <w:rsid w:val="00BE433D"/>
    <w:rsid w:val="00C231E4"/>
    <w:rsid w:val="00C55E29"/>
    <w:rsid w:val="00C72061"/>
    <w:rsid w:val="00CA0C4C"/>
    <w:rsid w:val="00D135B9"/>
    <w:rsid w:val="00D22BA7"/>
    <w:rsid w:val="00D37A53"/>
    <w:rsid w:val="00D62286"/>
    <w:rsid w:val="00DB5815"/>
    <w:rsid w:val="00DD1AFE"/>
    <w:rsid w:val="00E02E9D"/>
    <w:rsid w:val="00E15A1D"/>
    <w:rsid w:val="00E6657D"/>
    <w:rsid w:val="00E806A8"/>
    <w:rsid w:val="00E869A4"/>
    <w:rsid w:val="00E91160"/>
    <w:rsid w:val="00E91B46"/>
    <w:rsid w:val="00ED15F0"/>
    <w:rsid w:val="00F1023F"/>
    <w:rsid w:val="00F1138B"/>
    <w:rsid w:val="00F408CD"/>
    <w:rsid w:val="00F43F6B"/>
    <w:rsid w:val="00F56EA5"/>
    <w:rsid w:val="00F63B12"/>
    <w:rsid w:val="00F702A6"/>
    <w:rsid w:val="00F833C4"/>
    <w:rsid w:val="00FA1CDB"/>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E25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E2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4041-F107-4CA6-8094-3E648F554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3524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Walter</dc:creator>
  <cp:lastModifiedBy>Stefanie Ostendorf</cp:lastModifiedBy>
  <cp:revision>6</cp:revision>
  <dcterms:created xsi:type="dcterms:W3CDTF">2015-02-20T11:12:00Z</dcterms:created>
  <dcterms:modified xsi:type="dcterms:W3CDTF">2015-02-20T12:30:00Z</dcterms:modified>
</cp:coreProperties>
</file>