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E07D22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E07D22">
        <w:rPr>
          <w:rFonts w:cs="Arial"/>
          <w:sz w:val="26"/>
          <w:szCs w:val="26"/>
        </w:rPr>
        <w:t>Presse-Information</w:t>
      </w:r>
    </w:p>
    <w:p w:rsidR="003948AC" w:rsidRPr="00140A68" w:rsidRDefault="00DE5033" w:rsidP="003948AC">
      <w:pPr>
        <w:spacing w:line="360" w:lineRule="auto"/>
        <w:ind w:left="1418"/>
        <w:rPr>
          <w:rStyle w:val="Formatvorlage1"/>
        </w:rPr>
      </w:pPr>
      <w:r w:rsidRPr="00DE5033">
        <w:rPr>
          <w:rStyle w:val="Formatvorlage1"/>
        </w:rPr>
        <w:t>Website-Relaunch der Fliesen-Eigenmarke "IGA"</w:t>
      </w:r>
    </w:p>
    <w:p w:rsidR="003948AC" w:rsidRPr="00140A68" w:rsidRDefault="00DE5033" w:rsidP="00542649">
      <w:pPr>
        <w:spacing w:line="360" w:lineRule="auto"/>
        <w:ind w:left="1416"/>
        <w:rPr>
          <w:rStyle w:val="Formatvorlage2"/>
        </w:rPr>
      </w:pPr>
      <w:r w:rsidRPr="00DE5033">
        <w:rPr>
          <w:rStyle w:val="Formatvorlage2"/>
        </w:rPr>
        <w:t>Komplette IGA-Fliesenserien auf www.iga-fliese</w:t>
      </w:r>
      <w:r w:rsidR="00C624B5">
        <w:rPr>
          <w:rStyle w:val="Formatvorlage2"/>
        </w:rPr>
        <w:t>n</w:t>
      </w:r>
      <w:bookmarkStart w:id="0" w:name="_GoBack"/>
      <w:bookmarkEnd w:id="0"/>
      <w:r w:rsidRPr="00DE5033">
        <w:rPr>
          <w:rStyle w:val="Formatvorlage2"/>
        </w:rPr>
        <w:t>.de für Endverbraucher neu aufbereitet</w:t>
      </w:r>
    </w:p>
    <w:p w:rsidR="003948AC" w:rsidRPr="00140A68" w:rsidRDefault="003948AC" w:rsidP="003948AC">
      <w:pPr>
        <w:spacing w:line="360" w:lineRule="auto"/>
        <w:ind w:left="1418"/>
        <w:rPr>
          <w:rStyle w:val="Formatvorlage2"/>
        </w:rPr>
      </w:pPr>
    </w:p>
    <w:p w:rsidR="00FE7954" w:rsidRPr="00FE7954" w:rsidRDefault="008D2980" w:rsidP="006E3CE7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>Soltau</w:t>
      </w:r>
      <w:r w:rsidR="000A3C08">
        <w:rPr>
          <w:rStyle w:val="Formatvorlage5"/>
        </w:rPr>
        <w:t>, 17. Februar 2015</w:t>
      </w:r>
      <w:r w:rsidR="00134E14">
        <w:rPr>
          <w:rStyle w:val="Formatvorlage5"/>
        </w:rPr>
        <w:t xml:space="preserve">. </w:t>
      </w:r>
      <w:r w:rsidR="000F2D43">
        <w:rPr>
          <w:rStyle w:val="Formatvorlage5"/>
        </w:rPr>
        <w:t>Online wie offline ist</w:t>
      </w:r>
      <w:r w:rsidR="00A46A75">
        <w:rPr>
          <w:rStyle w:val="Formatvorlage5"/>
        </w:rPr>
        <w:t xml:space="preserve"> die </w:t>
      </w:r>
      <w:r w:rsidR="000F2D43">
        <w:rPr>
          <w:rStyle w:val="Formatvorlage5"/>
        </w:rPr>
        <w:t xml:space="preserve">Marke IGA mit einem neuen, </w:t>
      </w:r>
      <w:r w:rsidR="000F2D43" w:rsidRPr="000F2D43">
        <w:rPr>
          <w:rStyle w:val="Formatvorlage5"/>
        </w:rPr>
        <w:t>bundesweit</w:t>
      </w:r>
      <w:r w:rsidR="006E3CE7" w:rsidRPr="000F2D43">
        <w:rPr>
          <w:rStyle w:val="Formatvorlage5"/>
        </w:rPr>
        <w:t xml:space="preserve"> einheitliche</w:t>
      </w:r>
      <w:r w:rsidR="00A46A75" w:rsidRPr="000F2D43">
        <w:rPr>
          <w:rStyle w:val="Formatvorlage5"/>
        </w:rPr>
        <w:t>n</w:t>
      </w:r>
      <w:r w:rsidR="000F2D43">
        <w:rPr>
          <w:rStyle w:val="Formatvorlage5"/>
        </w:rPr>
        <w:t xml:space="preserve"> und</w:t>
      </w:r>
      <w:r w:rsidR="00A46A75" w:rsidRPr="000F2D43">
        <w:rPr>
          <w:rStyle w:val="Formatvorlage5"/>
        </w:rPr>
        <w:t xml:space="preserve"> hochwertigen </w:t>
      </w:r>
      <w:r w:rsidR="006E3CE7" w:rsidRPr="000F2D43">
        <w:rPr>
          <w:rStyle w:val="Formatvorlage5"/>
        </w:rPr>
        <w:t>Markenauftritt</w:t>
      </w:r>
      <w:r w:rsidR="000F2D43" w:rsidRPr="000F2D43">
        <w:rPr>
          <w:rStyle w:val="Formatvorlage5"/>
        </w:rPr>
        <w:t xml:space="preserve"> in den </w:t>
      </w:r>
      <w:r w:rsidR="006E3CE7" w:rsidRPr="000F2D43">
        <w:rPr>
          <w:rStyle w:val="Formatvorlage5"/>
        </w:rPr>
        <w:t xml:space="preserve">Ausstellungen </w:t>
      </w:r>
      <w:r w:rsidR="000F2D43">
        <w:rPr>
          <w:rStyle w:val="Formatvorlage5"/>
        </w:rPr>
        <w:t>der IGA Fachhändler</w:t>
      </w:r>
      <w:r w:rsidR="000F2D43" w:rsidRPr="000F2D43">
        <w:rPr>
          <w:rStyle w:val="Formatvorlage5"/>
        </w:rPr>
        <w:t xml:space="preserve"> bereits seit knapp fünf Jahren </w:t>
      </w:r>
      <w:r w:rsidR="000F2D43">
        <w:rPr>
          <w:rStyle w:val="Formatvorlage5"/>
        </w:rPr>
        <w:t>am Markt aktiv</w:t>
      </w:r>
      <w:r w:rsidR="00A46A75" w:rsidRPr="000F2D43">
        <w:rPr>
          <w:rStyle w:val="Formatvorlage5"/>
        </w:rPr>
        <w:t xml:space="preserve">. </w:t>
      </w:r>
      <w:r w:rsidR="000F2D43" w:rsidRPr="000F2D43">
        <w:rPr>
          <w:rStyle w:val="Formatvorlage5"/>
        </w:rPr>
        <w:t xml:space="preserve">Mit den in diesem Zuge </w:t>
      </w:r>
      <w:r w:rsidR="006E3CE7" w:rsidRPr="000F2D43">
        <w:rPr>
          <w:rStyle w:val="Formatvorlage5"/>
        </w:rPr>
        <w:t xml:space="preserve">eingeführten </w:t>
      </w:r>
      <w:r w:rsidR="000F2D43">
        <w:rPr>
          <w:rStyle w:val="Formatvorlage5"/>
        </w:rPr>
        <w:t>neuen Fliesen-</w:t>
      </w:r>
      <w:r w:rsidR="006E3CE7" w:rsidRPr="000F2D43">
        <w:rPr>
          <w:rStyle w:val="Formatvorlage5"/>
        </w:rPr>
        <w:t>Serien werden</w:t>
      </w:r>
      <w:r w:rsidR="000F2D43" w:rsidRPr="000F2D43">
        <w:rPr>
          <w:rStyle w:val="Formatvorlage5"/>
        </w:rPr>
        <w:t xml:space="preserve"> heute 90 Prozent</w:t>
      </w:r>
      <w:r w:rsidR="006E3CE7" w:rsidRPr="000F2D43">
        <w:rPr>
          <w:rStyle w:val="Formatvorlage5"/>
        </w:rPr>
        <w:t xml:space="preserve"> de</w:t>
      </w:r>
      <w:r w:rsidR="00A46A75" w:rsidRPr="000F2D43">
        <w:rPr>
          <w:rStyle w:val="Formatvorlage5"/>
        </w:rPr>
        <w:t>s</w:t>
      </w:r>
      <w:r w:rsidR="006E3CE7" w:rsidRPr="000F2D43">
        <w:rPr>
          <w:rStyle w:val="Formatvorlage5"/>
        </w:rPr>
        <w:t xml:space="preserve"> Umsatzes</w:t>
      </w:r>
      <w:r w:rsidR="000F2D43">
        <w:rPr>
          <w:rStyle w:val="Formatvorlage5"/>
        </w:rPr>
        <w:t>, der über dem Branchendurchschnitt liegt,</w:t>
      </w:r>
      <w:r w:rsidR="006E3CE7" w:rsidRPr="000F2D43">
        <w:rPr>
          <w:rStyle w:val="Formatvorlage5"/>
        </w:rPr>
        <w:t xml:space="preserve"> getätigt</w:t>
      </w:r>
      <w:r w:rsidR="000F2D43">
        <w:rPr>
          <w:rStyle w:val="Formatvorlage5"/>
        </w:rPr>
        <w:t xml:space="preserve">. Um diesem Schwung weiter Rechnung zu tragen, präsentiert sich die </w:t>
      </w:r>
      <w:r w:rsidR="00DC622D" w:rsidRPr="000F2D43">
        <w:rPr>
          <w:rStyle w:val="Formatvorlage5"/>
        </w:rPr>
        <w:t xml:space="preserve">Website </w:t>
      </w:r>
      <w:r w:rsidR="000F2D43" w:rsidRPr="000F2D43">
        <w:rPr>
          <w:rStyle w:val="Formatvorlage5"/>
        </w:rPr>
        <w:t xml:space="preserve">www.iga-fliesen.de </w:t>
      </w:r>
      <w:r w:rsidR="000F2D43">
        <w:rPr>
          <w:rStyle w:val="Formatvorlage5"/>
        </w:rPr>
        <w:t xml:space="preserve">jetzt </w:t>
      </w:r>
      <w:r w:rsidR="000F2D43" w:rsidRPr="000F2D43">
        <w:rPr>
          <w:rStyle w:val="Formatvorlage5"/>
        </w:rPr>
        <w:t>in einem</w:t>
      </w:r>
      <w:r w:rsidR="000F2D43">
        <w:rPr>
          <w:rStyle w:val="Formatvorlage5"/>
        </w:rPr>
        <w:t xml:space="preserve"> ganz neuen Look</w:t>
      </w:r>
      <w:r w:rsidR="00DC622D" w:rsidRPr="00DC622D">
        <w:rPr>
          <w:rStyle w:val="Formatvorlage5"/>
        </w:rPr>
        <w:t>.</w:t>
      </w:r>
      <w:r w:rsidR="00DC622D">
        <w:rPr>
          <w:rStyle w:val="Formatvorlage5"/>
        </w:rPr>
        <w:t xml:space="preserve"> </w:t>
      </w:r>
      <w:r w:rsidR="00FE7954">
        <w:rPr>
          <w:rStyle w:val="Formatvorlage5"/>
        </w:rPr>
        <w:t xml:space="preserve">20 hochwertige Fliesenserien </w:t>
      </w:r>
      <w:r w:rsidR="00DC622D">
        <w:rPr>
          <w:rStyle w:val="Formatvorlage5"/>
        </w:rPr>
        <w:t xml:space="preserve">mit </w:t>
      </w:r>
      <w:r w:rsidR="00B61948">
        <w:rPr>
          <w:rStyle w:val="Formatvorlage5"/>
        </w:rPr>
        <w:t>mehr als 170</w:t>
      </w:r>
      <w:r w:rsidR="00DC622D">
        <w:rPr>
          <w:rStyle w:val="Formatvorlage5"/>
        </w:rPr>
        <w:t xml:space="preserve"> Artikeln stehen hier </w:t>
      </w:r>
      <w:r w:rsidR="00FE7954">
        <w:rPr>
          <w:rStyle w:val="Formatvorlage5"/>
        </w:rPr>
        <w:t>online</w:t>
      </w:r>
      <w:r w:rsidR="00DC622D">
        <w:rPr>
          <w:rStyle w:val="Formatvorlage5"/>
        </w:rPr>
        <w:t xml:space="preserve"> zur Verfügung</w:t>
      </w:r>
      <w:r w:rsidR="00FE7954">
        <w:rPr>
          <w:rStyle w:val="Formatvorlage5"/>
        </w:rPr>
        <w:t xml:space="preserve">. Die Seite gibt einen klar strukturierten Überblick über aktuelle Trends, </w:t>
      </w:r>
      <w:r w:rsidR="00DC622D">
        <w:rPr>
          <w:rStyle w:val="Formatvorlage5"/>
        </w:rPr>
        <w:t>liefert</w:t>
      </w:r>
      <w:r w:rsidR="00FE7954">
        <w:rPr>
          <w:rStyle w:val="Formatvorlage5"/>
        </w:rPr>
        <w:t xml:space="preserve"> mit zahlreichen Bildern </w:t>
      </w:r>
      <w:r w:rsidR="00DC622D">
        <w:rPr>
          <w:rStyle w:val="Formatvorlage5"/>
        </w:rPr>
        <w:t>Einsatzbeispiele für den Innen- und Außenbereich un</w:t>
      </w:r>
      <w:r w:rsidR="00FE7954">
        <w:rPr>
          <w:rStyle w:val="Formatvorlage5"/>
        </w:rPr>
        <w:t xml:space="preserve">d erleichtert </w:t>
      </w:r>
      <w:r w:rsidR="00DC622D">
        <w:rPr>
          <w:rStyle w:val="Formatvorlage5"/>
        </w:rPr>
        <w:t xml:space="preserve">mit Servicefunktionen Kunden </w:t>
      </w:r>
      <w:r w:rsidR="00FE7954">
        <w:rPr>
          <w:rStyle w:val="Formatvorlage5"/>
        </w:rPr>
        <w:t xml:space="preserve">die Entscheidung für </w:t>
      </w:r>
      <w:r w:rsidR="00DC622D">
        <w:rPr>
          <w:rStyle w:val="Formatvorlage5"/>
        </w:rPr>
        <w:t>das passende Produkt</w:t>
      </w:r>
      <w:r w:rsidR="00053BD7">
        <w:rPr>
          <w:rStyle w:val="Formatvorlage5"/>
        </w:rPr>
        <w:t>.</w:t>
      </w:r>
    </w:p>
    <w:p w:rsidR="00FE7954" w:rsidRDefault="00FE7954" w:rsidP="00140A68">
      <w:pPr>
        <w:spacing w:line="360" w:lineRule="auto"/>
        <w:ind w:left="1418"/>
        <w:jc w:val="both"/>
        <w:rPr>
          <w:rStyle w:val="Formatvorlage5"/>
        </w:rPr>
      </w:pPr>
    </w:p>
    <w:p w:rsidR="00ED6039" w:rsidRDefault="00DC622D" w:rsidP="001078C4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Alle</w:t>
      </w:r>
      <w:r w:rsidR="00AC1352">
        <w:rPr>
          <w:rStyle w:val="Formatvorlage4"/>
        </w:rPr>
        <w:t xml:space="preserve"> </w:t>
      </w:r>
      <w:r w:rsidR="00ED6039">
        <w:rPr>
          <w:rStyle w:val="Formatvorlage4"/>
        </w:rPr>
        <w:t>Serien</w:t>
      </w:r>
      <w:r>
        <w:rPr>
          <w:rStyle w:val="Formatvorlage4"/>
        </w:rPr>
        <w:t xml:space="preserve"> der Fliesen-Eigenmarke IGA</w:t>
      </w:r>
      <w:r w:rsidR="00AC1352">
        <w:rPr>
          <w:rStyle w:val="Formatvorlage4"/>
        </w:rPr>
        <w:t xml:space="preserve"> sind </w:t>
      </w:r>
      <w:r>
        <w:rPr>
          <w:rStyle w:val="Formatvorlage4"/>
        </w:rPr>
        <w:t xml:space="preserve">auf der Internetseite </w:t>
      </w:r>
      <w:r w:rsidR="00535959">
        <w:rPr>
          <w:rStyle w:val="Formatvorlage4"/>
        </w:rPr>
        <w:t xml:space="preserve">übersichtlich präsentiert. </w:t>
      </w:r>
      <w:r w:rsidR="00AC1352">
        <w:rPr>
          <w:rStyle w:val="Formatvorlage4"/>
        </w:rPr>
        <w:t xml:space="preserve">Mittels Filteroptionen lassen sich die Artikel beispielsweise </w:t>
      </w:r>
      <w:r w:rsidR="00ED6039">
        <w:rPr>
          <w:rStyle w:val="Formatvorlage4"/>
        </w:rPr>
        <w:t xml:space="preserve">nach </w:t>
      </w:r>
      <w:r w:rsidR="00694598">
        <w:rPr>
          <w:rStyle w:val="Formatvorlage4"/>
        </w:rPr>
        <w:t>T</w:t>
      </w:r>
      <w:r w:rsidR="00ED6039">
        <w:rPr>
          <w:rStyle w:val="Formatvorlage4"/>
        </w:rPr>
        <w:t xml:space="preserve">yp, Material </w:t>
      </w:r>
      <w:r w:rsidR="00AC1352">
        <w:rPr>
          <w:rStyle w:val="Formatvorlage4"/>
        </w:rPr>
        <w:t xml:space="preserve">oder </w:t>
      </w:r>
      <w:r w:rsidR="00ED6039">
        <w:rPr>
          <w:rStyle w:val="Formatvorlage4"/>
        </w:rPr>
        <w:t xml:space="preserve">Format </w:t>
      </w:r>
      <w:r w:rsidR="00E4260F">
        <w:rPr>
          <w:rStyle w:val="Formatvorlage4"/>
        </w:rPr>
        <w:t xml:space="preserve">sortieren. </w:t>
      </w:r>
      <w:r w:rsidR="00AC1352">
        <w:rPr>
          <w:rStyle w:val="Formatvorlage4"/>
        </w:rPr>
        <w:t xml:space="preserve">Das Ergebnis ist dann inklusive </w:t>
      </w:r>
      <w:r w:rsidR="0063439A">
        <w:rPr>
          <w:rStyle w:val="Formatvorlage4"/>
        </w:rPr>
        <w:t>sämtliche</w:t>
      </w:r>
      <w:r w:rsidR="00AC1352">
        <w:rPr>
          <w:rStyle w:val="Formatvorlage4"/>
        </w:rPr>
        <w:t>r Produktdaten abrufbar</w:t>
      </w:r>
      <w:r w:rsidR="00FE7954" w:rsidRPr="00FE7954">
        <w:rPr>
          <w:rStyle w:val="Formatvorlage5"/>
          <w:b w:val="0"/>
        </w:rPr>
        <w:t>.</w:t>
      </w:r>
    </w:p>
    <w:p w:rsidR="0063439A" w:rsidRDefault="0063439A" w:rsidP="001078C4">
      <w:pPr>
        <w:spacing w:line="360" w:lineRule="auto"/>
        <w:ind w:left="1418"/>
        <w:jc w:val="both"/>
        <w:rPr>
          <w:rStyle w:val="Formatvorlage4"/>
        </w:rPr>
      </w:pPr>
    </w:p>
    <w:p w:rsidR="00AC1352" w:rsidRDefault="00E4260F" w:rsidP="00AD393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F</w:t>
      </w:r>
      <w:r w:rsidR="00543296">
        <w:rPr>
          <w:rStyle w:val="Formatvorlage4"/>
        </w:rPr>
        <w:t>ür die B</w:t>
      </w:r>
      <w:r w:rsidR="00AC1352" w:rsidRPr="001078C4">
        <w:rPr>
          <w:rStyle w:val="Formatvorlage4"/>
        </w:rPr>
        <w:t xml:space="preserve">ereiche </w:t>
      </w:r>
      <w:r w:rsidR="00AC1352">
        <w:rPr>
          <w:rStyle w:val="Formatvorlage4"/>
        </w:rPr>
        <w:t xml:space="preserve">Wohnen, Bad und Wellness, </w:t>
      </w:r>
      <w:r w:rsidR="00543296">
        <w:rPr>
          <w:rStyle w:val="Formatvorlage4"/>
        </w:rPr>
        <w:t xml:space="preserve">die </w:t>
      </w:r>
      <w:r w:rsidR="00AC1352">
        <w:rPr>
          <w:rStyle w:val="Formatvorlage4"/>
        </w:rPr>
        <w:t xml:space="preserve">Küche und </w:t>
      </w:r>
      <w:r w:rsidR="00543296">
        <w:rPr>
          <w:rStyle w:val="Formatvorlage4"/>
        </w:rPr>
        <w:t xml:space="preserve">den </w:t>
      </w:r>
      <w:r w:rsidR="00AC1352">
        <w:rPr>
          <w:rStyle w:val="Formatvorlage4"/>
        </w:rPr>
        <w:t>Außenbereich</w:t>
      </w:r>
      <w:r>
        <w:rPr>
          <w:rStyle w:val="Formatvorlage4"/>
        </w:rPr>
        <w:t xml:space="preserve"> geben Bildstrecken Endverbrauchern wichtige Anregungen zur</w:t>
      </w:r>
      <w:r w:rsidR="00AD393B" w:rsidRPr="001078C4">
        <w:rPr>
          <w:rStyle w:val="Formatvorlage4"/>
        </w:rPr>
        <w:t xml:space="preserve"> Raum</w:t>
      </w:r>
      <w:r>
        <w:rPr>
          <w:rStyle w:val="Formatvorlage4"/>
        </w:rPr>
        <w:t>- und Terrassen</w:t>
      </w:r>
      <w:r w:rsidR="00AD393B" w:rsidRPr="001078C4">
        <w:rPr>
          <w:rStyle w:val="Formatvorlage4"/>
        </w:rPr>
        <w:t>gestaltung</w:t>
      </w:r>
      <w:r>
        <w:rPr>
          <w:rStyle w:val="Formatvorlage4"/>
        </w:rPr>
        <w:t xml:space="preserve"> mit Fliesen</w:t>
      </w:r>
      <w:r w:rsidR="00AC1352">
        <w:rPr>
          <w:rStyle w:val="Formatvorlage4"/>
        </w:rPr>
        <w:t>.</w:t>
      </w:r>
      <w:r w:rsidR="00AD393B" w:rsidRPr="001078C4">
        <w:rPr>
          <w:rStyle w:val="Formatvorlage4"/>
        </w:rPr>
        <w:t xml:space="preserve"> </w:t>
      </w:r>
      <w:r w:rsidR="00543296">
        <w:rPr>
          <w:rStyle w:val="Formatvorlage4"/>
        </w:rPr>
        <w:t>Informationen zu den dargestellten Produkten erhält der Nutzer unmittelbar, wenn er mit der PC-Maus über eines der platzierten Icon</w:t>
      </w:r>
      <w:r w:rsidR="00E07D22">
        <w:rPr>
          <w:rStyle w:val="Formatvorlage4"/>
        </w:rPr>
        <w:t>s</w:t>
      </w:r>
      <w:r w:rsidR="00543296">
        <w:rPr>
          <w:rStyle w:val="Formatvorlage4"/>
        </w:rPr>
        <w:t xml:space="preserve"> fährt. </w:t>
      </w:r>
    </w:p>
    <w:p w:rsidR="00AC1352" w:rsidRDefault="00AC1352" w:rsidP="00AD393B">
      <w:pPr>
        <w:spacing w:line="360" w:lineRule="auto"/>
        <w:ind w:left="1418"/>
        <w:jc w:val="both"/>
        <w:rPr>
          <w:rStyle w:val="Formatvorlage4"/>
        </w:rPr>
      </w:pPr>
    </w:p>
    <w:p w:rsidR="00AC1352" w:rsidRDefault="00AD393B" w:rsidP="00AC1352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lastRenderedPageBreak/>
        <w:t xml:space="preserve">Fachspezifische </w:t>
      </w:r>
      <w:r w:rsidR="0063439A">
        <w:rPr>
          <w:rStyle w:val="Formatvorlage4"/>
        </w:rPr>
        <w:t>Begriffe werden</w:t>
      </w:r>
      <w:r>
        <w:rPr>
          <w:rStyle w:val="Formatvorlage4"/>
        </w:rPr>
        <w:t xml:space="preserve"> auf der gesamten </w:t>
      </w:r>
      <w:r w:rsidR="00543296">
        <w:rPr>
          <w:rStyle w:val="Formatvorlage4"/>
        </w:rPr>
        <w:t>Internetseite</w:t>
      </w:r>
      <w:r w:rsidR="00E07D22">
        <w:rPr>
          <w:rStyle w:val="Formatvorlage4"/>
        </w:rPr>
        <w:t xml:space="preserve"> ebenfalls</w:t>
      </w:r>
      <w:r w:rsidR="0063439A">
        <w:rPr>
          <w:rStyle w:val="Formatvorlage4"/>
        </w:rPr>
        <w:t xml:space="preserve"> per Mouseover</w:t>
      </w:r>
      <w:r>
        <w:rPr>
          <w:rStyle w:val="Formatvorlage4"/>
        </w:rPr>
        <w:t xml:space="preserve"> direkt erläutert. Ein Fliesenlexikon </w:t>
      </w:r>
      <w:r w:rsidR="00514E87">
        <w:rPr>
          <w:rStyle w:val="Formatvorlage4"/>
        </w:rPr>
        <w:t xml:space="preserve">sowie ausführliche Fliesen-Pflegetipps </w:t>
      </w:r>
      <w:r w:rsidR="00543296">
        <w:rPr>
          <w:rStyle w:val="Formatvorlage4"/>
        </w:rPr>
        <w:t>ergänz</w:t>
      </w:r>
      <w:r w:rsidR="00514E87">
        <w:rPr>
          <w:rStyle w:val="Formatvorlage4"/>
        </w:rPr>
        <w:t>en d</w:t>
      </w:r>
      <w:r w:rsidR="00543296">
        <w:rPr>
          <w:rStyle w:val="Formatvorlage4"/>
        </w:rPr>
        <w:t>en Service</w:t>
      </w:r>
      <w:r w:rsidR="00514E87">
        <w:rPr>
          <w:rStyle w:val="Formatvorlage4"/>
        </w:rPr>
        <w:t>bereich der Seite</w:t>
      </w:r>
      <w:r>
        <w:rPr>
          <w:rStyle w:val="Formatvorlage4"/>
        </w:rPr>
        <w:t>.</w:t>
      </w:r>
      <w:r w:rsidR="00694598">
        <w:rPr>
          <w:rStyle w:val="Formatvorlage4"/>
        </w:rPr>
        <w:t xml:space="preserve"> I</w:t>
      </w:r>
      <w:r w:rsidR="00514E87">
        <w:rPr>
          <w:rStyle w:val="Formatvorlage4"/>
        </w:rPr>
        <w:t xml:space="preserve">m Standortfinder </w:t>
      </w:r>
      <w:r w:rsidR="00694598">
        <w:rPr>
          <w:rStyle w:val="Formatvorlage4"/>
        </w:rPr>
        <w:t xml:space="preserve">sind die </w:t>
      </w:r>
      <w:r w:rsidR="00E2677E">
        <w:rPr>
          <w:rStyle w:val="Formatvorlage4"/>
        </w:rPr>
        <w:t>mehr als</w:t>
      </w:r>
      <w:r w:rsidR="00694598">
        <w:rPr>
          <w:rStyle w:val="Formatvorlage4"/>
        </w:rPr>
        <w:t xml:space="preserve"> 50 bundesweit ansässigen</w:t>
      </w:r>
      <w:r w:rsidR="001078C4" w:rsidRPr="001078C4">
        <w:rPr>
          <w:rStyle w:val="Formatvorlage4"/>
        </w:rPr>
        <w:t xml:space="preserve"> </w:t>
      </w:r>
      <w:r w:rsidR="00B61948">
        <w:rPr>
          <w:rStyle w:val="Formatvorlage4"/>
        </w:rPr>
        <w:t>IGA Fliesen-Fachhandelsstandorte</w:t>
      </w:r>
      <w:r w:rsidR="00694598">
        <w:rPr>
          <w:rStyle w:val="Formatvorlage4"/>
        </w:rPr>
        <w:t xml:space="preserve"> aufgeführt</w:t>
      </w:r>
      <w:r w:rsidR="00053BD7">
        <w:rPr>
          <w:rStyle w:val="Formatvorlage4"/>
        </w:rPr>
        <w:t>.</w:t>
      </w:r>
    </w:p>
    <w:p w:rsidR="00694598" w:rsidRDefault="00694598" w:rsidP="00AC1352">
      <w:pPr>
        <w:spacing w:line="360" w:lineRule="auto"/>
        <w:ind w:left="1418"/>
        <w:jc w:val="both"/>
        <w:rPr>
          <w:rStyle w:val="Formatvorlage4"/>
        </w:rPr>
      </w:pPr>
    </w:p>
    <w:p w:rsidR="00514E87" w:rsidRDefault="00514E87" w:rsidP="00AC1352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„</w:t>
      </w:r>
      <w:r w:rsidR="00694598">
        <w:rPr>
          <w:rStyle w:val="Formatvorlage4"/>
        </w:rPr>
        <w:t xml:space="preserve">Die Auswahl einer Fliese fällt bei der enormen Vielfalt an Modellen und Formaten zunehmend schwerer. </w:t>
      </w:r>
      <w:r>
        <w:rPr>
          <w:rStyle w:val="Formatvorlage4"/>
        </w:rPr>
        <w:t xml:space="preserve">Die neue Website </w:t>
      </w:r>
      <w:r w:rsidR="00694598">
        <w:rPr>
          <w:rStyle w:val="Formatvorlage4"/>
        </w:rPr>
        <w:t>erleichtert Endkunden</w:t>
      </w:r>
      <w:r>
        <w:rPr>
          <w:rStyle w:val="Formatvorlage4"/>
        </w:rPr>
        <w:t xml:space="preserve"> </w:t>
      </w:r>
      <w:r w:rsidR="00694598">
        <w:rPr>
          <w:rStyle w:val="Formatvorlage4"/>
        </w:rPr>
        <w:t>die Entscheidung für ein passendes Produkt – und ermöglicht den schnellen Kontakt zu unseren Fachhändlern“, stellt Johannes Lensges, Bereichsleiter Fliese/Baustoffe im hagebau Fachhandel</w:t>
      </w:r>
      <w:r w:rsidR="00352CC0">
        <w:rPr>
          <w:rStyle w:val="Formatvorlage4"/>
        </w:rPr>
        <w:t>, heraus</w:t>
      </w:r>
      <w:r>
        <w:rPr>
          <w:rStyle w:val="Formatvorlage4"/>
        </w:rPr>
        <w:t>.</w:t>
      </w:r>
    </w:p>
    <w:p w:rsidR="00AC1352" w:rsidRDefault="00AC1352" w:rsidP="008F3F50">
      <w:pPr>
        <w:spacing w:line="360" w:lineRule="auto"/>
        <w:ind w:left="1418"/>
        <w:jc w:val="both"/>
        <w:rPr>
          <w:rStyle w:val="Formatvorlage4"/>
        </w:rPr>
      </w:pPr>
    </w:p>
    <w:p w:rsidR="00B96199" w:rsidRDefault="00C878E1" w:rsidP="008F3F50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2.176</w:t>
      </w:r>
      <w:r w:rsidR="00E02E9D" w:rsidRPr="00543E38">
        <w:rPr>
          <w:rStyle w:val="Formatvorlage4"/>
        </w:rPr>
        <w:t xml:space="preserve"> Zeichen</w:t>
      </w:r>
    </w:p>
    <w:p w:rsidR="00543E38" w:rsidRPr="00543E38" w:rsidRDefault="00543E38" w:rsidP="008F3F50">
      <w:pPr>
        <w:spacing w:line="360" w:lineRule="auto"/>
        <w:ind w:left="1418"/>
        <w:jc w:val="both"/>
        <w:rPr>
          <w:rStyle w:val="Formatvorlage4"/>
        </w:rPr>
      </w:pPr>
    </w:p>
    <w:p w:rsidR="00053BD7" w:rsidRDefault="00053BD7" w:rsidP="00053BD7">
      <w:pPr>
        <w:ind w:left="1418"/>
        <w:rPr>
          <w:rStyle w:val="Formatvorlage4"/>
          <w:b/>
          <w:u w:val="single"/>
        </w:rPr>
      </w:pPr>
      <w:r>
        <w:rPr>
          <w:rStyle w:val="Formatvorlage4"/>
          <w:b/>
          <w:u w:val="single"/>
        </w:rPr>
        <w:t>Bildunterschriften:</w:t>
      </w:r>
    </w:p>
    <w:p w:rsidR="00053BD7" w:rsidRDefault="00053BD7" w:rsidP="00053BD7">
      <w:pPr>
        <w:ind w:left="1418"/>
        <w:rPr>
          <w:rStyle w:val="Formatvorlage4"/>
          <w:b/>
          <w:u w:val="single"/>
        </w:rPr>
      </w:pPr>
    </w:p>
    <w:p w:rsidR="00053BD7" w:rsidRDefault="00053BD7" w:rsidP="00053BD7">
      <w:pPr>
        <w:ind w:left="1418"/>
        <w:rPr>
          <w:rStyle w:val="Formatvorlage4"/>
          <w:b/>
        </w:rPr>
      </w:pPr>
      <w:r>
        <w:rPr>
          <w:rStyle w:val="Formatvorlage4"/>
          <w:b/>
        </w:rPr>
        <w:t>Screenshot IGA-Website.jpg</w:t>
      </w:r>
    </w:p>
    <w:p w:rsidR="00053BD7" w:rsidRDefault="00053BD7" w:rsidP="00053BD7">
      <w:pPr>
        <w:ind w:left="1418"/>
        <w:rPr>
          <w:rStyle w:val="Formatvorlage4"/>
        </w:rPr>
      </w:pPr>
      <w:r w:rsidRPr="00F83DE3">
        <w:rPr>
          <w:rStyle w:val="Formatvorlage4"/>
        </w:rPr>
        <w:t>Die neue Website www.iga-fliesen.de bietet einen inspirierenden wie informativen Überblick über hochwertige Fliesenserien, die aktuell im Trend liegen.</w:t>
      </w:r>
    </w:p>
    <w:p w:rsidR="00053BD7" w:rsidRDefault="00053BD7" w:rsidP="00053BD7">
      <w:pPr>
        <w:spacing w:line="360" w:lineRule="auto"/>
        <w:ind w:left="1418"/>
        <w:rPr>
          <w:rStyle w:val="Formatvorlage4"/>
        </w:rPr>
      </w:pPr>
    </w:p>
    <w:p w:rsidR="00053BD7" w:rsidRPr="00053BD7" w:rsidRDefault="00053BD7" w:rsidP="00053BD7">
      <w:pPr>
        <w:ind w:left="1418"/>
        <w:rPr>
          <w:rStyle w:val="Formatvorlage4"/>
          <w:b/>
        </w:rPr>
      </w:pPr>
      <w:r w:rsidRPr="00053BD7">
        <w:rPr>
          <w:rStyle w:val="Formatvorlage4"/>
          <w:b/>
        </w:rPr>
        <w:t xml:space="preserve">IGA </w:t>
      </w:r>
      <w:proofErr w:type="spellStart"/>
      <w:r w:rsidRPr="00053BD7">
        <w:rPr>
          <w:rStyle w:val="Formatvorlage4"/>
          <w:b/>
        </w:rPr>
        <w:t>Tuana</w:t>
      </w:r>
      <w:proofErr w:type="spellEnd"/>
      <w:r w:rsidRPr="00053BD7">
        <w:rPr>
          <w:rStyle w:val="Formatvorlage4"/>
          <w:b/>
        </w:rPr>
        <w:t xml:space="preserve"> Büro hellbraun.jpg</w:t>
      </w:r>
    </w:p>
    <w:p w:rsidR="00053BD7" w:rsidRDefault="00053BD7" w:rsidP="00053BD7">
      <w:pPr>
        <w:ind w:left="1418"/>
        <w:rPr>
          <w:rStyle w:val="Formatvorlage4"/>
        </w:rPr>
      </w:pPr>
      <w:r w:rsidRPr="00543E38">
        <w:rPr>
          <w:rStyle w:val="Formatvorlage4"/>
        </w:rPr>
        <w:t xml:space="preserve">Hochwertige Wohnbeispiele geben Einblick in die zahlreichen Möglichkeiten, mit den IGA-Fliesenserien einen individuellen Look für das Eigenheim zu kreieren. Hier: </w:t>
      </w:r>
      <w:r>
        <w:rPr>
          <w:rStyle w:val="Formatvorlage4"/>
        </w:rPr>
        <w:t>ein Büro mit einer Bodenfliese aus der Serie</w:t>
      </w:r>
      <w:r w:rsidRPr="00543E38">
        <w:rPr>
          <w:rStyle w:val="Formatvorlage4"/>
        </w:rPr>
        <w:t xml:space="preserve"> </w:t>
      </w:r>
    </w:p>
    <w:p w:rsidR="00053BD7" w:rsidRDefault="00053BD7" w:rsidP="00053BD7">
      <w:pPr>
        <w:ind w:left="1418"/>
        <w:rPr>
          <w:rStyle w:val="Formatvorlage4"/>
        </w:rPr>
      </w:pPr>
      <w:r w:rsidRPr="00543E38">
        <w:rPr>
          <w:rStyle w:val="Formatvorlage4"/>
        </w:rPr>
        <w:t xml:space="preserve">„IGA </w:t>
      </w:r>
      <w:proofErr w:type="spellStart"/>
      <w:r w:rsidRPr="00543E38">
        <w:rPr>
          <w:rStyle w:val="Formatvorlage4"/>
        </w:rPr>
        <w:t>Tuana</w:t>
      </w:r>
      <w:proofErr w:type="spellEnd"/>
      <w:r w:rsidRPr="00543E38">
        <w:rPr>
          <w:rStyle w:val="Formatvorlage4"/>
        </w:rPr>
        <w:t>“</w:t>
      </w:r>
      <w:r>
        <w:rPr>
          <w:rStyle w:val="Formatvorlage4"/>
        </w:rPr>
        <w:t>,…</w:t>
      </w:r>
    </w:p>
    <w:p w:rsidR="00053BD7" w:rsidRDefault="00053BD7" w:rsidP="00053BD7">
      <w:pPr>
        <w:ind w:left="1418"/>
        <w:rPr>
          <w:rStyle w:val="Formatvorlage4"/>
        </w:rPr>
      </w:pPr>
    </w:p>
    <w:p w:rsidR="00053BD7" w:rsidRDefault="00053BD7" w:rsidP="00134E14">
      <w:pPr>
        <w:spacing w:line="360" w:lineRule="auto"/>
        <w:ind w:left="1418"/>
        <w:rPr>
          <w:rFonts w:cs="Arial"/>
          <w:b/>
          <w:szCs w:val="24"/>
        </w:rPr>
      </w:pPr>
    </w:p>
    <w:p w:rsidR="00FA59F6" w:rsidRDefault="00FA59F6" w:rsidP="00134E14">
      <w:pPr>
        <w:spacing w:line="360" w:lineRule="auto"/>
        <w:ind w:left="1418"/>
        <w:rPr>
          <w:rFonts w:cs="Arial"/>
          <w:b/>
          <w:szCs w:val="24"/>
        </w:rPr>
      </w:pPr>
      <w:r>
        <w:rPr>
          <w:rFonts w:cs="Arial"/>
          <w:b/>
          <w:szCs w:val="24"/>
        </w:rPr>
        <w:t>IGA</w:t>
      </w:r>
    </w:p>
    <w:p w:rsidR="00FA59F6" w:rsidRPr="008F3F50" w:rsidRDefault="00FA59F6" w:rsidP="00FA59F6">
      <w:pPr>
        <w:spacing w:line="360" w:lineRule="auto"/>
        <w:ind w:left="1418"/>
        <w:rPr>
          <w:rFonts w:cs="Arial"/>
          <w:szCs w:val="24"/>
        </w:rPr>
      </w:pPr>
      <w:r w:rsidRPr="008F3F50">
        <w:rPr>
          <w:rFonts w:cs="Arial"/>
          <w:szCs w:val="24"/>
        </w:rPr>
        <w:t>IGA steht für</w:t>
      </w:r>
      <w:r w:rsidR="00A6141D" w:rsidRPr="008F3F50">
        <w:rPr>
          <w:rFonts w:cs="Arial"/>
          <w:szCs w:val="24"/>
        </w:rPr>
        <w:t xml:space="preserve"> die 1969 gegründete</w:t>
      </w:r>
      <w:r w:rsidRPr="008F3F50">
        <w:rPr>
          <w:rFonts w:cs="Arial"/>
          <w:szCs w:val="24"/>
        </w:rPr>
        <w:t xml:space="preserve"> „Interessengemei</w:t>
      </w:r>
      <w:r w:rsidR="00A6141D" w:rsidRPr="008F3F50">
        <w:rPr>
          <w:rFonts w:cs="Arial"/>
          <w:szCs w:val="24"/>
        </w:rPr>
        <w:t xml:space="preserve">nschaft für Architekturkeramik“ </w:t>
      </w:r>
      <w:r w:rsidRPr="008F3F50">
        <w:rPr>
          <w:rFonts w:cs="Arial"/>
          <w:szCs w:val="24"/>
        </w:rPr>
        <w:t>und ist eine Eigenmarke der hagebau</w:t>
      </w:r>
      <w:r w:rsidR="00A6141D" w:rsidRPr="008F3F50">
        <w:rPr>
          <w:rFonts w:cs="Arial"/>
          <w:szCs w:val="24"/>
        </w:rPr>
        <w:t xml:space="preserve"> </w:t>
      </w:r>
      <w:r w:rsidR="00A6141D" w:rsidRPr="008F3F50">
        <w:rPr>
          <w:rFonts w:cs="Arial"/>
        </w:rPr>
        <w:t>Handelsgesellschaft für Baustoffe mbH &amp; Co. KG (www.hagebau.com)</w:t>
      </w:r>
      <w:r w:rsidRPr="008F3F50">
        <w:rPr>
          <w:rFonts w:cs="Arial"/>
          <w:szCs w:val="24"/>
        </w:rPr>
        <w:t xml:space="preserve">. </w:t>
      </w:r>
      <w:r w:rsidR="00A6141D" w:rsidRPr="008F3F50">
        <w:rPr>
          <w:rFonts w:cs="Arial"/>
          <w:szCs w:val="24"/>
        </w:rPr>
        <w:t>Die IGA</w:t>
      </w:r>
      <w:r w:rsidRPr="008F3F50">
        <w:rPr>
          <w:rFonts w:cs="Arial"/>
          <w:szCs w:val="24"/>
        </w:rPr>
        <w:t xml:space="preserve"> entstand aus einem zunächst lockeren Verbund von Unternehmen aus dem Fliesen-Großhandel mit 15 Gesellschafterhäusern.</w:t>
      </w:r>
      <w:r w:rsidR="00E07D22">
        <w:rPr>
          <w:rFonts w:cs="Arial"/>
          <w:szCs w:val="24"/>
        </w:rPr>
        <w:t xml:space="preserve"> </w:t>
      </w:r>
      <w:r w:rsidR="00A6141D" w:rsidRPr="008F3F50">
        <w:rPr>
          <w:rFonts w:cs="Arial"/>
          <w:szCs w:val="24"/>
        </w:rPr>
        <w:t>Heute ist sie</w:t>
      </w:r>
      <w:r w:rsidRPr="008F3F50">
        <w:rPr>
          <w:rFonts w:cs="Arial"/>
          <w:szCs w:val="24"/>
        </w:rPr>
        <w:t xml:space="preserve"> mit</w:t>
      </w:r>
      <w:r w:rsidR="00E2677E">
        <w:rPr>
          <w:rFonts w:cs="Arial"/>
          <w:szCs w:val="24"/>
        </w:rPr>
        <w:t xml:space="preserve"> über</w:t>
      </w:r>
      <w:r w:rsidRPr="008F3F50">
        <w:rPr>
          <w:rFonts w:cs="Arial"/>
          <w:szCs w:val="24"/>
        </w:rPr>
        <w:t xml:space="preserve"> 50 Standorten </w:t>
      </w:r>
      <w:r w:rsidR="00A6141D" w:rsidRPr="008F3F50">
        <w:rPr>
          <w:rFonts w:cs="Arial"/>
          <w:szCs w:val="24"/>
        </w:rPr>
        <w:t>bundesweit vertreten</w:t>
      </w:r>
      <w:r w:rsidRPr="008F3F50">
        <w:rPr>
          <w:rFonts w:cs="Arial"/>
          <w:szCs w:val="24"/>
        </w:rPr>
        <w:t>.</w:t>
      </w:r>
    </w:p>
    <w:p w:rsidR="00FA59F6" w:rsidRPr="008F3F50" w:rsidRDefault="00FA59F6" w:rsidP="00A6141D">
      <w:pPr>
        <w:spacing w:line="360" w:lineRule="auto"/>
        <w:ind w:left="1418"/>
        <w:rPr>
          <w:rFonts w:cs="Arial"/>
          <w:szCs w:val="24"/>
        </w:rPr>
      </w:pPr>
    </w:p>
    <w:p w:rsidR="00FA59F6" w:rsidRDefault="00FA59F6" w:rsidP="00134E14">
      <w:pPr>
        <w:spacing w:line="360" w:lineRule="auto"/>
        <w:ind w:left="1418"/>
        <w:rPr>
          <w:rFonts w:cs="Arial"/>
          <w:b/>
          <w:szCs w:val="24"/>
        </w:rPr>
      </w:pP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lastRenderedPageBreak/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9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310" w:rsidRDefault="00302310" w:rsidP="008F126E">
      <w:r>
        <w:separator/>
      </w:r>
    </w:p>
  </w:endnote>
  <w:endnote w:type="continuationSeparator" w:id="0">
    <w:p w:rsidR="00302310" w:rsidRDefault="00302310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310" w:rsidRDefault="00302310" w:rsidP="008F126E">
      <w:r>
        <w:separator/>
      </w:r>
    </w:p>
  </w:footnote>
  <w:footnote w:type="continuationSeparator" w:id="0">
    <w:p w:rsidR="00302310" w:rsidRDefault="00302310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9C9BB1D" wp14:editId="7B1C35C0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053BD7">
    <w:pPr>
      <w:pStyle w:val="Kopfzeile"/>
      <w:ind w:left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="00053BD7">
      <w:rPr>
        <w:rFonts w:asciiTheme="minorHAnsi" w:hAnsiTheme="minorHAnsi"/>
      </w:rPr>
      <w:tab/>
    </w:r>
    <w:r w:rsidR="00053BD7">
      <w:rPr>
        <w:rFonts w:asciiTheme="minorHAnsi" w:hAnsiTheme="minorHAnsi"/>
      </w:rPr>
      <w:tab/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711E4"/>
    <w:multiLevelType w:val="hybridMultilevel"/>
    <w:tmpl w:val="367C8E62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7F"/>
    <w:rsid w:val="00000F0F"/>
    <w:rsid w:val="00016813"/>
    <w:rsid w:val="00051A5A"/>
    <w:rsid w:val="00053BD7"/>
    <w:rsid w:val="000A3C08"/>
    <w:rsid w:val="000D49CE"/>
    <w:rsid w:val="000F1EA2"/>
    <w:rsid w:val="000F27BF"/>
    <w:rsid w:val="000F2D43"/>
    <w:rsid w:val="001078C4"/>
    <w:rsid w:val="00134E14"/>
    <w:rsid w:val="00140A68"/>
    <w:rsid w:val="00191F25"/>
    <w:rsid w:val="001A2B1B"/>
    <w:rsid w:val="001B399E"/>
    <w:rsid w:val="001E68A6"/>
    <w:rsid w:val="001F5555"/>
    <w:rsid w:val="0023201D"/>
    <w:rsid w:val="00290F81"/>
    <w:rsid w:val="002915D6"/>
    <w:rsid w:val="00302310"/>
    <w:rsid w:val="00352CC0"/>
    <w:rsid w:val="00361ED6"/>
    <w:rsid w:val="003648C1"/>
    <w:rsid w:val="0037793A"/>
    <w:rsid w:val="003948AC"/>
    <w:rsid w:val="003B698C"/>
    <w:rsid w:val="00422A61"/>
    <w:rsid w:val="0044065F"/>
    <w:rsid w:val="00487F33"/>
    <w:rsid w:val="004D5423"/>
    <w:rsid w:val="00514E87"/>
    <w:rsid w:val="00535959"/>
    <w:rsid w:val="00542649"/>
    <w:rsid w:val="00543296"/>
    <w:rsid w:val="00543E38"/>
    <w:rsid w:val="00544E01"/>
    <w:rsid w:val="005657EB"/>
    <w:rsid w:val="0059181F"/>
    <w:rsid w:val="00617638"/>
    <w:rsid w:val="0063439A"/>
    <w:rsid w:val="0067060B"/>
    <w:rsid w:val="00694598"/>
    <w:rsid w:val="00694BFD"/>
    <w:rsid w:val="006E3CE7"/>
    <w:rsid w:val="006F2F4B"/>
    <w:rsid w:val="00757616"/>
    <w:rsid w:val="007E5EE5"/>
    <w:rsid w:val="00820FCD"/>
    <w:rsid w:val="008D2980"/>
    <w:rsid w:val="008F126E"/>
    <w:rsid w:val="008F3F50"/>
    <w:rsid w:val="008F5884"/>
    <w:rsid w:val="00915DB6"/>
    <w:rsid w:val="00925138"/>
    <w:rsid w:val="0093002E"/>
    <w:rsid w:val="009C27AA"/>
    <w:rsid w:val="00A322F7"/>
    <w:rsid w:val="00A37949"/>
    <w:rsid w:val="00A40813"/>
    <w:rsid w:val="00A46A75"/>
    <w:rsid w:val="00A6141D"/>
    <w:rsid w:val="00A83A7F"/>
    <w:rsid w:val="00AC1352"/>
    <w:rsid w:val="00AD393B"/>
    <w:rsid w:val="00B51625"/>
    <w:rsid w:val="00B61948"/>
    <w:rsid w:val="00B96199"/>
    <w:rsid w:val="00BE04DC"/>
    <w:rsid w:val="00C624B5"/>
    <w:rsid w:val="00C72061"/>
    <w:rsid w:val="00C878E1"/>
    <w:rsid w:val="00CA0C4C"/>
    <w:rsid w:val="00D135B9"/>
    <w:rsid w:val="00DB5815"/>
    <w:rsid w:val="00DC622D"/>
    <w:rsid w:val="00DE3F36"/>
    <w:rsid w:val="00DE5033"/>
    <w:rsid w:val="00DF2109"/>
    <w:rsid w:val="00E02E9D"/>
    <w:rsid w:val="00E07D22"/>
    <w:rsid w:val="00E2677E"/>
    <w:rsid w:val="00E4260F"/>
    <w:rsid w:val="00E869A4"/>
    <w:rsid w:val="00E91B46"/>
    <w:rsid w:val="00ED15F0"/>
    <w:rsid w:val="00ED6039"/>
    <w:rsid w:val="00F1023F"/>
    <w:rsid w:val="00F1138B"/>
    <w:rsid w:val="00F56EA5"/>
    <w:rsid w:val="00F833C4"/>
    <w:rsid w:val="00FA59F6"/>
    <w:rsid w:val="00FB4CAD"/>
    <w:rsid w:val="00FC0646"/>
    <w:rsid w:val="00FE2296"/>
    <w:rsid w:val="00FE318E"/>
    <w:rsid w:val="00FE7954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25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25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83C51-5753-44D6-9646-2A2968F5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Walter</dc:creator>
  <cp:lastModifiedBy>Melek Yavsan</cp:lastModifiedBy>
  <cp:revision>7</cp:revision>
  <dcterms:created xsi:type="dcterms:W3CDTF">2015-02-13T15:14:00Z</dcterms:created>
  <dcterms:modified xsi:type="dcterms:W3CDTF">2015-02-17T15:39:00Z</dcterms:modified>
</cp:coreProperties>
</file>