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08" w:rsidRDefault="00786EC4" w:rsidP="00073608">
      <w:pPr>
        <w:pStyle w:val="Fuzeile"/>
        <w:tabs>
          <w:tab w:val="clear" w:pos="4536"/>
          <w:tab w:val="clear" w:pos="9072"/>
          <w:tab w:val="left" w:pos="1980"/>
          <w:tab w:val="left" w:pos="2880"/>
        </w:tabs>
        <w:spacing w:after="6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400ACB">
        <w:rPr>
          <w:rFonts w:ascii="Arial" w:hAnsi="Arial"/>
          <w:sz w:val="26"/>
          <w:szCs w:val="26"/>
        </w:rPr>
        <w:t>Presse-Information</w:t>
      </w:r>
      <w:r w:rsidRPr="00400ACB">
        <w:rPr>
          <w:rFonts w:ascii="Arial" w:hAnsi="Arial"/>
          <w:b/>
          <w:sz w:val="26"/>
          <w:szCs w:val="26"/>
        </w:rPr>
        <w:t xml:space="preserve"> </w:t>
      </w:r>
      <w:r w:rsidR="00082859">
        <w:rPr>
          <w:rFonts w:ascii="Arial" w:hAnsi="Arial"/>
          <w:b/>
          <w:sz w:val="26"/>
          <w:szCs w:val="26"/>
        </w:rPr>
        <w:t xml:space="preserve"> </w:t>
      </w:r>
    </w:p>
    <w:p w:rsidR="00073608" w:rsidRDefault="00073608" w:rsidP="00073608">
      <w:pPr>
        <w:pStyle w:val="Fuzeile"/>
        <w:tabs>
          <w:tab w:val="clear" w:pos="4536"/>
          <w:tab w:val="clear" w:pos="9072"/>
          <w:tab w:val="left" w:pos="1980"/>
          <w:tab w:val="left" w:pos="2880"/>
        </w:tabs>
        <w:spacing w:after="60"/>
        <w:rPr>
          <w:rFonts w:ascii="Arial" w:hAnsi="Arial"/>
          <w:b/>
          <w:sz w:val="26"/>
          <w:szCs w:val="26"/>
        </w:rPr>
      </w:pPr>
    </w:p>
    <w:p w:rsidR="000B1D98" w:rsidRDefault="00F43943" w:rsidP="0070313C">
      <w:pPr>
        <w:pStyle w:val="berschrift1"/>
        <w:tabs>
          <w:tab w:val="left" w:pos="840"/>
        </w:tabs>
        <w:spacing w:before="0" w:after="120" w:line="240" w:lineRule="auto"/>
        <w:ind w:right="1797"/>
        <w:rPr>
          <w:rFonts w:cs="Arial"/>
          <w:b w:val="0"/>
          <w:sz w:val="36"/>
          <w:szCs w:val="36"/>
        </w:rPr>
      </w:pPr>
      <w:r>
        <w:rPr>
          <w:rFonts w:cs="Arial"/>
          <w:b w:val="0"/>
          <w:sz w:val="36"/>
          <w:szCs w:val="36"/>
        </w:rPr>
        <w:t>BAUEN + MODERNISIEREN intensiviert Marktbearbeitung</w:t>
      </w:r>
    </w:p>
    <w:p w:rsidR="00F43943" w:rsidRDefault="00F43943" w:rsidP="00F43943">
      <w:pPr>
        <w:rPr>
          <w:rFonts w:ascii="Arial" w:hAnsi="Arial" w:cs="Arial"/>
          <w:sz w:val="24"/>
          <w:szCs w:val="24"/>
        </w:rPr>
      </w:pPr>
      <w:r w:rsidRPr="00F43943">
        <w:rPr>
          <w:rFonts w:ascii="Arial" w:hAnsi="Arial" w:cs="Arial"/>
          <w:sz w:val="24"/>
          <w:szCs w:val="24"/>
        </w:rPr>
        <w:t>Lotz wechselt nach Österreich/</w:t>
      </w:r>
    </w:p>
    <w:p w:rsidR="00F43943" w:rsidRPr="00F43943" w:rsidRDefault="00F43943" w:rsidP="00F43943">
      <w:pPr>
        <w:rPr>
          <w:rFonts w:ascii="Arial" w:hAnsi="Arial" w:cs="Arial"/>
          <w:sz w:val="24"/>
          <w:szCs w:val="24"/>
        </w:rPr>
      </w:pPr>
      <w:r w:rsidRPr="00F43943">
        <w:rPr>
          <w:rFonts w:ascii="Arial" w:hAnsi="Arial" w:cs="Arial"/>
          <w:sz w:val="24"/>
          <w:szCs w:val="24"/>
        </w:rPr>
        <w:t>Hoffman neuer Vertriebsmanager in Deutschland</w:t>
      </w:r>
    </w:p>
    <w:p w:rsidR="00774A7F" w:rsidRDefault="007025B3" w:rsidP="00BC10AA">
      <w:pPr>
        <w:pStyle w:val="Textkrper"/>
        <w:tabs>
          <w:tab w:val="left" w:pos="7088"/>
        </w:tabs>
        <w:spacing w:before="360" w:after="100" w:afterAutospacing="1"/>
        <w:ind w:right="2268"/>
        <w:rPr>
          <w:b/>
          <w:bCs/>
        </w:rPr>
      </w:pPr>
      <w:r>
        <w:rPr>
          <w:b/>
          <w:bCs/>
        </w:rPr>
        <w:t xml:space="preserve">Soltau, </w:t>
      </w:r>
      <w:r w:rsidR="00326A09">
        <w:rPr>
          <w:b/>
          <w:bCs/>
        </w:rPr>
        <w:t>08</w:t>
      </w:r>
      <w:r w:rsidR="00552DF4" w:rsidRPr="00552DF4">
        <w:rPr>
          <w:b/>
          <w:bCs/>
        </w:rPr>
        <w:t>.</w:t>
      </w:r>
      <w:r>
        <w:rPr>
          <w:b/>
          <w:bCs/>
        </w:rPr>
        <w:t xml:space="preserve"> </w:t>
      </w:r>
      <w:r w:rsidR="002402C8">
        <w:rPr>
          <w:b/>
          <w:bCs/>
        </w:rPr>
        <w:t>September</w:t>
      </w:r>
      <w:r w:rsidR="00F805AD" w:rsidRPr="00921175">
        <w:rPr>
          <w:b/>
          <w:bCs/>
        </w:rPr>
        <w:t xml:space="preserve"> 2014</w:t>
      </w:r>
      <w:r w:rsidR="005D32D0" w:rsidRPr="00921175">
        <w:rPr>
          <w:b/>
          <w:bCs/>
        </w:rPr>
        <w:t xml:space="preserve">. </w:t>
      </w:r>
      <w:r w:rsidR="009F39AA" w:rsidRPr="009F39AA">
        <w:rPr>
          <w:b/>
          <w:bCs/>
        </w:rPr>
        <w:t xml:space="preserve">Michael Hoffmann </w:t>
      </w:r>
      <w:r w:rsidR="00D241DC">
        <w:rPr>
          <w:b/>
          <w:bCs/>
        </w:rPr>
        <w:t xml:space="preserve">(50) </w:t>
      </w:r>
      <w:r w:rsidR="009F39AA" w:rsidRPr="009F39AA">
        <w:rPr>
          <w:b/>
          <w:bCs/>
        </w:rPr>
        <w:t xml:space="preserve">leitet seit dem 1. August das Vertriebssystem </w:t>
      </w:r>
      <w:r w:rsidR="007A4B75">
        <w:rPr>
          <w:b/>
          <w:bCs/>
        </w:rPr>
        <w:t>Bauen + Modernisieren Fachhandel</w:t>
      </w:r>
      <w:r w:rsidR="00876E08">
        <w:rPr>
          <w:b/>
          <w:bCs/>
        </w:rPr>
        <w:t xml:space="preserve"> der hagebau Handelsgesellschaft für Baustoffe mbH &amp; Co. KG</w:t>
      </w:r>
      <w:r w:rsidR="009F39AA" w:rsidRPr="009F39AA">
        <w:rPr>
          <w:b/>
          <w:bCs/>
        </w:rPr>
        <w:t xml:space="preserve">. Er übernimmt damit die Aufgaben von Walter Lotz, der </w:t>
      </w:r>
      <w:r w:rsidR="00876E08">
        <w:rPr>
          <w:b/>
          <w:bCs/>
        </w:rPr>
        <w:t xml:space="preserve">in die hagebau Zweigniederlassung </w:t>
      </w:r>
      <w:r w:rsidR="009F39AA" w:rsidRPr="009F39AA">
        <w:rPr>
          <w:b/>
          <w:bCs/>
        </w:rPr>
        <w:t>Österreich gewechselt ist, um dort die Umsetzung der Vertriebssysteme im österreichischen Markt zu betreuen. Hoffmann und Lotz werden in engem Austausch arbeiten.</w:t>
      </w:r>
    </w:p>
    <w:p w:rsidR="00635E6C" w:rsidRDefault="00635E6C" w:rsidP="00D241DC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 xml:space="preserve">Hoffmann verfügt über vielfältige Erfahrungen </w:t>
      </w:r>
      <w:r w:rsidR="00A95095">
        <w:rPr>
          <w:bCs/>
        </w:rPr>
        <w:t>im</w:t>
      </w:r>
      <w:r>
        <w:rPr>
          <w:bCs/>
        </w:rPr>
        <w:t xml:space="preserve"> systemischen Vertrieb</w:t>
      </w:r>
      <w:r w:rsidR="00A95095">
        <w:rPr>
          <w:bCs/>
        </w:rPr>
        <w:t>. Der Ein</w:t>
      </w:r>
      <w:r w:rsidR="00D241DC" w:rsidRPr="00D241DC">
        <w:rPr>
          <w:bCs/>
        </w:rPr>
        <w:t>zelhandelskaufmann</w:t>
      </w:r>
      <w:r w:rsidR="00D241DC">
        <w:rPr>
          <w:bCs/>
        </w:rPr>
        <w:t xml:space="preserve"> </w:t>
      </w:r>
      <w:r w:rsidR="00A95095">
        <w:rPr>
          <w:bCs/>
        </w:rPr>
        <w:t xml:space="preserve">bringt drei Jahrzehnte </w:t>
      </w:r>
      <w:r w:rsidR="00D241DC" w:rsidRPr="00D241DC">
        <w:rPr>
          <w:bCs/>
        </w:rPr>
        <w:t>Erfahrung im Handel</w:t>
      </w:r>
      <w:r w:rsidR="00A95095">
        <w:rPr>
          <w:bCs/>
        </w:rPr>
        <w:t xml:space="preserve"> mit in die hagebau. Zuletzt war er bei </w:t>
      </w:r>
      <w:r w:rsidR="00D241DC" w:rsidRPr="00D241DC">
        <w:rPr>
          <w:bCs/>
        </w:rPr>
        <w:t xml:space="preserve">Max Bahr </w:t>
      </w:r>
      <w:r w:rsidR="00A95095">
        <w:rPr>
          <w:bCs/>
        </w:rPr>
        <w:t xml:space="preserve">tätig: </w:t>
      </w:r>
      <w:r w:rsidR="00D241DC" w:rsidRPr="00D241DC">
        <w:rPr>
          <w:bCs/>
        </w:rPr>
        <w:t xml:space="preserve">als Geschäftsführer eines Kleinflächenkonzeptes </w:t>
      </w:r>
      <w:r w:rsidR="00957925">
        <w:rPr>
          <w:bCs/>
        </w:rPr>
        <w:t xml:space="preserve"> sowie </w:t>
      </w:r>
      <w:r w:rsidR="00A95095">
        <w:rPr>
          <w:bCs/>
        </w:rPr>
        <w:t xml:space="preserve">in den vergangenen fünf Jahren als </w:t>
      </w:r>
      <w:r w:rsidR="00D241DC" w:rsidRPr="00D241DC">
        <w:rPr>
          <w:bCs/>
        </w:rPr>
        <w:t>Sortimentsmanager mit Verantwortung für</w:t>
      </w:r>
      <w:r w:rsidR="00A95095">
        <w:rPr>
          <w:bCs/>
        </w:rPr>
        <w:t xml:space="preserve"> den</w:t>
      </w:r>
      <w:r w:rsidR="00D241DC" w:rsidRPr="00D241DC">
        <w:rPr>
          <w:bCs/>
        </w:rPr>
        <w:t xml:space="preserve"> Einkauf von Fachhandelssortimenten, </w:t>
      </w:r>
      <w:r w:rsidR="00A95095">
        <w:rPr>
          <w:bCs/>
        </w:rPr>
        <w:t xml:space="preserve">die </w:t>
      </w:r>
      <w:r w:rsidR="00D241DC" w:rsidRPr="00D241DC">
        <w:rPr>
          <w:bCs/>
        </w:rPr>
        <w:t xml:space="preserve">Bildung von Handwerkernetzwerken und </w:t>
      </w:r>
      <w:r w:rsidR="00A95095">
        <w:rPr>
          <w:bCs/>
        </w:rPr>
        <w:t>die</w:t>
      </w:r>
      <w:r w:rsidR="00D241DC" w:rsidRPr="00D241DC">
        <w:rPr>
          <w:bCs/>
        </w:rPr>
        <w:t xml:space="preserve"> Vertriebsorganisation mit Beratung, Planung und Baubegleitung</w:t>
      </w:r>
      <w:r w:rsidR="00A95095">
        <w:rPr>
          <w:bCs/>
        </w:rPr>
        <w:t xml:space="preserve">. Als Vertriebsmanager </w:t>
      </w:r>
      <w:r w:rsidR="007A4B75">
        <w:rPr>
          <w:bCs/>
        </w:rPr>
        <w:t>Bauen + Modernisieren Fachhandel</w:t>
      </w:r>
      <w:r w:rsidR="00A95095">
        <w:rPr>
          <w:bCs/>
        </w:rPr>
        <w:t xml:space="preserve"> berichtet er an Detlef S</w:t>
      </w:r>
      <w:r w:rsidR="00DB1067">
        <w:rPr>
          <w:bCs/>
        </w:rPr>
        <w:t xml:space="preserve">chreiber, Abteilungsleiter </w:t>
      </w:r>
      <w:proofErr w:type="spellStart"/>
      <w:r w:rsidR="00DB1067">
        <w:rPr>
          <w:bCs/>
        </w:rPr>
        <w:t>Dach+</w:t>
      </w:r>
      <w:r w:rsidR="00A95095">
        <w:rPr>
          <w:bCs/>
        </w:rPr>
        <w:t>Fassade</w:t>
      </w:r>
      <w:proofErr w:type="spellEnd"/>
      <w:r w:rsidR="00A95095">
        <w:rPr>
          <w:bCs/>
        </w:rPr>
        <w:t>/</w:t>
      </w:r>
      <w:r w:rsidR="00DB1067">
        <w:rPr>
          <w:bCs/>
        </w:rPr>
        <w:t xml:space="preserve"> </w:t>
      </w:r>
      <w:proofErr w:type="spellStart"/>
      <w:r w:rsidR="00A95095">
        <w:rPr>
          <w:bCs/>
        </w:rPr>
        <w:t>Bauen</w:t>
      </w:r>
      <w:r w:rsidR="00DB1067">
        <w:rPr>
          <w:bCs/>
        </w:rPr>
        <w:t>+</w:t>
      </w:r>
      <w:r w:rsidR="00A95095">
        <w:rPr>
          <w:bCs/>
        </w:rPr>
        <w:t>Modernisieren</w:t>
      </w:r>
      <w:proofErr w:type="spellEnd"/>
      <w:r w:rsidR="00DB1067">
        <w:rPr>
          <w:bCs/>
        </w:rPr>
        <w:t>/ Fenster Türen Tore</w:t>
      </w:r>
      <w:r w:rsidR="00A95095">
        <w:rPr>
          <w:bCs/>
        </w:rPr>
        <w:t xml:space="preserve">. </w:t>
      </w:r>
    </w:p>
    <w:p w:rsidR="00876E08" w:rsidRPr="00876E08" w:rsidRDefault="00635E6C" w:rsidP="00876E08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>Walter Lotz ist</w:t>
      </w:r>
      <w:r w:rsidR="00A95095">
        <w:rPr>
          <w:bCs/>
        </w:rPr>
        <w:t xml:space="preserve"> seit August in der</w:t>
      </w:r>
      <w:r>
        <w:rPr>
          <w:bCs/>
        </w:rPr>
        <w:t xml:space="preserve"> österreichische</w:t>
      </w:r>
      <w:r w:rsidR="00A95095">
        <w:rPr>
          <w:bCs/>
        </w:rPr>
        <w:t>n</w:t>
      </w:r>
      <w:r>
        <w:rPr>
          <w:bCs/>
        </w:rPr>
        <w:t xml:space="preserve"> hagebau Niederlassung in Brunn am Gebirge </w:t>
      </w:r>
      <w:r w:rsidR="00A95095">
        <w:rPr>
          <w:bCs/>
        </w:rPr>
        <w:t>tätig</w:t>
      </w:r>
      <w:r>
        <w:rPr>
          <w:bCs/>
        </w:rPr>
        <w:t xml:space="preserve">, um die Betreuung der Gesellschafter und </w:t>
      </w:r>
      <w:r w:rsidR="00876E08">
        <w:rPr>
          <w:bCs/>
        </w:rPr>
        <w:t>die Maßnahmen</w:t>
      </w:r>
      <w:r w:rsidR="00957925">
        <w:rPr>
          <w:bCs/>
        </w:rPr>
        <w:t>u</w:t>
      </w:r>
      <w:r>
        <w:rPr>
          <w:bCs/>
        </w:rPr>
        <w:t xml:space="preserve">msetzung </w:t>
      </w:r>
      <w:r w:rsidR="00A95095">
        <w:rPr>
          <w:bCs/>
        </w:rPr>
        <w:t xml:space="preserve">des </w:t>
      </w:r>
      <w:r w:rsidR="00A95095">
        <w:rPr>
          <w:bCs/>
        </w:rPr>
        <w:lastRenderedPageBreak/>
        <w:t xml:space="preserve">Vertriebssystems </w:t>
      </w:r>
      <w:r w:rsidR="007A4B75">
        <w:rPr>
          <w:bCs/>
        </w:rPr>
        <w:t>Bauen + Modernisieren Fachhandel</w:t>
      </w:r>
      <w:r>
        <w:rPr>
          <w:bCs/>
        </w:rPr>
        <w:t xml:space="preserve"> im österreichischen Markt zu intensivieren.</w:t>
      </w:r>
      <w:r w:rsidR="00876E08">
        <w:rPr>
          <w:bCs/>
        </w:rPr>
        <w:t xml:space="preserve"> </w:t>
      </w:r>
      <w:r w:rsidR="009D3CDC">
        <w:rPr>
          <w:bCs/>
        </w:rPr>
        <w:t xml:space="preserve">Darüber hinaus nimmt er Aufgaben weiterer Vertriebssysteme wie </w:t>
      </w:r>
      <w:r w:rsidR="00957925">
        <w:rPr>
          <w:bCs/>
        </w:rPr>
        <w:t>den</w:t>
      </w:r>
      <w:r w:rsidR="009D3CDC">
        <w:rPr>
          <w:bCs/>
        </w:rPr>
        <w:t xml:space="preserve"> </w:t>
      </w:r>
      <w:r w:rsidR="007A4B75">
        <w:rPr>
          <w:bCs/>
        </w:rPr>
        <w:t>Trockenbau Fachhandel</w:t>
      </w:r>
      <w:r w:rsidR="009D3CDC">
        <w:rPr>
          <w:bCs/>
        </w:rPr>
        <w:t xml:space="preserve"> wahr.</w:t>
      </w:r>
    </w:p>
    <w:p w:rsidR="00876E08" w:rsidRDefault="00876E08" w:rsidP="00102E1C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 xml:space="preserve">Der </w:t>
      </w:r>
      <w:r w:rsidR="007A4B75">
        <w:rPr>
          <w:bCs/>
        </w:rPr>
        <w:t>Bauen + Modernisieren Fachhandel</w:t>
      </w:r>
      <w:r>
        <w:rPr>
          <w:bCs/>
        </w:rPr>
        <w:t xml:space="preserve"> ist mit </w:t>
      </w:r>
      <w:r w:rsidR="009D3CDC">
        <w:rPr>
          <w:bCs/>
        </w:rPr>
        <w:t xml:space="preserve">35 </w:t>
      </w:r>
      <w:r>
        <w:rPr>
          <w:bCs/>
        </w:rPr>
        <w:t xml:space="preserve">angeschlossenen Gesellschaftern in Deutschland und </w:t>
      </w:r>
      <w:r w:rsidR="009D3CDC">
        <w:rPr>
          <w:bCs/>
        </w:rPr>
        <w:t xml:space="preserve">sieben </w:t>
      </w:r>
      <w:r>
        <w:rPr>
          <w:bCs/>
        </w:rPr>
        <w:t xml:space="preserve">Gesellschaftern in Österreich </w:t>
      </w:r>
      <w:r w:rsidR="00DB1067">
        <w:rPr>
          <w:bCs/>
        </w:rPr>
        <w:t>aktiv</w:t>
      </w:r>
      <w:r w:rsidR="00B75456">
        <w:rPr>
          <w:bCs/>
        </w:rPr>
        <w:t xml:space="preserve">. </w:t>
      </w:r>
      <w:r w:rsidR="00DB1067">
        <w:rPr>
          <w:bCs/>
        </w:rPr>
        <w:t xml:space="preserve">Als einziges Vertriebssystem der hagebau ist es sortimentsseitig vertriebssystemübergreifend am Neubau- und Modernisierungsmarkt tätig. </w:t>
      </w:r>
      <w:r w:rsidR="00B75456">
        <w:rPr>
          <w:bCs/>
        </w:rPr>
        <w:t xml:space="preserve">USP </w:t>
      </w:r>
      <w:r w:rsidR="00102E1C">
        <w:rPr>
          <w:bCs/>
        </w:rPr>
        <w:t xml:space="preserve">der angeschlossenen Fachhändler </w:t>
      </w:r>
      <w:r>
        <w:rPr>
          <w:bCs/>
        </w:rPr>
        <w:t xml:space="preserve">sind die in Deutschland und </w:t>
      </w:r>
      <w:r w:rsidR="009D3CDC">
        <w:rPr>
          <w:bCs/>
        </w:rPr>
        <w:t>Österreich ausgebildeten, IHK</w:t>
      </w:r>
      <w:r w:rsidR="00957925">
        <w:rPr>
          <w:bCs/>
        </w:rPr>
        <w:t>-</w:t>
      </w:r>
      <w:r>
        <w:rPr>
          <w:bCs/>
        </w:rPr>
        <w:t>zertifizierten Modernisierungsspezialisten</w:t>
      </w:r>
      <w:r w:rsidR="00F43943">
        <w:rPr>
          <w:bCs/>
        </w:rPr>
        <w:t xml:space="preserve">. </w:t>
      </w:r>
    </w:p>
    <w:p w:rsidR="009D3CDC" w:rsidRDefault="00635E6C" w:rsidP="00947D21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>„Durch die neue Struktur stellen wir eine professionelle Betr</w:t>
      </w:r>
      <w:r w:rsidR="00F43943">
        <w:rPr>
          <w:bCs/>
        </w:rPr>
        <w:t>e</w:t>
      </w:r>
      <w:r>
        <w:rPr>
          <w:bCs/>
        </w:rPr>
        <w:t xml:space="preserve">uung und zielgerichtete Weiterentwicklung des Vertriebssystems </w:t>
      </w:r>
      <w:r w:rsidR="00F43943">
        <w:rPr>
          <w:bCs/>
        </w:rPr>
        <w:t xml:space="preserve">in Deutschland und Österreich </w:t>
      </w:r>
      <w:r>
        <w:rPr>
          <w:bCs/>
        </w:rPr>
        <w:t xml:space="preserve">sicher“, macht Johannes </w:t>
      </w:r>
      <w:proofErr w:type="spellStart"/>
      <w:r>
        <w:rPr>
          <w:bCs/>
        </w:rPr>
        <w:t>Lensges</w:t>
      </w:r>
      <w:proofErr w:type="spellEnd"/>
      <w:r>
        <w:rPr>
          <w:bCs/>
        </w:rPr>
        <w:t>, Bereichsleiter Vertrieb Baustoffhandel/Fliese, deutlich.</w:t>
      </w:r>
      <w:r w:rsidR="009D3CDC">
        <w:rPr>
          <w:bCs/>
        </w:rPr>
        <w:t xml:space="preserve"> Christian Fischer, Niederlassungsleiter hagebau Österreich, ergänzt: „Von der verstärkten Zusammenarbeit der hagebau Zentrale und unserer Niederlassung profitieren vor allem unsere Gesellschafter.“</w:t>
      </w:r>
    </w:p>
    <w:p w:rsidR="00F75F06" w:rsidRPr="005D5D98" w:rsidRDefault="009D3CDC" w:rsidP="005D5D98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>2.</w:t>
      </w:r>
      <w:r w:rsidR="00326A09">
        <w:rPr>
          <w:bCs/>
        </w:rPr>
        <w:t>287</w:t>
      </w:r>
      <w:r w:rsidR="00326A09" w:rsidRPr="00947D21">
        <w:rPr>
          <w:bCs/>
        </w:rPr>
        <w:t xml:space="preserve"> </w:t>
      </w:r>
      <w:r w:rsidR="00F75F06" w:rsidRPr="00947D21">
        <w:rPr>
          <w:bCs/>
        </w:rPr>
        <w:t>Zeichen</w:t>
      </w:r>
    </w:p>
    <w:p w:rsidR="00C04462" w:rsidRDefault="00C04462" w:rsidP="00C04462">
      <w:pPr>
        <w:pStyle w:val="Flietext"/>
        <w:spacing w:after="0"/>
        <w:ind w:right="1800"/>
        <w:rPr>
          <w:bCs/>
          <w:szCs w:val="24"/>
          <w:u w:val="single"/>
        </w:rPr>
      </w:pPr>
      <w:r>
        <w:rPr>
          <w:bCs/>
          <w:szCs w:val="24"/>
          <w:u w:val="single"/>
        </w:rPr>
        <w:t xml:space="preserve">Bildunterschrift: </w:t>
      </w:r>
    </w:p>
    <w:p w:rsidR="00F75F06" w:rsidRPr="00C77878" w:rsidRDefault="00326A09" w:rsidP="00C04462">
      <w:pPr>
        <w:pStyle w:val="Flietext"/>
        <w:spacing w:after="0"/>
        <w:ind w:right="1800"/>
        <w:rPr>
          <w:b/>
          <w:bCs/>
          <w:szCs w:val="24"/>
        </w:rPr>
      </w:pPr>
      <w:r w:rsidRPr="00AD32C0">
        <w:rPr>
          <w:b/>
          <w:bCs/>
          <w:noProof/>
          <w:szCs w:val="24"/>
        </w:rPr>
        <w:lastRenderedPageBreak/>
        <w:drawing>
          <wp:inline distT="0" distB="0" distL="0" distR="0" wp14:anchorId="4417D6D9" wp14:editId="619A23CA">
            <wp:extent cx="2905125" cy="2905125"/>
            <wp:effectExtent l="0" t="0" r="9525" b="9525"/>
            <wp:docPr id="2" name="Grafik 2" descr="O:\hagebau\02_retainer\03_pressetexte\02_manuskripte\2014\140908_Hoffmann\Michael Hoffma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hagebau\02_retainer\03_pressetexte\02_manuskripte\2014\140908_Hoffmann\Michael Hoffmann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9AA" w:rsidRDefault="009F39AA" w:rsidP="00082859">
      <w:pPr>
        <w:pStyle w:val="Flietext"/>
        <w:spacing w:after="0"/>
        <w:ind w:right="1797"/>
        <w:rPr>
          <w:bCs/>
          <w:szCs w:val="24"/>
        </w:rPr>
      </w:pPr>
      <w:r>
        <w:rPr>
          <w:bCs/>
          <w:szCs w:val="24"/>
        </w:rPr>
        <w:t xml:space="preserve">Michael Hoffmann ist seit August der neue Vertriebsmanager des </w:t>
      </w:r>
      <w:r w:rsidR="007A4B75">
        <w:rPr>
          <w:bCs/>
          <w:szCs w:val="24"/>
        </w:rPr>
        <w:t>Bauen + Modernisieren Fachhandels</w:t>
      </w:r>
      <w:r>
        <w:rPr>
          <w:bCs/>
          <w:szCs w:val="24"/>
        </w:rPr>
        <w:t xml:space="preserve"> der hagebau.</w:t>
      </w:r>
    </w:p>
    <w:p w:rsidR="009F39AA" w:rsidRDefault="009F39AA" w:rsidP="00082859">
      <w:pPr>
        <w:pStyle w:val="Flietext"/>
        <w:spacing w:after="0"/>
        <w:ind w:right="1797"/>
        <w:rPr>
          <w:bCs/>
          <w:szCs w:val="24"/>
        </w:rPr>
      </w:pPr>
    </w:p>
    <w:p w:rsidR="00326A09" w:rsidRDefault="00326A09" w:rsidP="00082859">
      <w:pPr>
        <w:pStyle w:val="Flietext"/>
        <w:spacing w:after="0"/>
        <w:ind w:right="1797"/>
        <w:rPr>
          <w:bCs/>
          <w:szCs w:val="24"/>
        </w:rPr>
      </w:pPr>
      <w:r w:rsidRPr="004B5388">
        <w:rPr>
          <w:bCs/>
          <w:noProof/>
          <w:szCs w:val="24"/>
        </w:rPr>
        <w:drawing>
          <wp:inline distT="0" distB="0" distL="0" distR="0" wp14:anchorId="6CF48438" wp14:editId="7B814D9A">
            <wp:extent cx="2197554" cy="3076575"/>
            <wp:effectExtent l="0" t="0" r="0" b="0"/>
            <wp:docPr id="3" name="Grafik 3" descr="O:\hagebau\02_retainer\03_pressetexte\02_manuskripte\2014\140908_Hoffmann\Walter_Lot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hagebau\02_retainer\03_pressetexte\02_manuskripte\2014\140908_Hoffmann\Walter_Lotz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053" cy="307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462" w:rsidRDefault="009F39AA" w:rsidP="00082859">
      <w:pPr>
        <w:pStyle w:val="Flietext"/>
        <w:spacing w:after="0"/>
        <w:ind w:right="1797"/>
        <w:rPr>
          <w:bCs/>
          <w:szCs w:val="24"/>
        </w:rPr>
      </w:pPr>
      <w:r>
        <w:rPr>
          <w:bCs/>
          <w:szCs w:val="24"/>
        </w:rPr>
        <w:t xml:space="preserve">Walter Lotz sorgt für die Realisierung </w:t>
      </w:r>
      <w:r w:rsidR="009D3CDC">
        <w:rPr>
          <w:bCs/>
          <w:szCs w:val="24"/>
        </w:rPr>
        <w:t>von</w:t>
      </w:r>
      <w:r>
        <w:rPr>
          <w:bCs/>
          <w:szCs w:val="24"/>
        </w:rPr>
        <w:t xml:space="preserve"> Maßnahmen der Vertriebssysteme im österreichischen Markt. </w:t>
      </w:r>
      <w:r w:rsidR="00C04462">
        <w:rPr>
          <w:bCs/>
          <w:szCs w:val="24"/>
        </w:rPr>
        <w:t xml:space="preserve"> </w:t>
      </w:r>
    </w:p>
    <w:p w:rsidR="00C04462" w:rsidRDefault="00C04462" w:rsidP="00C04462">
      <w:pPr>
        <w:pStyle w:val="berschrift2"/>
        <w:spacing w:after="0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lastRenderedPageBreak/>
        <w:t>Foto: hagebau</w:t>
      </w:r>
      <w:r w:rsidR="00BA4C75">
        <w:rPr>
          <w:b w:val="0"/>
          <w:bCs w:val="0"/>
          <w:i w:val="0"/>
          <w:sz w:val="24"/>
          <w:szCs w:val="24"/>
        </w:rPr>
        <w:t>, Soltau</w:t>
      </w:r>
    </w:p>
    <w:p w:rsidR="004E69C2" w:rsidRDefault="00C04462" w:rsidP="00026749">
      <w:pPr>
        <w:pBdr>
          <w:bottom w:val="single" w:sz="12" w:space="1" w:color="auto"/>
        </w:pBd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(Abdruck honorarfrei)</w:t>
      </w:r>
    </w:p>
    <w:p w:rsidR="00F75F06" w:rsidRDefault="00F75F06" w:rsidP="00026749">
      <w:pPr>
        <w:pBdr>
          <w:bottom w:val="single" w:sz="12" w:space="1" w:color="auto"/>
        </w:pBdr>
        <w:spacing w:line="360" w:lineRule="auto"/>
        <w:rPr>
          <w:rFonts w:ascii="Arial" w:hAnsi="Arial" w:cs="Arial"/>
          <w:bCs/>
          <w:sz w:val="24"/>
          <w:szCs w:val="24"/>
        </w:rPr>
      </w:pPr>
    </w:p>
    <w:p w:rsidR="001C52E5" w:rsidRPr="00E20895" w:rsidRDefault="001C52E5" w:rsidP="001C52E5">
      <w:pPr>
        <w:rPr>
          <w:rFonts w:ascii="Arial" w:hAnsi="Arial" w:cs="Arial"/>
          <w:sz w:val="22"/>
          <w:szCs w:val="22"/>
        </w:rPr>
      </w:pP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 xml:space="preserve">Dr. Ralph </w:t>
      </w:r>
      <w:proofErr w:type="spellStart"/>
      <w:r w:rsidRPr="00082859">
        <w:rPr>
          <w:b w:val="0"/>
          <w:szCs w:val="24"/>
        </w:rPr>
        <w:t>Esper</w:t>
      </w:r>
      <w:proofErr w:type="spellEnd"/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Bereichsleitung Unternehmenskommunikation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hagebau Handelsgesellschaft für Baustoffe mbH &amp; Co. KG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Celler Straße 47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29614 Soltau</w:t>
      </w:r>
    </w:p>
    <w:p w:rsidR="00082859" w:rsidRPr="00082859" w:rsidRDefault="00082859" w:rsidP="00082859">
      <w:pPr>
        <w:pStyle w:val="Zwischentitel"/>
        <w:spacing w:after="0"/>
        <w:ind w:right="1622"/>
        <w:rPr>
          <w:b w:val="0"/>
          <w:szCs w:val="24"/>
        </w:rPr>
      </w:pPr>
      <w:r w:rsidRPr="00082859">
        <w:rPr>
          <w:b w:val="0"/>
          <w:szCs w:val="24"/>
        </w:rPr>
        <w:t>Telefon: +49 5191 802-766</w:t>
      </w:r>
    </w:p>
    <w:p w:rsidR="00082859" w:rsidRPr="00082859" w:rsidRDefault="00082859" w:rsidP="00082859">
      <w:pPr>
        <w:pStyle w:val="Zwischentitel"/>
        <w:spacing w:after="0"/>
        <w:ind w:right="1622"/>
        <w:rPr>
          <w:b w:val="0"/>
          <w:szCs w:val="24"/>
        </w:rPr>
      </w:pPr>
      <w:r w:rsidRPr="00082859">
        <w:rPr>
          <w:b w:val="0"/>
          <w:szCs w:val="24"/>
        </w:rPr>
        <w:t xml:space="preserve">Telefax: +49 5191 98664-766 </w:t>
      </w:r>
    </w:p>
    <w:p w:rsidR="0002674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 xml:space="preserve">E-Mail: ralph.esper@hagebau.com </w:t>
      </w:r>
      <w:r w:rsidR="00BC3AA5" w:rsidRPr="00082859">
        <w:rPr>
          <w:b w:val="0"/>
          <w:szCs w:val="24"/>
        </w:rPr>
        <w:t xml:space="preserve"> </w:t>
      </w:r>
    </w:p>
    <w:p w:rsidR="00082859" w:rsidRPr="00082859" w:rsidRDefault="00082859" w:rsidP="00082859">
      <w:pPr>
        <w:pStyle w:val="Flietext"/>
        <w:spacing w:after="0"/>
        <w:rPr>
          <w:szCs w:val="24"/>
        </w:rPr>
      </w:pPr>
      <w:r w:rsidRPr="00082859">
        <w:rPr>
          <w:szCs w:val="24"/>
        </w:rPr>
        <w:t>Internet: www.hagebau.com</w:t>
      </w:r>
    </w:p>
    <w:sectPr w:rsidR="00082859" w:rsidRPr="00082859" w:rsidSect="003A3B96">
      <w:headerReference w:type="default" r:id="rId9"/>
      <w:footerReference w:type="default" r:id="rId10"/>
      <w:pgSz w:w="11906" w:h="16838" w:code="9"/>
      <w:pgMar w:top="3119" w:right="1134" w:bottom="1418" w:left="1418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CF" w:rsidRDefault="00F55ACF">
      <w:r>
        <w:separator/>
      </w:r>
    </w:p>
  </w:endnote>
  <w:endnote w:type="continuationSeparator" w:id="0">
    <w:p w:rsidR="00F55ACF" w:rsidRDefault="00F5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CD" w:rsidRPr="00840B42" w:rsidRDefault="007F5DCD">
    <w:pPr>
      <w:pStyle w:val="Fuzeile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   </w:t>
    </w:r>
    <w:r w:rsidRPr="00840B42">
      <w:rPr>
        <w:rFonts w:ascii="Arial" w:hAnsi="Arial" w:cs="Arial"/>
      </w:rPr>
      <w:t xml:space="preserve">Seite </w:t>
    </w:r>
    <w:r w:rsidRPr="00840B42">
      <w:rPr>
        <w:rStyle w:val="Seitenzahl"/>
        <w:rFonts w:ascii="Arial" w:hAnsi="Arial" w:cs="Arial"/>
      </w:rPr>
      <w:fldChar w:fldCharType="begin"/>
    </w:r>
    <w:r w:rsidRPr="00840B42">
      <w:rPr>
        <w:rStyle w:val="Seitenzahl"/>
        <w:rFonts w:ascii="Arial" w:hAnsi="Arial" w:cs="Arial"/>
      </w:rPr>
      <w:instrText xml:space="preserve"> PAGE </w:instrText>
    </w:r>
    <w:r w:rsidRPr="00840B42">
      <w:rPr>
        <w:rStyle w:val="Seitenzahl"/>
        <w:rFonts w:ascii="Arial" w:hAnsi="Arial" w:cs="Arial"/>
      </w:rPr>
      <w:fldChar w:fldCharType="separate"/>
    </w:r>
    <w:r w:rsidR="00AD32C0">
      <w:rPr>
        <w:rStyle w:val="Seitenzahl"/>
        <w:rFonts w:ascii="Arial" w:hAnsi="Arial" w:cs="Arial"/>
        <w:noProof/>
      </w:rPr>
      <w:t>4</w:t>
    </w:r>
    <w:r w:rsidRPr="00840B42">
      <w:rPr>
        <w:rStyle w:val="Seitenzahl"/>
        <w:rFonts w:ascii="Arial" w:hAnsi="Arial" w:cs="Arial"/>
      </w:rPr>
      <w:fldChar w:fldCharType="end"/>
    </w:r>
    <w:r w:rsidRPr="00840B42">
      <w:rPr>
        <w:rStyle w:val="Seitenzahl"/>
        <w:rFonts w:ascii="Arial" w:hAnsi="Arial" w:cs="Arial"/>
      </w:rPr>
      <w:t xml:space="preserve"> von </w:t>
    </w:r>
    <w:r w:rsidRPr="00840B42">
      <w:rPr>
        <w:rStyle w:val="Seitenzahl"/>
        <w:rFonts w:ascii="Arial" w:hAnsi="Arial" w:cs="Arial"/>
      </w:rPr>
      <w:fldChar w:fldCharType="begin"/>
    </w:r>
    <w:r w:rsidRPr="00840B42">
      <w:rPr>
        <w:rStyle w:val="Seitenzahl"/>
        <w:rFonts w:ascii="Arial" w:hAnsi="Arial" w:cs="Arial"/>
      </w:rPr>
      <w:instrText xml:space="preserve"> NUMPAGES </w:instrText>
    </w:r>
    <w:r w:rsidRPr="00840B42">
      <w:rPr>
        <w:rStyle w:val="Seitenzahl"/>
        <w:rFonts w:ascii="Arial" w:hAnsi="Arial" w:cs="Arial"/>
      </w:rPr>
      <w:fldChar w:fldCharType="separate"/>
    </w:r>
    <w:r w:rsidR="00AD32C0">
      <w:rPr>
        <w:rStyle w:val="Seitenzahl"/>
        <w:rFonts w:ascii="Arial" w:hAnsi="Arial" w:cs="Arial"/>
        <w:noProof/>
      </w:rPr>
      <w:t>4</w:t>
    </w:r>
    <w:r w:rsidRPr="00840B42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CF" w:rsidRDefault="00F55ACF">
      <w:r>
        <w:separator/>
      </w:r>
    </w:p>
  </w:footnote>
  <w:footnote w:type="continuationSeparator" w:id="0">
    <w:p w:rsidR="00F55ACF" w:rsidRDefault="00F55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CD" w:rsidRDefault="007F5DCD">
    <w:pPr>
      <w:pStyle w:val="Kopfzeile"/>
      <w:tabs>
        <w:tab w:val="clear" w:pos="9072"/>
        <w:tab w:val="right" w:pos="10632"/>
      </w:tabs>
      <w:ind w:left="-1418" w:right="-567"/>
    </w:pPr>
    <w:r>
      <w:rPr>
        <w:noProof/>
      </w:rPr>
      <w:drawing>
        <wp:inline distT="0" distB="0" distL="0" distR="0" wp14:anchorId="2379499F" wp14:editId="7F0A2CE7">
          <wp:extent cx="7561580" cy="914400"/>
          <wp:effectExtent l="19050" t="0" r="1270" b="0"/>
          <wp:docPr id="1" name="Bild 1" descr="BB_hagebau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B_hagebau_Kopf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32"/>
    <w:rsid w:val="00001B25"/>
    <w:rsid w:val="0000683C"/>
    <w:rsid w:val="000115FC"/>
    <w:rsid w:val="0001283A"/>
    <w:rsid w:val="00017D25"/>
    <w:rsid w:val="00021B6C"/>
    <w:rsid w:val="0002372D"/>
    <w:rsid w:val="00024910"/>
    <w:rsid w:val="00026749"/>
    <w:rsid w:val="000305DA"/>
    <w:rsid w:val="00032027"/>
    <w:rsid w:val="00035BED"/>
    <w:rsid w:val="00040B6E"/>
    <w:rsid w:val="000504D1"/>
    <w:rsid w:val="00073608"/>
    <w:rsid w:val="00074244"/>
    <w:rsid w:val="00080841"/>
    <w:rsid w:val="000809E9"/>
    <w:rsid w:val="00082859"/>
    <w:rsid w:val="000915B6"/>
    <w:rsid w:val="00094A5C"/>
    <w:rsid w:val="000A3BD0"/>
    <w:rsid w:val="000A785A"/>
    <w:rsid w:val="000B1D98"/>
    <w:rsid w:val="000B1F51"/>
    <w:rsid w:val="000B53D0"/>
    <w:rsid w:val="000B7250"/>
    <w:rsid w:val="000C4B55"/>
    <w:rsid w:val="000C6A3C"/>
    <w:rsid w:val="000D3F76"/>
    <w:rsid w:val="000F0465"/>
    <w:rsid w:val="00102550"/>
    <w:rsid w:val="00102E1C"/>
    <w:rsid w:val="00102ED2"/>
    <w:rsid w:val="001038ED"/>
    <w:rsid w:val="001050D3"/>
    <w:rsid w:val="00114DA3"/>
    <w:rsid w:val="0011771A"/>
    <w:rsid w:val="00123091"/>
    <w:rsid w:val="0012515D"/>
    <w:rsid w:val="0013016A"/>
    <w:rsid w:val="00132B6F"/>
    <w:rsid w:val="00162E21"/>
    <w:rsid w:val="00184432"/>
    <w:rsid w:val="00187402"/>
    <w:rsid w:val="00187A49"/>
    <w:rsid w:val="001A06B8"/>
    <w:rsid w:val="001A1EE8"/>
    <w:rsid w:val="001A3D75"/>
    <w:rsid w:val="001A74CF"/>
    <w:rsid w:val="001B3847"/>
    <w:rsid w:val="001B70ED"/>
    <w:rsid w:val="001C3238"/>
    <w:rsid w:val="001C4747"/>
    <w:rsid w:val="001C52E5"/>
    <w:rsid w:val="001C75E4"/>
    <w:rsid w:val="001D7455"/>
    <w:rsid w:val="001E4623"/>
    <w:rsid w:val="001E6909"/>
    <w:rsid w:val="001F70F7"/>
    <w:rsid w:val="001F76E7"/>
    <w:rsid w:val="001F7B0B"/>
    <w:rsid w:val="00204FCD"/>
    <w:rsid w:val="0021156C"/>
    <w:rsid w:val="00212AEF"/>
    <w:rsid w:val="00213FBA"/>
    <w:rsid w:val="0021467D"/>
    <w:rsid w:val="00214839"/>
    <w:rsid w:val="00215057"/>
    <w:rsid w:val="00217292"/>
    <w:rsid w:val="00225E7D"/>
    <w:rsid w:val="002260B3"/>
    <w:rsid w:val="00231FB1"/>
    <w:rsid w:val="00236C06"/>
    <w:rsid w:val="002402C8"/>
    <w:rsid w:val="0024126F"/>
    <w:rsid w:val="00246D80"/>
    <w:rsid w:val="002522BD"/>
    <w:rsid w:val="00252943"/>
    <w:rsid w:val="00252D0F"/>
    <w:rsid w:val="002668AE"/>
    <w:rsid w:val="00276FB5"/>
    <w:rsid w:val="00285935"/>
    <w:rsid w:val="00286DE8"/>
    <w:rsid w:val="0029517E"/>
    <w:rsid w:val="002972F5"/>
    <w:rsid w:val="002B1C34"/>
    <w:rsid w:val="002B28FF"/>
    <w:rsid w:val="002B768B"/>
    <w:rsid w:val="002C05CF"/>
    <w:rsid w:val="002C3588"/>
    <w:rsid w:val="002C4E5D"/>
    <w:rsid w:val="002D21DE"/>
    <w:rsid w:val="002D566F"/>
    <w:rsid w:val="002E4111"/>
    <w:rsid w:val="002E6F47"/>
    <w:rsid w:val="002F3EB7"/>
    <w:rsid w:val="00321E86"/>
    <w:rsid w:val="003233C4"/>
    <w:rsid w:val="00323F4F"/>
    <w:rsid w:val="00326A09"/>
    <w:rsid w:val="0033032C"/>
    <w:rsid w:val="00341FFA"/>
    <w:rsid w:val="0035113F"/>
    <w:rsid w:val="00355490"/>
    <w:rsid w:val="00356911"/>
    <w:rsid w:val="003630DA"/>
    <w:rsid w:val="00365BD6"/>
    <w:rsid w:val="00366C3C"/>
    <w:rsid w:val="00373E56"/>
    <w:rsid w:val="003752BF"/>
    <w:rsid w:val="0037750E"/>
    <w:rsid w:val="00381774"/>
    <w:rsid w:val="0038226D"/>
    <w:rsid w:val="00385DA5"/>
    <w:rsid w:val="00387850"/>
    <w:rsid w:val="003957FF"/>
    <w:rsid w:val="003A3B96"/>
    <w:rsid w:val="003A59EA"/>
    <w:rsid w:val="003A6D04"/>
    <w:rsid w:val="003B044E"/>
    <w:rsid w:val="003B11A6"/>
    <w:rsid w:val="003C59F8"/>
    <w:rsid w:val="003C5B87"/>
    <w:rsid w:val="003D03FA"/>
    <w:rsid w:val="003D31AE"/>
    <w:rsid w:val="003D77AA"/>
    <w:rsid w:val="003E04EC"/>
    <w:rsid w:val="003E084C"/>
    <w:rsid w:val="003E669E"/>
    <w:rsid w:val="003F039D"/>
    <w:rsid w:val="00400ACB"/>
    <w:rsid w:val="0040252E"/>
    <w:rsid w:val="0040734A"/>
    <w:rsid w:val="00412FB8"/>
    <w:rsid w:val="00414468"/>
    <w:rsid w:val="00425A72"/>
    <w:rsid w:val="00431B1F"/>
    <w:rsid w:val="00440B58"/>
    <w:rsid w:val="00440D27"/>
    <w:rsid w:val="00442EB2"/>
    <w:rsid w:val="00445C8E"/>
    <w:rsid w:val="004462B9"/>
    <w:rsid w:val="00447117"/>
    <w:rsid w:val="00450361"/>
    <w:rsid w:val="00457812"/>
    <w:rsid w:val="004671AB"/>
    <w:rsid w:val="004721BB"/>
    <w:rsid w:val="00472567"/>
    <w:rsid w:val="00473C22"/>
    <w:rsid w:val="00474D18"/>
    <w:rsid w:val="00475140"/>
    <w:rsid w:val="0047684D"/>
    <w:rsid w:val="00496F66"/>
    <w:rsid w:val="004B1FB5"/>
    <w:rsid w:val="004B1FF6"/>
    <w:rsid w:val="004B5388"/>
    <w:rsid w:val="004B59F1"/>
    <w:rsid w:val="004C4A8F"/>
    <w:rsid w:val="004D4511"/>
    <w:rsid w:val="004D500B"/>
    <w:rsid w:val="004E0A27"/>
    <w:rsid w:val="004E357C"/>
    <w:rsid w:val="004E4E6D"/>
    <w:rsid w:val="004E69C2"/>
    <w:rsid w:val="004F0147"/>
    <w:rsid w:val="004F459B"/>
    <w:rsid w:val="004F47F8"/>
    <w:rsid w:val="004F4EB2"/>
    <w:rsid w:val="004F6349"/>
    <w:rsid w:val="005146FE"/>
    <w:rsid w:val="00521ABF"/>
    <w:rsid w:val="00522ADD"/>
    <w:rsid w:val="0052371C"/>
    <w:rsid w:val="00525516"/>
    <w:rsid w:val="00525A49"/>
    <w:rsid w:val="005301F2"/>
    <w:rsid w:val="00531F2F"/>
    <w:rsid w:val="0053681B"/>
    <w:rsid w:val="0054275B"/>
    <w:rsid w:val="005474A0"/>
    <w:rsid w:val="00551216"/>
    <w:rsid w:val="00551FB3"/>
    <w:rsid w:val="00552DF4"/>
    <w:rsid w:val="0056092C"/>
    <w:rsid w:val="00571267"/>
    <w:rsid w:val="0057650F"/>
    <w:rsid w:val="00576A75"/>
    <w:rsid w:val="00580503"/>
    <w:rsid w:val="00581A89"/>
    <w:rsid w:val="00584DF4"/>
    <w:rsid w:val="00592A57"/>
    <w:rsid w:val="00596194"/>
    <w:rsid w:val="005A2075"/>
    <w:rsid w:val="005A4226"/>
    <w:rsid w:val="005A7117"/>
    <w:rsid w:val="005A71A3"/>
    <w:rsid w:val="005B0C66"/>
    <w:rsid w:val="005C30A1"/>
    <w:rsid w:val="005C4BFF"/>
    <w:rsid w:val="005C6834"/>
    <w:rsid w:val="005D32D0"/>
    <w:rsid w:val="005D5D98"/>
    <w:rsid w:val="005F232A"/>
    <w:rsid w:val="005F5922"/>
    <w:rsid w:val="006012C0"/>
    <w:rsid w:val="00617CC1"/>
    <w:rsid w:val="0062554B"/>
    <w:rsid w:val="00633F98"/>
    <w:rsid w:val="006356DC"/>
    <w:rsid w:val="00635E6C"/>
    <w:rsid w:val="006526EF"/>
    <w:rsid w:val="00660339"/>
    <w:rsid w:val="00660D4D"/>
    <w:rsid w:val="00661462"/>
    <w:rsid w:val="00664833"/>
    <w:rsid w:val="006660F3"/>
    <w:rsid w:val="006713A0"/>
    <w:rsid w:val="00671BF9"/>
    <w:rsid w:val="00671CF0"/>
    <w:rsid w:val="00672B3C"/>
    <w:rsid w:val="00676EF3"/>
    <w:rsid w:val="00683F96"/>
    <w:rsid w:val="006A5419"/>
    <w:rsid w:val="006A5611"/>
    <w:rsid w:val="006A6B24"/>
    <w:rsid w:val="006B0074"/>
    <w:rsid w:val="006B4A37"/>
    <w:rsid w:val="006B5227"/>
    <w:rsid w:val="006B7C7A"/>
    <w:rsid w:val="006B7F56"/>
    <w:rsid w:val="006C2BC4"/>
    <w:rsid w:val="006C48E7"/>
    <w:rsid w:val="006D0131"/>
    <w:rsid w:val="006D4352"/>
    <w:rsid w:val="006E2DD4"/>
    <w:rsid w:val="006E36FD"/>
    <w:rsid w:val="006E7A34"/>
    <w:rsid w:val="006F06CC"/>
    <w:rsid w:val="007025B3"/>
    <w:rsid w:val="0070313C"/>
    <w:rsid w:val="00707A09"/>
    <w:rsid w:val="00712331"/>
    <w:rsid w:val="00716E11"/>
    <w:rsid w:val="00725E92"/>
    <w:rsid w:val="0073205E"/>
    <w:rsid w:val="00745D2E"/>
    <w:rsid w:val="00751C72"/>
    <w:rsid w:val="0075287F"/>
    <w:rsid w:val="00753D37"/>
    <w:rsid w:val="00756548"/>
    <w:rsid w:val="00762F86"/>
    <w:rsid w:val="00763244"/>
    <w:rsid w:val="00771FF2"/>
    <w:rsid w:val="00774A7F"/>
    <w:rsid w:val="00776BED"/>
    <w:rsid w:val="00786EC4"/>
    <w:rsid w:val="007871BF"/>
    <w:rsid w:val="007A247A"/>
    <w:rsid w:val="007A3526"/>
    <w:rsid w:val="007A4B75"/>
    <w:rsid w:val="007A65E9"/>
    <w:rsid w:val="007B18F1"/>
    <w:rsid w:val="007C2223"/>
    <w:rsid w:val="007F5DCD"/>
    <w:rsid w:val="00826C6D"/>
    <w:rsid w:val="00830514"/>
    <w:rsid w:val="00840B42"/>
    <w:rsid w:val="00851B56"/>
    <w:rsid w:val="00863798"/>
    <w:rsid w:val="0086617B"/>
    <w:rsid w:val="008669B4"/>
    <w:rsid w:val="00871317"/>
    <w:rsid w:val="00876E08"/>
    <w:rsid w:val="00894C78"/>
    <w:rsid w:val="008A75EE"/>
    <w:rsid w:val="008C1FA5"/>
    <w:rsid w:val="008D228E"/>
    <w:rsid w:val="008E57B3"/>
    <w:rsid w:val="008E6647"/>
    <w:rsid w:val="008F0F86"/>
    <w:rsid w:val="008F1ADB"/>
    <w:rsid w:val="00903D7F"/>
    <w:rsid w:val="00921175"/>
    <w:rsid w:val="0092535E"/>
    <w:rsid w:val="00932307"/>
    <w:rsid w:val="00933DBD"/>
    <w:rsid w:val="00934369"/>
    <w:rsid w:val="00946419"/>
    <w:rsid w:val="00947568"/>
    <w:rsid w:val="00947D21"/>
    <w:rsid w:val="009562F5"/>
    <w:rsid w:val="00957925"/>
    <w:rsid w:val="00963194"/>
    <w:rsid w:val="00973CEF"/>
    <w:rsid w:val="009758D4"/>
    <w:rsid w:val="00975C4C"/>
    <w:rsid w:val="00975F04"/>
    <w:rsid w:val="00983B21"/>
    <w:rsid w:val="00993C44"/>
    <w:rsid w:val="009975F5"/>
    <w:rsid w:val="009A3EC1"/>
    <w:rsid w:val="009B1613"/>
    <w:rsid w:val="009B3D32"/>
    <w:rsid w:val="009B43A1"/>
    <w:rsid w:val="009B52E6"/>
    <w:rsid w:val="009C1AC9"/>
    <w:rsid w:val="009C31AF"/>
    <w:rsid w:val="009D3175"/>
    <w:rsid w:val="009D3CDC"/>
    <w:rsid w:val="009E5149"/>
    <w:rsid w:val="009F29F1"/>
    <w:rsid w:val="009F39AA"/>
    <w:rsid w:val="009F497D"/>
    <w:rsid w:val="00A004E6"/>
    <w:rsid w:val="00A0401F"/>
    <w:rsid w:val="00A04356"/>
    <w:rsid w:val="00A0601C"/>
    <w:rsid w:val="00A100D6"/>
    <w:rsid w:val="00A108FC"/>
    <w:rsid w:val="00A1211A"/>
    <w:rsid w:val="00A178D3"/>
    <w:rsid w:val="00A17D9D"/>
    <w:rsid w:val="00A20528"/>
    <w:rsid w:val="00A25067"/>
    <w:rsid w:val="00A2535E"/>
    <w:rsid w:val="00A2739C"/>
    <w:rsid w:val="00A311B4"/>
    <w:rsid w:val="00A31ADC"/>
    <w:rsid w:val="00A353E2"/>
    <w:rsid w:val="00A35B1E"/>
    <w:rsid w:val="00A37C9A"/>
    <w:rsid w:val="00A37E89"/>
    <w:rsid w:val="00A427D6"/>
    <w:rsid w:val="00A472C3"/>
    <w:rsid w:val="00A474B5"/>
    <w:rsid w:val="00A54DA4"/>
    <w:rsid w:val="00A623C4"/>
    <w:rsid w:val="00A6281E"/>
    <w:rsid w:val="00A62A12"/>
    <w:rsid w:val="00A639B0"/>
    <w:rsid w:val="00A66F53"/>
    <w:rsid w:val="00A71D0B"/>
    <w:rsid w:val="00A75401"/>
    <w:rsid w:val="00A76040"/>
    <w:rsid w:val="00A830B9"/>
    <w:rsid w:val="00A844DA"/>
    <w:rsid w:val="00A86B7D"/>
    <w:rsid w:val="00A87045"/>
    <w:rsid w:val="00A92706"/>
    <w:rsid w:val="00A93E66"/>
    <w:rsid w:val="00A93EE5"/>
    <w:rsid w:val="00A95095"/>
    <w:rsid w:val="00AB3A41"/>
    <w:rsid w:val="00AB6F26"/>
    <w:rsid w:val="00AC0AF4"/>
    <w:rsid w:val="00AD2C31"/>
    <w:rsid w:val="00AD32C0"/>
    <w:rsid w:val="00AD4ED3"/>
    <w:rsid w:val="00AE2454"/>
    <w:rsid w:val="00AE608E"/>
    <w:rsid w:val="00AF7582"/>
    <w:rsid w:val="00B00156"/>
    <w:rsid w:val="00B050FF"/>
    <w:rsid w:val="00B078D2"/>
    <w:rsid w:val="00B122D5"/>
    <w:rsid w:val="00B27F9F"/>
    <w:rsid w:val="00B32594"/>
    <w:rsid w:val="00B35A5A"/>
    <w:rsid w:val="00B43CA9"/>
    <w:rsid w:val="00B45CF6"/>
    <w:rsid w:val="00B56289"/>
    <w:rsid w:val="00B60EA6"/>
    <w:rsid w:val="00B64A9F"/>
    <w:rsid w:val="00B714C7"/>
    <w:rsid w:val="00B72ACC"/>
    <w:rsid w:val="00B751B0"/>
    <w:rsid w:val="00B75456"/>
    <w:rsid w:val="00B81ACD"/>
    <w:rsid w:val="00B87502"/>
    <w:rsid w:val="00BA1A65"/>
    <w:rsid w:val="00BA2FB0"/>
    <w:rsid w:val="00BA4C75"/>
    <w:rsid w:val="00BA50F0"/>
    <w:rsid w:val="00BB0695"/>
    <w:rsid w:val="00BB0B6C"/>
    <w:rsid w:val="00BC10AA"/>
    <w:rsid w:val="00BC2E0F"/>
    <w:rsid w:val="00BC300D"/>
    <w:rsid w:val="00BC3AA5"/>
    <w:rsid w:val="00BC3AB5"/>
    <w:rsid w:val="00BD368A"/>
    <w:rsid w:val="00BD5DBD"/>
    <w:rsid w:val="00BD78B1"/>
    <w:rsid w:val="00BD7986"/>
    <w:rsid w:val="00BE1CED"/>
    <w:rsid w:val="00BE627B"/>
    <w:rsid w:val="00BE6CFE"/>
    <w:rsid w:val="00BF5541"/>
    <w:rsid w:val="00C003A5"/>
    <w:rsid w:val="00C01215"/>
    <w:rsid w:val="00C04462"/>
    <w:rsid w:val="00C050AF"/>
    <w:rsid w:val="00C136E9"/>
    <w:rsid w:val="00C16D75"/>
    <w:rsid w:val="00C216A5"/>
    <w:rsid w:val="00C237E8"/>
    <w:rsid w:val="00C27691"/>
    <w:rsid w:val="00C33646"/>
    <w:rsid w:val="00C34380"/>
    <w:rsid w:val="00C41704"/>
    <w:rsid w:val="00C42517"/>
    <w:rsid w:val="00C43E86"/>
    <w:rsid w:val="00C4683D"/>
    <w:rsid w:val="00C46CE8"/>
    <w:rsid w:val="00C5147B"/>
    <w:rsid w:val="00C5289C"/>
    <w:rsid w:val="00C63A5F"/>
    <w:rsid w:val="00C71D1F"/>
    <w:rsid w:val="00C77878"/>
    <w:rsid w:val="00C9337F"/>
    <w:rsid w:val="00C93FC5"/>
    <w:rsid w:val="00C95A1E"/>
    <w:rsid w:val="00CA4BA4"/>
    <w:rsid w:val="00CB04D2"/>
    <w:rsid w:val="00CB0BF9"/>
    <w:rsid w:val="00CB10FA"/>
    <w:rsid w:val="00CB1A75"/>
    <w:rsid w:val="00CB3E06"/>
    <w:rsid w:val="00CB409C"/>
    <w:rsid w:val="00CC309D"/>
    <w:rsid w:val="00CE0BB9"/>
    <w:rsid w:val="00CE31F0"/>
    <w:rsid w:val="00CE4DE5"/>
    <w:rsid w:val="00CE5B57"/>
    <w:rsid w:val="00CF06EE"/>
    <w:rsid w:val="00CF0828"/>
    <w:rsid w:val="00CF6B71"/>
    <w:rsid w:val="00D01134"/>
    <w:rsid w:val="00D0155E"/>
    <w:rsid w:val="00D03779"/>
    <w:rsid w:val="00D040DF"/>
    <w:rsid w:val="00D1141D"/>
    <w:rsid w:val="00D11CDB"/>
    <w:rsid w:val="00D2328E"/>
    <w:rsid w:val="00D241DC"/>
    <w:rsid w:val="00D25421"/>
    <w:rsid w:val="00D33A92"/>
    <w:rsid w:val="00D35625"/>
    <w:rsid w:val="00D36ECC"/>
    <w:rsid w:val="00D41C9B"/>
    <w:rsid w:val="00D4663C"/>
    <w:rsid w:val="00D50852"/>
    <w:rsid w:val="00D55432"/>
    <w:rsid w:val="00D5583B"/>
    <w:rsid w:val="00D623DC"/>
    <w:rsid w:val="00D62CA7"/>
    <w:rsid w:val="00D7191F"/>
    <w:rsid w:val="00D80854"/>
    <w:rsid w:val="00D85EEF"/>
    <w:rsid w:val="00D91207"/>
    <w:rsid w:val="00D935DB"/>
    <w:rsid w:val="00DA1E4A"/>
    <w:rsid w:val="00DA63F8"/>
    <w:rsid w:val="00DB1067"/>
    <w:rsid w:val="00DB4959"/>
    <w:rsid w:val="00DB7F12"/>
    <w:rsid w:val="00DC634D"/>
    <w:rsid w:val="00DD18DD"/>
    <w:rsid w:val="00DF04BD"/>
    <w:rsid w:val="00DF1C00"/>
    <w:rsid w:val="00DF2631"/>
    <w:rsid w:val="00E00D5F"/>
    <w:rsid w:val="00E12B89"/>
    <w:rsid w:val="00E17643"/>
    <w:rsid w:val="00E20895"/>
    <w:rsid w:val="00E23753"/>
    <w:rsid w:val="00E24474"/>
    <w:rsid w:val="00E24523"/>
    <w:rsid w:val="00E30476"/>
    <w:rsid w:val="00E50721"/>
    <w:rsid w:val="00E51057"/>
    <w:rsid w:val="00E56E9A"/>
    <w:rsid w:val="00E80990"/>
    <w:rsid w:val="00E94215"/>
    <w:rsid w:val="00EA5B65"/>
    <w:rsid w:val="00EB3753"/>
    <w:rsid w:val="00EC21E2"/>
    <w:rsid w:val="00ED477F"/>
    <w:rsid w:val="00EE0A53"/>
    <w:rsid w:val="00EE3BA3"/>
    <w:rsid w:val="00EE7C3E"/>
    <w:rsid w:val="00EF1DB1"/>
    <w:rsid w:val="00EF28F6"/>
    <w:rsid w:val="00F007CD"/>
    <w:rsid w:val="00F01F93"/>
    <w:rsid w:val="00F03AFF"/>
    <w:rsid w:val="00F05112"/>
    <w:rsid w:val="00F32D55"/>
    <w:rsid w:val="00F41599"/>
    <w:rsid w:val="00F43943"/>
    <w:rsid w:val="00F43D72"/>
    <w:rsid w:val="00F44109"/>
    <w:rsid w:val="00F5409F"/>
    <w:rsid w:val="00F55ACF"/>
    <w:rsid w:val="00F6193D"/>
    <w:rsid w:val="00F65552"/>
    <w:rsid w:val="00F7053E"/>
    <w:rsid w:val="00F75F06"/>
    <w:rsid w:val="00F762C7"/>
    <w:rsid w:val="00F805AD"/>
    <w:rsid w:val="00F81A6B"/>
    <w:rsid w:val="00F81C46"/>
    <w:rsid w:val="00F84885"/>
    <w:rsid w:val="00F84982"/>
    <w:rsid w:val="00F86876"/>
    <w:rsid w:val="00F91E5D"/>
    <w:rsid w:val="00F94B31"/>
    <w:rsid w:val="00F970D2"/>
    <w:rsid w:val="00FA14A2"/>
    <w:rsid w:val="00FA3113"/>
    <w:rsid w:val="00FA59E5"/>
    <w:rsid w:val="00FC54D1"/>
    <w:rsid w:val="00FC606B"/>
    <w:rsid w:val="00FD1194"/>
    <w:rsid w:val="00FD1A89"/>
    <w:rsid w:val="00FD71BF"/>
    <w:rsid w:val="00FE14B8"/>
    <w:rsid w:val="00FE2D91"/>
    <w:rsid w:val="00FE68F4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A3B96"/>
  </w:style>
  <w:style w:type="paragraph" w:styleId="berschrift1">
    <w:name w:val="heading 1"/>
    <w:basedOn w:val="Standard"/>
    <w:next w:val="Standard"/>
    <w:qFormat/>
    <w:rsid w:val="00D55432"/>
    <w:pPr>
      <w:keepNext/>
      <w:spacing w:before="240" w:after="60" w:line="360" w:lineRule="auto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12A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D554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A3B9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A3B96"/>
    <w:pPr>
      <w:tabs>
        <w:tab w:val="center" w:pos="4536"/>
        <w:tab w:val="right" w:pos="9072"/>
      </w:tabs>
    </w:pPr>
  </w:style>
  <w:style w:type="character" w:styleId="Hyperlink">
    <w:name w:val="Hyperlink"/>
    <w:rsid w:val="003A3B96"/>
    <w:rPr>
      <w:color w:val="0000FF"/>
      <w:u w:val="single"/>
    </w:rPr>
  </w:style>
  <w:style w:type="paragraph" w:styleId="Textkrper">
    <w:name w:val="Body Text"/>
    <w:basedOn w:val="Standard"/>
    <w:rsid w:val="00D55432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Vorspann">
    <w:name w:val="Vorspann"/>
    <w:basedOn w:val="Standard"/>
    <w:rsid w:val="00212AEF"/>
    <w:pPr>
      <w:spacing w:after="120" w:line="360" w:lineRule="auto"/>
      <w:jc w:val="both"/>
    </w:pPr>
    <w:rPr>
      <w:rFonts w:ascii="Arial" w:hAnsi="Arial"/>
      <w:b/>
      <w:sz w:val="24"/>
    </w:rPr>
  </w:style>
  <w:style w:type="paragraph" w:customStyle="1" w:styleId="Flietext">
    <w:name w:val="Fließtext"/>
    <w:basedOn w:val="Standard"/>
    <w:rsid w:val="00212AEF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Zwischentitel">
    <w:name w:val="Zwischentitel"/>
    <w:basedOn w:val="berschrift3"/>
    <w:next w:val="Flietext"/>
    <w:rsid w:val="00212AEF"/>
    <w:pPr>
      <w:spacing w:before="0" w:after="120" w:line="360" w:lineRule="auto"/>
    </w:pPr>
    <w:rPr>
      <w:rFonts w:cs="Times New Roman"/>
      <w:bCs w:val="0"/>
      <w:sz w:val="24"/>
      <w:szCs w:val="20"/>
    </w:rPr>
  </w:style>
  <w:style w:type="paragraph" w:styleId="Sprechblasentext">
    <w:name w:val="Balloon Text"/>
    <w:basedOn w:val="Standard"/>
    <w:semiHidden/>
    <w:rsid w:val="001A06B8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40B42"/>
  </w:style>
  <w:style w:type="paragraph" w:styleId="StandardWeb">
    <w:name w:val="Normal (Web)"/>
    <w:basedOn w:val="Standard"/>
    <w:rsid w:val="003A6D04"/>
    <w:pPr>
      <w:spacing w:before="100" w:beforeAutospacing="1" w:after="100" w:afterAutospacing="1"/>
    </w:pPr>
    <w:rPr>
      <w:sz w:val="24"/>
      <w:szCs w:val="24"/>
    </w:rPr>
  </w:style>
  <w:style w:type="character" w:customStyle="1" w:styleId="FuzeileZchn">
    <w:name w:val="Fußzeile Zchn"/>
    <w:link w:val="Fuzeile"/>
    <w:rsid w:val="00073608"/>
  </w:style>
  <w:style w:type="paragraph" w:styleId="Textkrper-Zeileneinzug">
    <w:name w:val="Body Text Indent"/>
    <w:basedOn w:val="Standard"/>
    <w:link w:val="Textkrper-ZeileneinzugZchn"/>
    <w:rsid w:val="00BA2FB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A2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A3B96"/>
  </w:style>
  <w:style w:type="paragraph" w:styleId="berschrift1">
    <w:name w:val="heading 1"/>
    <w:basedOn w:val="Standard"/>
    <w:next w:val="Standard"/>
    <w:qFormat/>
    <w:rsid w:val="00D55432"/>
    <w:pPr>
      <w:keepNext/>
      <w:spacing w:before="240" w:after="60" w:line="360" w:lineRule="auto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12A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D554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A3B9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A3B96"/>
    <w:pPr>
      <w:tabs>
        <w:tab w:val="center" w:pos="4536"/>
        <w:tab w:val="right" w:pos="9072"/>
      </w:tabs>
    </w:pPr>
  </w:style>
  <w:style w:type="character" w:styleId="Hyperlink">
    <w:name w:val="Hyperlink"/>
    <w:rsid w:val="003A3B96"/>
    <w:rPr>
      <w:color w:val="0000FF"/>
      <w:u w:val="single"/>
    </w:rPr>
  </w:style>
  <w:style w:type="paragraph" w:styleId="Textkrper">
    <w:name w:val="Body Text"/>
    <w:basedOn w:val="Standard"/>
    <w:rsid w:val="00D55432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Vorspann">
    <w:name w:val="Vorspann"/>
    <w:basedOn w:val="Standard"/>
    <w:rsid w:val="00212AEF"/>
    <w:pPr>
      <w:spacing w:after="120" w:line="360" w:lineRule="auto"/>
      <w:jc w:val="both"/>
    </w:pPr>
    <w:rPr>
      <w:rFonts w:ascii="Arial" w:hAnsi="Arial"/>
      <w:b/>
      <w:sz w:val="24"/>
    </w:rPr>
  </w:style>
  <w:style w:type="paragraph" w:customStyle="1" w:styleId="Flietext">
    <w:name w:val="Fließtext"/>
    <w:basedOn w:val="Standard"/>
    <w:rsid w:val="00212AEF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Zwischentitel">
    <w:name w:val="Zwischentitel"/>
    <w:basedOn w:val="berschrift3"/>
    <w:next w:val="Flietext"/>
    <w:rsid w:val="00212AEF"/>
    <w:pPr>
      <w:spacing w:before="0" w:after="120" w:line="360" w:lineRule="auto"/>
    </w:pPr>
    <w:rPr>
      <w:rFonts w:cs="Times New Roman"/>
      <w:bCs w:val="0"/>
      <w:sz w:val="24"/>
      <w:szCs w:val="20"/>
    </w:rPr>
  </w:style>
  <w:style w:type="paragraph" w:styleId="Sprechblasentext">
    <w:name w:val="Balloon Text"/>
    <w:basedOn w:val="Standard"/>
    <w:semiHidden/>
    <w:rsid w:val="001A06B8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40B42"/>
  </w:style>
  <w:style w:type="paragraph" w:styleId="StandardWeb">
    <w:name w:val="Normal (Web)"/>
    <w:basedOn w:val="Standard"/>
    <w:rsid w:val="003A6D04"/>
    <w:pPr>
      <w:spacing w:before="100" w:beforeAutospacing="1" w:after="100" w:afterAutospacing="1"/>
    </w:pPr>
    <w:rPr>
      <w:sz w:val="24"/>
      <w:szCs w:val="24"/>
    </w:rPr>
  </w:style>
  <w:style w:type="character" w:customStyle="1" w:styleId="FuzeileZchn">
    <w:name w:val="Fußzeile Zchn"/>
    <w:link w:val="Fuzeile"/>
    <w:rsid w:val="00073608"/>
  </w:style>
  <w:style w:type="paragraph" w:styleId="Textkrper-Zeileneinzug">
    <w:name w:val="Body Text Indent"/>
    <w:basedOn w:val="Standard"/>
    <w:link w:val="Textkrper-ZeileneinzugZchn"/>
    <w:rsid w:val="00BA2FB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A2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9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n.pallek\Anwendungsdaten\Microsoft\Vorlagen\hagebau_spr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hagebau_spr</Template>
  <TotalTime>0</TotalTime>
  <Pages>4</Pages>
  <Words>356</Words>
  <Characters>2642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Point Werbeagentur</Company>
  <LinksUpToDate>false</LinksUpToDate>
  <CharactersWithSpaces>2993</CharactersWithSpaces>
  <SharedDoc>false</SharedDoc>
  <HLinks>
    <vt:vector size="6" baseType="variant">
      <vt:variant>
        <vt:i4>6815867</vt:i4>
      </vt:variant>
      <vt:variant>
        <vt:i4>0</vt:i4>
      </vt:variant>
      <vt:variant>
        <vt:i4>0</vt:i4>
      </vt:variant>
      <vt:variant>
        <vt:i4>5</vt:i4>
      </vt:variant>
      <vt:variant>
        <vt:lpwstr>http://presse.hagebau.com/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schauppel.pr</dc:creator>
  <cp:lastModifiedBy>S.Schumann</cp:lastModifiedBy>
  <cp:revision>3</cp:revision>
  <cp:lastPrinted>2014-09-05T14:19:00Z</cp:lastPrinted>
  <dcterms:created xsi:type="dcterms:W3CDTF">2014-09-05T15:40:00Z</dcterms:created>
  <dcterms:modified xsi:type="dcterms:W3CDTF">2014-09-05T15:40:00Z</dcterms:modified>
</cp:coreProperties>
</file>