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608" w:rsidRDefault="00786EC4" w:rsidP="00073608">
      <w:pPr>
        <w:pStyle w:val="Fuzeile"/>
        <w:tabs>
          <w:tab w:val="clear" w:pos="4536"/>
          <w:tab w:val="clear" w:pos="9072"/>
          <w:tab w:val="left" w:pos="1980"/>
          <w:tab w:val="left" w:pos="2880"/>
        </w:tabs>
        <w:spacing w:after="60"/>
        <w:rPr>
          <w:rFonts w:ascii="Arial" w:hAnsi="Arial"/>
          <w:b/>
          <w:sz w:val="26"/>
          <w:szCs w:val="26"/>
        </w:rPr>
      </w:pPr>
      <w:r w:rsidRPr="00400ACB">
        <w:rPr>
          <w:rFonts w:ascii="Arial" w:hAnsi="Arial"/>
          <w:sz w:val="26"/>
          <w:szCs w:val="26"/>
        </w:rPr>
        <w:t>Presse-Information</w:t>
      </w:r>
      <w:r w:rsidRPr="00400ACB">
        <w:rPr>
          <w:rFonts w:ascii="Arial" w:hAnsi="Arial"/>
          <w:b/>
          <w:sz w:val="26"/>
          <w:szCs w:val="26"/>
        </w:rPr>
        <w:t xml:space="preserve"> </w:t>
      </w:r>
      <w:r w:rsidR="00082859">
        <w:rPr>
          <w:rFonts w:ascii="Arial" w:hAnsi="Arial"/>
          <w:b/>
          <w:sz w:val="26"/>
          <w:szCs w:val="26"/>
        </w:rPr>
        <w:t xml:space="preserve"> </w:t>
      </w:r>
    </w:p>
    <w:p w:rsidR="00073608" w:rsidRDefault="00073608" w:rsidP="00073608">
      <w:pPr>
        <w:pStyle w:val="Fuzeile"/>
        <w:tabs>
          <w:tab w:val="clear" w:pos="4536"/>
          <w:tab w:val="clear" w:pos="9072"/>
          <w:tab w:val="left" w:pos="1980"/>
          <w:tab w:val="left" w:pos="2880"/>
        </w:tabs>
        <w:spacing w:after="60"/>
        <w:rPr>
          <w:rFonts w:ascii="Arial" w:hAnsi="Arial"/>
          <w:b/>
          <w:sz w:val="26"/>
          <w:szCs w:val="26"/>
        </w:rPr>
      </w:pPr>
    </w:p>
    <w:p w:rsidR="000B1D98" w:rsidRPr="00BF5541" w:rsidRDefault="00E65EF2" w:rsidP="0070313C">
      <w:pPr>
        <w:pStyle w:val="berschrift1"/>
        <w:tabs>
          <w:tab w:val="left" w:pos="840"/>
        </w:tabs>
        <w:spacing w:before="0" w:after="120" w:line="240" w:lineRule="auto"/>
        <w:ind w:right="1797"/>
        <w:rPr>
          <w:rFonts w:cs="Arial"/>
          <w:b w:val="0"/>
          <w:sz w:val="36"/>
          <w:szCs w:val="36"/>
        </w:rPr>
      </w:pPr>
      <w:r>
        <w:rPr>
          <w:rFonts w:cs="Arial"/>
          <w:b w:val="0"/>
          <w:sz w:val="36"/>
          <w:szCs w:val="36"/>
        </w:rPr>
        <w:t xml:space="preserve">155 Schulungen für </w:t>
      </w:r>
      <w:r w:rsidRPr="00E65EF2">
        <w:rPr>
          <w:rFonts w:cs="Arial"/>
          <w:b w:val="0"/>
          <w:sz w:val="36"/>
          <w:szCs w:val="36"/>
        </w:rPr>
        <w:t>Weiterbildung nach Maß</w:t>
      </w:r>
    </w:p>
    <w:p w:rsidR="00774A7F" w:rsidRDefault="007025B3" w:rsidP="00BC10AA">
      <w:pPr>
        <w:pStyle w:val="Textkrper"/>
        <w:tabs>
          <w:tab w:val="left" w:pos="7088"/>
        </w:tabs>
        <w:spacing w:before="360" w:after="100" w:afterAutospacing="1"/>
        <w:ind w:right="2268"/>
        <w:rPr>
          <w:b/>
          <w:bCs/>
        </w:rPr>
      </w:pPr>
      <w:r>
        <w:rPr>
          <w:b/>
          <w:bCs/>
        </w:rPr>
        <w:t xml:space="preserve">Soltau, </w:t>
      </w:r>
      <w:r w:rsidR="00970547">
        <w:rPr>
          <w:b/>
          <w:bCs/>
        </w:rPr>
        <w:t>22</w:t>
      </w:r>
      <w:r w:rsidR="00552DF4" w:rsidRPr="00552DF4">
        <w:rPr>
          <w:b/>
          <w:bCs/>
        </w:rPr>
        <w:t>.</w:t>
      </w:r>
      <w:r>
        <w:rPr>
          <w:b/>
          <w:bCs/>
        </w:rPr>
        <w:t xml:space="preserve"> </w:t>
      </w:r>
      <w:r w:rsidR="00921175" w:rsidRPr="00921175">
        <w:rPr>
          <w:b/>
          <w:bCs/>
        </w:rPr>
        <w:t>August</w:t>
      </w:r>
      <w:r w:rsidR="00F805AD" w:rsidRPr="00921175">
        <w:rPr>
          <w:b/>
          <w:bCs/>
        </w:rPr>
        <w:t xml:space="preserve"> 2014</w:t>
      </w:r>
      <w:r w:rsidR="005D32D0" w:rsidRPr="00921175">
        <w:rPr>
          <w:b/>
          <w:bCs/>
        </w:rPr>
        <w:t xml:space="preserve">. </w:t>
      </w:r>
      <w:r w:rsidR="00E65EF2" w:rsidRPr="00E65EF2">
        <w:rPr>
          <w:b/>
          <w:bCs/>
        </w:rPr>
        <w:t>Das neue hagebau und ZEUS Schul</w:t>
      </w:r>
      <w:r w:rsidR="006574B1">
        <w:rPr>
          <w:b/>
          <w:bCs/>
        </w:rPr>
        <w:t>ungsprogramm 2014/2015 ist am 20</w:t>
      </w:r>
      <w:r w:rsidR="00E65EF2" w:rsidRPr="00E65EF2">
        <w:rPr>
          <w:b/>
          <w:bCs/>
        </w:rPr>
        <w:t>. August für Deutschland und Österreich erschienen. Die Seminare sind passgenau für sämtliche Bereiche des unternehmerischen Handelns im Fach- und Einzelhandel konzipiert.</w:t>
      </w:r>
    </w:p>
    <w:p w:rsidR="00E65EF2" w:rsidRDefault="00E65EF2" w:rsidP="00E65EF2">
      <w:pPr>
        <w:pStyle w:val="Flietext"/>
        <w:tabs>
          <w:tab w:val="left" w:pos="7088"/>
        </w:tabs>
        <w:spacing w:before="100" w:beforeAutospacing="1" w:after="100" w:afterAutospacing="1"/>
        <w:ind w:right="2266"/>
        <w:rPr>
          <w:bCs/>
        </w:rPr>
      </w:pPr>
      <w:r w:rsidRPr="00E65EF2">
        <w:rPr>
          <w:bCs/>
        </w:rPr>
        <w:t xml:space="preserve">Unter dem Motto „Beste Karten für Ihre Weiterentwicklung“ bildet das neue Schulungsprogramm auf 210 Seiten rund 155 relevante Themen ab. „Wir stellen unser Angebot jährlich auf den Prüfstand und passen es auf aktuelle gesellschaftliche und unternehmerische Entwicklungen an“, </w:t>
      </w:r>
      <w:r w:rsidR="00AE65C8">
        <w:rPr>
          <w:bCs/>
        </w:rPr>
        <w:t xml:space="preserve">erläutert </w:t>
      </w:r>
      <w:r w:rsidRPr="00E65EF2">
        <w:rPr>
          <w:bCs/>
        </w:rPr>
        <w:t>Johannes Fendt, hagebau Bereichsleiter Personal/Strategie</w:t>
      </w:r>
      <w:r w:rsidR="00AE65C8">
        <w:rPr>
          <w:bCs/>
        </w:rPr>
        <w:t>, die Neuerscheinung</w:t>
      </w:r>
      <w:r w:rsidRPr="00E65EF2">
        <w:rPr>
          <w:bCs/>
        </w:rPr>
        <w:t>. So sind in dieser Saison zahlreiche Themen neu hinzug</w:t>
      </w:r>
      <w:r>
        <w:rPr>
          <w:bCs/>
        </w:rPr>
        <w:t xml:space="preserve">ekommen, darunter </w:t>
      </w:r>
      <w:r w:rsidR="00AE65C8">
        <w:rPr>
          <w:bCs/>
        </w:rPr>
        <w:t xml:space="preserve">zum Beispiel </w:t>
      </w:r>
      <w:r>
        <w:rPr>
          <w:bCs/>
        </w:rPr>
        <w:t>die Schulung</w:t>
      </w:r>
      <w:r w:rsidRPr="00E65EF2">
        <w:rPr>
          <w:bCs/>
        </w:rPr>
        <w:t xml:space="preserve"> „Erfolgreich führen in Veränderungsprozessen“</w:t>
      </w:r>
      <w:r>
        <w:rPr>
          <w:bCs/>
        </w:rPr>
        <w:t>.</w:t>
      </w:r>
    </w:p>
    <w:p w:rsidR="00E65EF2" w:rsidRPr="00E65EF2" w:rsidRDefault="00E65EF2" w:rsidP="00E65EF2">
      <w:pPr>
        <w:pStyle w:val="Flietext"/>
        <w:tabs>
          <w:tab w:val="left" w:pos="7088"/>
        </w:tabs>
        <w:spacing w:before="100" w:beforeAutospacing="1" w:after="100" w:afterAutospacing="1"/>
        <w:ind w:right="2266"/>
        <w:rPr>
          <w:bCs/>
        </w:rPr>
      </w:pPr>
      <w:r>
        <w:rPr>
          <w:bCs/>
        </w:rPr>
        <w:t xml:space="preserve">In dem Seminar „Kundengeneration 50plus“ lernen </w:t>
      </w:r>
      <w:r w:rsidRPr="00E65EF2">
        <w:rPr>
          <w:bCs/>
        </w:rPr>
        <w:t xml:space="preserve">Mitarbeiter </w:t>
      </w:r>
      <w:r>
        <w:rPr>
          <w:bCs/>
        </w:rPr>
        <w:t xml:space="preserve">des hagebau </w:t>
      </w:r>
      <w:r w:rsidRPr="00E65EF2">
        <w:rPr>
          <w:bCs/>
        </w:rPr>
        <w:t>Einzel- und Fachhandel</w:t>
      </w:r>
      <w:r>
        <w:rPr>
          <w:bCs/>
        </w:rPr>
        <w:t xml:space="preserve">s mit </w:t>
      </w:r>
      <w:r w:rsidRPr="00E65EF2">
        <w:rPr>
          <w:bCs/>
        </w:rPr>
        <w:t>Kundenkontakt</w:t>
      </w:r>
      <w:r>
        <w:rPr>
          <w:bCs/>
        </w:rPr>
        <w:t>, d</w:t>
      </w:r>
      <w:r w:rsidRPr="00E65EF2">
        <w:rPr>
          <w:bCs/>
        </w:rPr>
        <w:t xml:space="preserve">ie Belange der Generation 50plus zu erkennen und zielgruppengerechte Verkaufsgespräche zu führen. </w:t>
      </w:r>
    </w:p>
    <w:p w:rsidR="00E65EF2" w:rsidRPr="00E65EF2" w:rsidRDefault="00E65EF2" w:rsidP="00E65EF2">
      <w:pPr>
        <w:pStyle w:val="Flietext"/>
        <w:tabs>
          <w:tab w:val="left" w:pos="7088"/>
        </w:tabs>
        <w:spacing w:before="100" w:beforeAutospacing="1" w:after="100" w:afterAutospacing="1"/>
        <w:ind w:right="2266"/>
        <w:rPr>
          <w:b/>
          <w:bCs/>
        </w:rPr>
      </w:pPr>
      <w:r w:rsidRPr="00E65EF2">
        <w:rPr>
          <w:b/>
          <w:bCs/>
        </w:rPr>
        <w:t>Digitale Verkaufsunterstützung</w:t>
      </w:r>
    </w:p>
    <w:p w:rsidR="00E65EF2" w:rsidRPr="00E65EF2" w:rsidRDefault="00E65EF2" w:rsidP="00E65EF2">
      <w:pPr>
        <w:pStyle w:val="Flietext"/>
        <w:tabs>
          <w:tab w:val="left" w:pos="7088"/>
        </w:tabs>
        <w:spacing w:before="100" w:beforeAutospacing="1" w:after="100" w:afterAutospacing="1"/>
        <w:ind w:right="2266"/>
        <w:rPr>
          <w:bCs/>
        </w:rPr>
      </w:pPr>
      <w:r w:rsidRPr="00E65EF2">
        <w:rPr>
          <w:bCs/>
        </w:rPr>
        <w:t>Das Seminar „Verkau</w:t>
      </w:r>
      <w:r>
        <w:rPr>
          <w:bCs/>
        </w:rPr>
        <w:t>fen mit dem iPad“ ist</w:t>
      </w:r>
      <w:r w:rsidRPr="00E65EF2">
        <w:rPr>
          <w:bCs/>
        </w:rPr>
        <w:t xml:space="preserve"> im Hinblick auf den Cross Channel-Vertrieb konzipiert, der das Stationär- mit dem Online- und dem Kataloggeschäft sinnvoll verzahnt. Inhalte des Seminars sind beispielsweise die Funktionen sowie Tipps für die </w:t>
      </w:r>
      <w:r w:rsidRPr="00E65EF2">
        <w:rPr>
          <w:bCs/>
        </w:rPr>
        <w:lastRenderedPageBreak/>
        <w:t xml:space="preserve">optimale Gesprächsführung unter Zuhilfenahme eines iPads. „Die erlernte Theorie wird dann in Verkaufsgesprächs-Simulationen sofort auch praktisch trainiert“, </w:t>
      </w:r>
      <w:r w:rsidR="00AE65C8">
        <w:rPr>
          <w:bCs/>
        </w:rPr>
        <w:t xml:space="preserve">hebt </w:t>
      </w:r>
      <w:r w:rsidRPr="00E65EF2">
        <w:rPr>
          <w:bCs/>
        </w:rPr>
        <w:t xml:space="preserve">Christian Lübbert, Abteilungsleiter </w:t>
      </w:r>
      <w:r>
        <w:rPr>
          <w:bCs/>
        </w:rPr>
        <w:t xml:space="preserve">hagebau </w:t>
      </w:r>
      <w:r w:rsidRPr="00E65EF2">
        <w:rPr>
          <w:bCs/>
        </w:rPr>
        <w:t>Personalentwicklung</w:t>
      </w:r>
      <w:r w:rsidR="00AE65C8">
        <w:rPr>
          <w:bCs/>
        </w:rPr>
        <w:t>, hervor</w:t>
      </w:r>
      <w:r w:rsidRPr="00E65EF2">
        <w:rPr>
          <w:bCs/>
        </w:rPr>
        <w:t xml:space="preserve">. </w:t>
      </w:r>
    </w:p>
    <w:p w:rsidR="00E65EF2" w:rsidRPr="00E65EF2" w:rsidRDefault="00E65EF2" w:rsidP="00E65EF2">
      <w:pPr>
        <w:pStyle w:val="Flietext"/>
        <w:tabs>
          <w:tab w:val="left" w:pos="7088"/>
        </w:tabs>
        <w:spacing w:before="100" w:beforeAutospacing="1" w:after="100" w:afterAutospacing="1"/>
        <w:ind w:right="2266"/>
        <w:rPr>
          <w:bCs/>
        </w:rPr>
      </w:pPr>
      <w:r w:rsidRPr="00E65EF2">
        <w:rPr>
          <w:bCs/>
        </w:rPr>
        <w:t>Das ganztägige Seminar „Sensitives Verkaufen“ zielt auf die erfolgreiche Kundenberatung ab. Hier wird Verkäufern gezeigt, wie sie die Bedürfnisse, Motive und Gedankenmuster ihrer Kunden erkennen und die Gesprächsführung darauf ausrichten. Denn: rund 70 Prozent aller Kaufentscheidungen laufen nicht rein rational, sondern eher unbewusst ab.</w:t>
      </w:r>
    </w:p>
    <w:p w:rsidR="00E65EF2" w:rsidRPr="00E65EF2" w:rsidRDefault="00E65EF2" w:rsidP="00E65EF2">
      <w:pPr>
        <w:pStyle w:val="Flietext"/>
        <w:tabs>
          <w:tab w:val="left" w:pos="7088"/>
        </w:tabs>
        <w:spacing w:before="100" w:beforeAutospacing="1" w:after="100" w:afterAutospacing="1"/>
        <w:ind w:right="2266"/>
        <w:rPr>
          <w:bCs/>
        </w:rPr>
      </w:pPr>
      <w:r w:rsidRPr="00E65EF2">
        <w:rPr>
          <w:bCs/>
        </w:rPr>
        <w:t>Exklusiv für Österreich werden sechs neue Themen angeboten, beispielsweise das Verkaufstraining „Abschlusspower“ und eine Schulung zum Erwerb des Pflanzenschutzscheins.</w:t>
      </w:r>
    </w:p>
    <w:p w:rsidR="00F75F06" w:rsidRPr="005D5D98" w:rsidRDefault="0070422A" w:rsidP="005D5D98">
      <w:pPr>
        <w:pStyle w:val="Flietext"/>
        <w:tabs>
          <w:tab w:val="left" w:pos="7088"/>
        </w:tabs>
        <w:spacing w:before="100" w:beforeAutospacing="1" w:after="100" w:afterAutospacing="1"/>
        <w:ind w:right="2266"/>
        <w:rPr>
          <w:bCs/>
        </w:rPr>
      </w:pPr>
      <w:r>
        <w:rPr>
          <w:bCs/>
        </w:rPr>
        <w:t>2.005</w:t>
      </w:r>
      <w:r w:rsidR="00F75F06" w:rsidRPr="00947D21">
        <w:rPr>
          <w:bCs/>
        </w:rPr>
        <w:t xml:space="preserve"> Zeichen</w:t>
      </w: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F4727D" w:rsidRDefault="00F4727D" w:rsidP="00C04462">
      <w:pPr>
        <w:pStyle w:val="Flietext"/>
        <w:spacing w:after="0"/>
        <w:ind w:right="1800"/>
        <w:rPr>
          <w:bCs/>
          <w:szCs w:val="24"/>
          <w:u w:val="single"/>
        </w:rPr>
      </w:pPr>
    </w:p>
    <w:p w:rsidR="00C04462" w:rsidRDefault="00C04462" w:rsidP="00C04462">
      <w:pPr>
        <w:pStyle w:val="Flietext"/>
        <w:spacing w:after="0"/>
        <w:ind w:right="1800"/>
        <w:rPr>
          <w:bCs/>
          <w:szCs w:val="24"/>
          <w:u w:val="single"/>
        </w:rPr>
      </w:pPr>
      <w:r>
        <w:rPr>
          <w:bCs/>
          <w:szCs w:val="24"/>
          <w:u w:val="single"/>
        </w:rPr>
        <w:lastRenderedPageBreak/>
        <w:t xml:space="preserve">Bildunterschrift: </w:t>
      </w:r>
    </w:p>
    <w:p w:rsidR="00970547" w:rsidRDefault="00970547" w:rsidP="00082859">
      <w:pPr>
        <w:pStyle w:val="Flietext"/>
        <w:spacing w:after="0"/>
        <w:ind w:right="1797"/>
        <w:rPr>
          <w:bCs/>
          <w:szCs w:val="24"/>
        </w:rPr>
      </w:pPr>
    </w:p>
    <w:p w:rsidR="00970547" w:rsidRDefault="009D60F0" w:rsidP="00082859">
      <w:pPr>
        <w:pStyle w:val="Flietext"/>
        <w:spacing w:after="0"/>
        <w:ind w:right="1797"/>
        <w:rPr>
          <w:bCs/>
          <w:szCs w:val="24"/>
        </w:rPr>
      </w:pPr>
      <w:r w:rsidRPr="00F4727D">
        <w:rPr>
          <w:bCs/>
          <w:noProof/>
          <w:szCs w:val="24"/>
        </w:rPr>
        <w:drawing>
          <wp:inline distT="0" distB="0" distL="0" distR="0" wp14:anchorId="0494FBA7" wp14:editId="6286DFC7">
            <wp:extent cx="3248543" cy="4695825"/>
            <wp:effectExtent l="0" t="0" r="9525" b="0"/>
            <wp:docPr id="2" name="Grafik 2" descr="O:\hagebau\02_retainer\03_pressetexte\02_manuskripte\2014\140822_Schulungen\Schulungsprogra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agebau\02_retainer\03_pressetexte\02_manuskripte\2014\140822_Schulungen\Schulungsprogramm.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3246461" cy="4692815"/>
                    </a:xfrm>
                    <a:prstGeom prst="rect">
                      <a:avLst/>
                    </a:prstGeom>
                    <a:noFill/>
                    <a:ln>
                      <a:noFill/>
                    </a:ln>
                  </pic:spPr>
                </pic:pic>
              </a:graphicData>
            </a:graphic>
          </wp:inline>
        </w:drawing>
      </w:r>
    </w:p>
    <w:p w:rsidR="00C04462" w:rsidRDefault="00E65EF2" w:rsidP="00082859">
      <w:pPr>
        <w:pStyle w:val="Flietext"/>
        <w:spacing w:after="0"/>
        <w:ind w:right="1797"/>
        <w:rPr>
          <w:bCs/>
          <w:szCs w:val="24"/>
        </w:rPr>
      </w:pPr>
      <w:r w:rsidRPr="00E65EF2">
        <w:rPr>
          <w:bCs/>
          <w:szCs w:val="24"/>
        </w:rPr>
        <w:t>Das neue Schulungsprogramm „Beste Karten für Ihre Weiterentwicklung“ für die Saison 2014/2015 ist in Umfang und Qualität einzigartig in der Branche.</w:t>
      </w:r>
      <w:r w:rsidR="009F39AA">
        <w:rPr>
          <w:bCs/>
          <w:szCs w:val="24"/>
        </w:rPr>
        <w:t xml:space="preserve"> </w:t>
      </w:r>
      <w:r w:rsidR="00C04462">
        <w:rPr>
          <w:bCs/>
          <w:szCs w:val="24"/>
        </w:rPr>
        <w:t xml:space="preserve"> </w:t>
      </w:r>
    </w:p>
    <w:p w:rsidR="00C04462" w:rsidRDefault="00C04462" w:rsidP="00C04462">
      <w:pPr>
        <w:pStyle w:val="berschrift2"/>
        <w:spacing w:after="0"/>
        <w:rPr>
          <w:b w:val="0"/>
          <w:bCs w:val="0"/>
          <w:i w:val="0"/>
          <w:sz w:val="24"/>
          <w:szCs w:val="24"/>
        </w:rPr>
      </w:pPr>
      <w:r>
        <w:rPr>
          <w:b w:val="0"/>
          <w:bCs w:val="0"/>
          <w:i w:val="0"/>
          <w:sz w:val="24"/>
          <w:szCs w:val="24"/>
        </w:rPr>
        <w:t>Foto: hagebau</w:t>
      </w:r>
      <w:r w:rsidR="00BA4C75">
        <w:rPr>
          <w:b w:val="0"/>
          <w:bCs w:val="0"/>
          <w:i w:val="0"/>
          <w:sz w:val="24"/>
          <w:szCs w:val="24"/>
        </w:rPr>
        <w:t>, Soltau</w:t>
      </w:r>
    </w:p>
    <w:p w:rsidR="004E69C2" w:rsidRDefault="00C04462" w:rsidP="00026749">
      <w:pPr>
        <w:pBdr>
          <w:bottom w:val="single" w:sz="12" w:space="1" w:color="auto"/>
        </w:pBdr>
        <w:spacing w:line="360" w:lineRule="auto"/>
        <w:rPr>
          <w:rFonts w:ascii="Arial" w:hAnsi="Arial" w:cs="Arial"/>
          <w:bCs/>
          <w:sz w:val="24"/>
          <w:szCs w:val="24"/>
        </w:rPr>
      </w:pPr>
      <w:r>
        <w:rPr>
          <w:rFonts w:ascii="Arial" w:hAnsi="Arial" w:cs="Arial"/>
          <w:bCs/>
          <w:sz w:val="24"/>
          <w:szCs w:val="24"/>
        </w:rPr>
        <w:t>(Abdruck honorarfrei)</w:t>
      </w:r>
    </w:p>
    <w:p w:rsidR="00F75F06" w:rsidRDefault="00F75F06" w:rsidP="00026749">
      <w:pPr>
        <w:pBdr>
          <w:bottom w:val="single" w:sz="12" w:space="1" w:color="auto"/>
        </w:pBdr>
        <w:spacing w:line="360" w:lineRule="auto"/>
        <w:rPr>
          <w:rFonts w:ascii="Arial" w:hAnsi="Arial" w:cs="Arial"/>
          <w:bCs/>
          <w:sz w:val="24"/>
          <w:szCs w:val="24"/>
        </w:rPr>
      </w:pPr>
    </w:p>
    <w:p w:rsidR="00F4727D" w:rsidRDefault="00F4727D" w:rsidP="00026749">
      <w:pPr>
        <w:pBdr>
          <w:bottom w:val="single" w:sz="12" w:space="1" w:color="auto"/>
        </w:pBdr>
        <w:spacing w:line="360" w:lineRule="auto"/>
        <w:rPr>
          <w:rFonts w:ascii="Arial" w:hAnsi="Arial" w:cs="Arial"/>
          <w:bCs/>
          <w:sz w:val="24"/>
          <w:szCs w:val="24"/>
        </w:rPr>
      </w:pPr>
    </w:p>
    <w:p w:rsidR="00F4727D" w:rsidRDefault="00F4727D" w:rsidP="00026749">
      <w:pPr>
        <w:pBdr>
          <w:bottom w:val="single" w:sz="12" w:space="1" w:color="auto"/>
        </w:pBdr>
        <w:spacing w:line="360" w:lineRule="auto"/>
        <w:rPr>
          <w:rFonts w:ascii="Arial" w:hAnsi="Arial" w:cs="Arial"/>
          <w:bCs/>
          <w:sz w:val="24"/>
          <w:szCs w:val="24"/>
        </w:rPr>
      </w:pPr>
      <w:bookmarkStart w:id="0" w:name="_GoBack"/>
      <w:bookmarkEnd w:id="0"/>
    </w:p>
    <w:p w:rsidR="001C52E5" w:rsidRPr="00E20895" w:rsidRDefault="001C52E5" w:rsidP="001C52E5">
      <w:pPr>
        <w:rPr>
          <w:rFonts w:ascii="Arial" w:hAnsi="Arial" w:cs="Arial"/>
          <w:sz w:val="22"/>
          <w:szCs w:val="22"/>
        </w:rPr>
      </w:pPr>
    </w:p>
    <w:p w:rsidR="00082859" w:rsidRPr="00082859" w:rsidRDefault="00082859" w:rsidP="00082859">
      <w:pPr>
        <w:pStyle w:val="Zwischentitel"/>
        <w:keepNext w:val="0"/>
        <w:spacing w:after="0"/>
        <w:ind w:right="1622"/>
        <w:outlineLvl w:val="9"/>
        <w:rPr>
          <w:b w:val="0"/>
          <w:szCs w:val="24"/>
        </w:rPr>
      </w:pPr>
      <w:r w:rsidRPr="00082859">
        <w:rPr>
          <w:b w:val="0"/>
          <w:szCs w:val="24"/>
        </w:rPr>
        <w:lastRenderedPageBreak/>
        <w:t>Dr. Ralph Esper</w:t>
      </w:r>
    </w:p>
    <w:p w:rsidR="00082859" w:rsidRPr="00082859" w:rsidRDefault="00082859" w:rsidP="00082859">
      <w:pPr>
        <w:pStyle w:val="Zwischentitel"/>
        <w:keepNext w:val="0"/>
        <w:spacing w:after="0"/>
        <w:ind w:right="1622"/>
        <w:outlineLvl w:val="9"/>
        <w:rPr>
          <w:b w:val="0"/>
          <w:szCs w:val="24"/>
        </w:rPr>
      </w:pPr>
      <w:r w:rsidRPr="00082859">
        <w:rPr>
          <w:b w:val="0"/>
          <w:szCs w:val="24"/>
        </w:rPr>
        <w:t>Bereichsleitung Unternehmenskommunikation</w:t>
      </w:r>
    </w:p>
    <w:p w:rsidR="00082859" w:rsidRPr="00082859" w:rsidRDefault="00082859" w:rsidP="00082859">
      <w:pPr>
        <w:pStyle w:val="Zwischentitel"/>
        <w:keepNext w:val="0"/>
        <w:spacing w:after="0"/>
        <w:ind w:right="1622"/>
        <w:outlineLvl w:val="9"/>
        <w:rPr>
          <w:b w:val="0"/>
          <w:szCs w:val="24"/>
        </w:rPr>
      </w:pPr>
      <w:r w:rsidRPr="00082859">
        <w:rPr>
          <w:b w:val="0"/>
          <w:szCs w:val="24"/>
        </w:rPr>
        <w:t>hagebau Handelsgesellschaft für Baustoffe mbH &amp; Co. KG</w:t>
      </w:r>
    </w:p>
    <w:p w:rsidR="00082859" w:rsidRPr="00082859" w:rsidRDefault="00082859" w:rsidP="00082859">
      <w:pPr>
        <w:pStyle w:val="Zwischentitel"/>
        <w:keepNext w:val="0"/>
        <w:spacing w:after="0"/>
        <w:ind w:right="1622"/>
        <w:outlineLvl w:val="9"/>
        <w:rPr>
          <w:b w:val="0"/>
          <w:szCs w:val="24"/>
        </w:rPr>
      </w:pPr>
      <w:r w:rsidRPr="00082859">
        <w:rPr>
          <w:b w:val="0"/>
          <w:szCs w:val="24"/>
        </w:rPr>
        <w:t>Celler Straße 47</w:t>
      </w:r>
    </w:p>
    <w:p w:rsidR="00082859" w:rsidRPr="00082859" w:rsidRDefault="00082859" w:rsidP="00082859">
      <w:pPr>
        <w:pStyle w:val="Zwischentitel"/>
        <w:keepNext w:val="0"/>
        <w:spacing w:after="0"/>
        <w:ind w:right="1622"/>
        <w:outlineLvl w:val="9"/>
        <w:rPr>
          <w:b w:val="0"/>
          <w:szCs w:val="24"/>
        </w:rPr>
      </w:pPr>
      <w:r w:rsidRPr="00082859">
        <w:rPr>
          <w:b w:val="0"/>
          <w:szCs w:val="24"/>
        </w:rPr>
        <w:t>29614 Soltau</w:t>
      </w:r>
    </w:p>
    <w:p w:rsidR="00082859" w:rsidRPr="00082859" w:rsidRDefault="00082859" w:rsidP="00082859">
      <w:pPr>
        <w:pStyle w:val="Zwischentitel"/>
        <w:spacing w:after="0"/>
        <w:ind w:right="1622"/>
        <w:rPr>
          <w:b w:val="0"/>
          <w:szCs w:val="24"/>
        </w:rPr>
      </w:pPr>
      <w:r w:rsidRPr="00082859">
        <w:rPr>
          <w:b w:val="0"/>
          <w:szCs w:val="24"/>
        </w:rPr>
        <w:t>Telefon: +49 5191 802-766</w:t>
      </w:r>
    </w:p>
    <w:p w:rsidR="00082859" w:rsidRPr="00082859" w:rsidRDefault="00082859" w:rsidP="00082859">
      <w:pPr>
        <w:pStyle w:val="Zwischentitel"/>
        <w:spacing w:after="0"/>
        <w:ind w:right="1622"/>
        <w:rPr>
          <w:b w:val="0"/>
          <w:szCs w:val="24"/>
        </w:rPr>
      </w:pPr>
      <w:r w:rsidRPr="00082859">
        <w:rPr>
          <w:b w:val="0"/>
          <w:szCs w:val="24"/>
        </w:rPr>
        <w:t xml:space="preserve">Telefax: +49 5191 98664-766 </w:t>
      </w:r>
    </w:p>
    <w:p w:rsidR="00026749" w:rsidRPr="00082859" w:rsidRDefault="00082859" w:rsidP="00082859">
      <w:pPr>
        <w:pStyle w:val="Zwischentitel"/>
        <w:keepNext w:val="0"/>
        <w:spacing w:after="0"/>
        <w:ind w:right="1622"/>
        <w:outlineLvl w:val="9"/>
        <w:rPr>
          <w:b w:val="0"/>
          <w:szCs w:val="24"/>
        </w:rPr>
      </w:pPr>
      <w:r w:rsidRPr="00082859">
        <w:rPr>
          <w:b w:val="0"/>
          <w:szCs w:val="24"/>
        </w:rPr>
        <w:t xml:space="preserve">E-Mail: ralph.esper@hagebau.com </w:t>
      </w:r>
      <w:r w:rsidR="00BC3AA5" w:rsidRPr="00082859">
        <w:rPr>
          <w:b w:val="0"/>
          <w:szCs w:val="24"/>
        </w:rPr>
        <w:t xml:space="preserve"> </w:t>
      </w:r>
    </w:p>
    <w:p w:rsidR="00082859" w:rsidRPr="00082859" w:rsidRDefault="00082859" w:rsidP="00082859">
      <w:pPr>
        <w:pStyle w:val="Flietext"/>
        <w:spacing w:after="0"/>
        <w:rPr>
          <w:szCs w:val="24"/>
        </w:rPr>
      </w:pPr>
      <w:r w:rsidRPr="00082859">
        <w:rPr>
          <w:szCs w:val="24"/>
        </w:rPr>
        <w:t>Internet: www.hagebau.com</w:t>
      </w:r>
    </w:p>
    <w:sectPr w:rsidR="00082859" w:rsidRPr="00082859" w:rsidSect="003A3B96">
      <w:headerReference w:type="default" r:id="rId8"/>
      <w:footerReference w:type="default" r:id="rId9"/>
      <w:pgSz w:w="11906" w:h="16838" w:code="9"/>
      <w:pgMar w:top="3119" w:right="1134" w:bottom="1418" w:left="1418" w:header="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4CA" w:rsidRDefault="002124CA">
      <w:r>
        <w:separator/>
      </w:r>
    </w:p>
  </w:endnote>
  <w:endnote w:type="continuationSeparator" w:id="0">
    <w:p w:rsidR="002124CA" w:rsidRDefault="00212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DCD" w:rsidRPr="00840B42" w:rsidRDefault="007F5DCD">
    <w:pPr>
      <w:pStyle w:val="Fuzeile"/>
      <w:rPr>
        <w:rFonts w:ascii="Arial" w:hAnsi="Arial" w:cs="Arial"/>
      </w:rPr>
    </w:pPr>
    <w:r>
      <w:rPr>
        <w:rFonts w:ascii="Arial" w:hAnsi="Arial" w:cs="Arial"/>
      </w:rPr>
      <w:tab/>
      <w:t xml:space="preserve">                                                                                </w:t>
    </w:r>
    <w:r w:rsidRPr="00840B42">
      <w:rPr>
        <w:rFonts w:ascii="Arial" w:hAnsi="Arial" w:cs="Arial"/>
      </w:rPr>
      <w:t xml:space="preserve">Seite </w:t>
    </w:r>
    <w:r w:rsidRPr="00840B42">
      <w:rPr>
        <w:rStyle w:val="Seitenzahl"/>
        <w:rFonts w:ascii="Arial" w:hAnsi="Arial" w:cs="Arial"/>
      </w:rPr>
      <w:fldChar w:fldCharType="begin"/>
    </w:r>
    <w:r w:rsidRPr="00840B42">
      <w:rPr>
        <w:rStyle w:val="Seitenzahl"/>
        <w:rFonts w:ascii="Arial" w:hAnsi="Arial" w:cs="Arial"/>
      </w:rPr>
      <w:instrText xml:space="preserve"> PAGE </w:instrText>
    </w:r>
    <w:r w:rsidRPr="00840B42">
      <w:rPr>
        <w:rStyle w:val="Seitenzahl"/>
        <w:rFonts w:ascii="Arial" w:hAnsi="Arial" w:cs="Arial"/>
      </w:rPr>
      <w:fldChar w:fldCharType="separate"/>
    </w:r>
    <w:r w:rsidR="00F4727D">
      <w:rPr>
        <w:rStyle w:val="Seitenzahl"/>
        <w:rFonts w:ascii="Arial" w:hAnsi="Arial" w:cs="Arial"/>
        <w:noProof/>
      </w:rPr>
      <w:t>2</w:t>
    </w:r>
    <w:r w:rsidRPr="00840B42">
      <w:rPr>
        <w:rStyle w:val="Seitenzahl"/>
        <w:rFonts w:ascii="Arial" w:hAnsi="Arial" w:cs="Arial"/>
      </w:rPr>
      <w:fldChar w:fldCharType="end"/>
    </w:r>
    <w:r w:rsidRPr="00840B42">
      <w:rPr>
        <w:rStyle w:val="Seitenzahl"/>
        <w:rFonts w:ascii="Arial" w:hAnsi="Arial" w:cs="Arial"/>
      </w:rPr>
      <w:t xml:space="preserve"> von </w:t>
    </w:r>
    <w:r w:rsidRPr="00840B42">
      <w:rPr>
        <w:rStyle w:val="Seitenzahl"/>
        <w:rFonts w:ascii="Arial" w:hAnsi="Arial" w:cs="Arial"/>
      </w:rPr>
      <w:fldChar w:fldCharType="begin"/>
    </w:r>
    <w:r w:rsidRPr="00840B42">
      <w:rPr>
        <w:rStyle w:val="Seitenzahl"/>
        <w:rFonts w:ascii="Arial" w:hAnsi="Arial" w:cs="Arial"/>
      </w:rPr>
      <w:instrText xml:space="preserve"> NUMPAGES </w:instrText>
    </w:r>
    <w:r w:rsidRPr="00840B42">
      <w:rPr>
        <w:rStyle w:val="Seitenzahl"/>
        <w:rFonts w:ascii="Arial" w:hAnsi="Arial" w:cs="Arial"/>
      </w:rPr>
      <w:fldChar w:fldCharType="separate"/>
    </w:r>
    <w:r w:rsidR="00F4727D">
      <w:rPr>
        <w:rStyle w:val="Seitenzahl"/>
        <w:rFonts w:ascii="Arial" w:hAnsi="Arial" w:cs="Arial"/>
        <w:noProof/>
      </w:rPr>
      <w:t>4</w:t>
    </w:r>
    <w:r w:rsidRPr="00840B42">
      <w:rPr>
        <w:rStyle w:val="Seitenzahl"/>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4CA" w:rsidRDefault="002124CA">
      <w:r>
        <w:separator/>
      </w:r>
    </w:p>
  </w:footnote>
  <w:footnote w:type="continuationSeparator" w:id="0">
    <w:p w:rsidR="002124CA" w:rsidRDefault="00212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DCD" w:rsidRDefault="007F5DCD">
    <w:pPr>
      <w:pStyle w:val="Kopfzeile"/>
      <w:tabs>
        <w:tab w:val="clear" w:pos="9072"/>
        <w:tab w:val="right" w:pos="10632"/>
      </w:tabs>
      <w:ind w:left="-1418" w:right="-567"/>
    </w:pPr>
    <w:r>
      <w:rPr>
        <w:noProof/>
      </w:rPr>
      <w:drawing>
        <wp:inline distT="0" distB="0" distL="0" distR="0" wp14:anchorId="2379499F" wp14:editId="7F0A2CE7">
          <wp:extent cx="7561580" cy="914400"/>
          <wp:effectExtent l="19050" t="0" r="1270" b="0"/>
          <wp:docPr id="1" name="Bild 1" descr="BB_hagebau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B_hagebau_Kopf"/>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7561580" cy="914400"/>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1"/>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2"/>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432"/>
    <w:rsid w:val="00001B25"/>
    <w:rsid w:val="0000683C"/>
    <w:rsid w:val="000115FC"/>
    <w:rsid w:val="0001283A"/>
    <w:rsid w:val="00017D25"/>
    <w:rsid w:val="00021B6C"/>
    <w:rsid w:val="0002372D"/>
    <w:rsid w:val="00024910"/>
    <w:rsid w:val="00026749"/>
    <w:rsid w:val="000305DA"/>
    <w:rsid w:val="00032027"/>
    <w:rsid w:val="00035BED"/>
    <w:rsid w:val="00040B6E"/>
    <w:rsid w:val="000504D1"/>
    <w:rsid w:val="00073608"/>
    <w:rsid w:val="00074244"/>
    <w:rsid w:val="00080841"/>
    <w:rsid w:val="000809E9"/>
    <w:rsid w:val="00082859"/>
    <w:rsid w:val="000915B6"/>
    <w:rsid w:val="00094A5C"/>
    <w:rsid w:val="000A3BD0"/>
    <w:rsid w:val="000A785A"/>
    <w:rsid w:val="000B1D98"/>
    <w:rsid w:val="000B1F51"/>
    <w:rsid w:val="000B53D0"/>
    <w:rsid w:val="000B7250"/>
    <w:rsid w:val="000C4B55"/>
    <w:rsid w:val="000C6A3C"/>
    <w:rsid w:val="000D3F76"/>
    <w:rsid w:val="000F0465"/>
    <w:rsid w:val="00102550"/>
    <w:rsid w:val="00102ED2"/>
    <w:rsid w:val="001038ED"/>
    <w:rsid w:val="001050D3"/>
    <w:rsid w:val="00114DA3"/>
    <w:rsid w:val="0011771A"/>
    <w:rsid w:val="00123091"/>
    <w:rsid w:val="0012515D"/>
    <w:rsid w:val="0013016A"/>
    <w:rsid w:val="00132B6F"/>
    <w:rsid w:val="00162E21"/>
    <w:rsid w:val="00184432"/>
    <w:rsid w:val="00187402"/>
    <w:rsid w:val="00187A49"/>
    <w:rsid w:val="001A06B8"/>
    <w:rsid w:val="001A1EE8"/>
    <w:rsid w:val="001A74CF"/>
    <w:rsid w:val="001B3847"/>
    <w:rsid w:val="001B70ED"/>
    <w:rsid w:val="001C3238"/>
    <w:rsid w:val="001C4747"/>
    <w:rsid w:val="001C52E5"/>
    <w:rsid w:val="001C75E4"/>
    <w:rsid w:val="001D7455"/>
    <w:rsid w:val="001E4623"/>
    <w:rsid w:val="001E6909"/>
    <w:rsid w:val="001F70F7"/>
    <w:rsid w:val="001F76E7"/>
    <w:rsid w:val="001F7B0B"/>
    <w:rsid w:val="00204FCD"/>
    <w:rsid w:val="0021156C"/>
    <w:rsid w:val="002124CA"/>
    <w:rsid w:val="00212AEF"/>
    <w:rsid w:val="00213FBA"/>
    <w:rsid w:val="0021467D"/>
    <w:rsid w:val="00214839"/>
    <w:rsid w:val="00215057"/>
    <w:rsid w:val="00217292"/>
    <w:rsid w:val="00225E7D"/>
    <w:rsid w:val="002260B3"/>
    <w:rsid w:val="00231FB1"/>
    <w:rsid w:val="00236C06"/>
    <w:rsid w:val="0024126F"/>
    <w:rsid w:val="00246D80"/>
    <w:rsid w:val="002522BD"/>
    <w:rsid w:val="00252943"/>
    <w:rsid w:val="00252D0F"/>
    <w:rsid w:val="002668AE"/>
    <w:rsid w:val="00276FB5"/>
    <w:rsid w:val="00285935"/>
    <w:rsid w:val="00286DE8"/>
    <w:rsid w:val="0029517E"/>
    <w:rsid w:val="002972F5"/>
    <w:rsid w:val="002B1C34"/>
    <w:rsid w:val="002B28FF"/>
    <w:rsid w:val="002B768B"/>
    <w:rsid w:val="002C05CF"/>
    <w:rsid w:val="002C3588"/>
    <w:rsid w:val="002C4E5D"/>
    <w:rsid w:val="002D21DE"/>
    <w:rsid w:val="002D566F"/>
    <w:rsid w:val="002E4111"/>
    <w:rsid w:val="002E6F47"/>
    <w:rsid w:val="002F3EB7"/>
    <w:rsid w:val="00321E86"/>
    <w:rsid w:val="003233C4"/>
    <w:rsid w:val="00323F4F"/>
    <w:rsid w:val="0033032C"/>
    <w:rsid w:val="00341FFA"/>
    <w:rsid w:val="0035113F"/>
    <w:rsid w:val="00355490"/>
    <w:rsid w:val="00356911"/>
    <w:rsid w:val="003630DA"/>
    <w:rsid w:val="00365BD6"/>
    <w:rsid w:val="00366C3C"/>
    <w:rsid w:val="00373E56"/>
    <w:rsid w:val="003752BF"/>
    <w:rsid w:val="0037750E"/>
    <w:rsid w:val="00381774"/>
    <w:rsid w:val="0038226D"/>
    <w:rsid w:val="00385DA5"/>
    <w:rsid w:val="00387850"/>
    <w:rsid w:val="003957FF"/>
    <w:rsid w:val="003A3B96"/>
    <w:rsid w:val="003A59EA"/>
    <w:rsid w:val="003A6D04"/>
    <w:rsid w:val="003B044E"/>
    <w:rsid w:val="003B11A6"/>
    <w:rsid w:val="003C59F8"/>
    <w:rsid w:val="003C5B87"/>
    <w:rsid w:val="003D03FA"/>
    <w:rsid w:val="003D31AE"/>
    <w:rsid w:val="003D77AA"/>
    <w:rsid w:val="003E04EC"/>
    <w:rsid w:val="003E084C"/>
    <w:rsid w:val="003E669E"/>
    <w:rsid w:val="003F039D"/>
    <w:rsid w:val="00400ACB"/>
    <w:rsid w:val="0040252E"/>
    <w:rsid w:val="0040734A"/>
    <w:rsid w:val="00412FB8"/>
    <w:rsid w:val="00414468"/>
    <w:rsid w:val="00425A72"/>
    <w:rsid w:val="00431B1F"/>
    <w:rsid w:val="00440B58"/>
    <w:rsid w:val="00440D27"/>
    <w:rsid w:val="00442EB2"/>
    <w:rsid w:val="00445C8E"/>
    <w:rsid w:val="004462B9"/>
    <w:rsid w:val="00447117"/>
    <w:rsid w:val="00450361"/>
    <w:rsid w:val="00457812"/>
    <w:rsid w:val="004671AB"/>
    <w:rsid w:val="004721BB"/>
    <w:rsid w:val="00472567"/>
    <w:rsid w:val="00473C22"/>
    <w:rsid w:val="00474D18"/>
    <w:rsid w:val="00475140"/>
    <w:rsid w:val="0047684D"/>
    <w:rsid w:val="00496F66"/>
    <w:rsid w:val="004B1FB5"/>
    <w:rsid w:val="004B1FF6"/>
    <w:rsid w:val="004B59F1"/>
    <w:rsid w:val="004C4A8F"/>
    <w:rsid w:val="004D4511"/>
    <w:rsid w:val="004D500B"/>
    <w:rsid w:val="004E0A27"/>
    <w:rsid w:val="004E357C"/>
    <w:rsid w:val="004E4E6D"/>
    <w:rsid w:val="004E69C2"/>
    <w:rsid w:val="004F0147"/>
    <w:rsid w:val="004F459B"/>
    <w:rsid w:val="004F47F8"/>
    <w:rsid w:val="004F4EB2"/>
    <w:rsid w:val="004F6349"/>
    <w:rsid w:val="005146FE"/>
    <w:rsid w:val="00521ABF"/>
    <w:rsid w:val="00522ADD"/>
    <w:rsid w:val="0052371C"/>
    <w:rsid w:val="00525516"/>
    <w:rsid w:val="00525A49"/>
    <w:rsid w:val="005301F2"/>
    <w:rsid w:val="00531F2F"/>
    <w:rsid w:val="0053681B"/>
    <w:rsid w:val="0054275B"/>
    <w:rsid w:val="005474A0"/>
    <w:rsid w:val="00551216"/>
    <w:rsid w:val="00551FB3"/>
    <w:rsid w:val="00552DF4"/>
    <w:rsid w:val="0056092C"/>
    <w:rsid w:val="00571267"/>
    <w:rsid w:val="0057650F"/>
    <w:rsid w:val="00576A75"/>
    <w:rsid w:val="00580503"/>
    <w:rsid w:val="00581A89"/>
    <w:rsid w:val="00584DF4"/>
    <w:rsid w:val="00592A57"/>
    <w:rsid w:val="00596194"/>
    <w:rsid w:val="005A2075"/>
    <w:rsid w:val="005A4226"/>
    <w:rsid w:val="005A7117"/>
    <w:rsid w:val="005A71A3"/>
    <w:rsid w:val="005B0C66"/>
    <w:rsid w:val="005C30A1"/>
    <w:rsid w:val="005C4BFF"/>
    <w:rsid w:val="005C6834"/>
    <w:rsid w:val="005D32D0"/>
    <w:rsid w:val="005D5D98"/>
    <w:rsid w:val="005F232A"/>
    <w:rsid w:val="005F5922"/>
    <w:rsid w:val="006012C0"/>
    <w:rsid w:val="00617CC1"/>
    <w:rsid w:val="0062554B"/>
    <w:rsid w:val="00633F98"/>
    <w:rsid w:val="006356DC"/>
    <w:rsid w:val="00635E6C"/>
    <w:rsid w:val="006526EF"/>
    <w:rsid w:val="006574B1"/>
    <w:rsid w:val="00660339"/>
    <w:rsid w:val="00660D4D"/>
    <w:rsid w:val="00661462"/>
    <w:rsid w:val="00664833"/>
    <w:rsid w:val="006660F3"/>
    <w:rsid w:val="006713A0"/>
    <w:rsid w:val="00671BF9"/>
    <w:rsid w:val="00671CF0"/>
    <w:rsid w:val="00672B3C"/>
    <w:rsid w:val="00676EF3"/>
    <w:rsid w:val="00683F96"/>
    <w:rsid w:val="006A5419"/>
    <w:rsid w:val="006A5611"/>
    <w:rsid w:val="006A6B24"/>
    <w:rsid w:val="006B0074"/>
    <w:rsid w:val="006B4A37"/>
    <w:rsid w:val="006B5227"/>
    <w:rsid w:val="006B7C7A"/>
    <w:rsid w:val="006B7F56"/>
    <w:rsid w:val="006C2BC4"/>
    <w:rsid w:val="006C48E7"/>
    <w:rsid w:val="006D0131"/>
    <w:rsid w:val="006D4352"/>
    <w:rsid w:val="006E2DD4"/>
    <w:rsid w:val="006E36FD"/>
    <w:rsid w:val="006E7A34"/>
    <w:rsid w:val="006F06CC"/>
    <w:rsid w:val="007025B3"/>
    <w:rsid w:val="0070313C"/>
    <w:rsid w:val="0070422A"/>
    <w:rsid w:val="00707A09"/>
    <w:rsid w:val="00712331"/>
    <w:rsid w:val="00716E11"/>
    <w:rsid w:val="00725E92"/>
    <w:rsid w:val="0073205E"/>
    <w:rsid w:val="00745D2E"/>
    <w:rsid w:val="00751C72"/>
    <w:rsid w:val="0075287F"/>
    <w:rsid w:val="00753D37"/>
    <w:rsid w:val="00756548"/>
    <w:rsid w:val="00762F86"/>
    <w:rsid w:val="00763244"/>
    <w:rsid w:val="00771FF2"/>
    <w:rsid w:val="00774A7F"/>
    <w:rsid w:val="00776BED"/>
    <w:rsid w:val="00786EC4"/>
    <w:rsid w:val="007871BF"/>
    <w:rsid w:val="007A247A"/>
    <w:rsid w:val="007A3526"/>
    <w:rsid w:val="007A65E9"/>
    <w:rsid w:val="007B18F1"/>
    <w:rsid w:val="007C2223"/>
    <w:rsid w:val="007F5DCD"/>
    <w:rsid w:val="00826C6D"/>
    <w:rsid w:val="00830514"/>
    <w:rsid w:val="00840B42"/>
    <w:rsid w:val="00851B56"/>
    <w:rsid w:val="00863798"/>
    <w:rsid w:val="0086617B"/>
    <w:rsid w:val="008669B4"/>
    <w:rsid w:val="00871317"/>
    <w:rsid w:val="00894C78"/>
    <w:rsid w:val="008A75EE"/>
    <w:rsid w:val="008C1FA5"/>
    <w:rsid w:val="008D228E"/>
    <w:rsid w:val="008E57B3"/>
    <w:rsid w:val="008E6647"/>
    <w:rsid w:val="008F0F86"/>
    <w:rsid w:val="008F1ADB"/>
    <w:rsid w:val="00903D7F"/>
    <w:rsid w:val="00921175"/>
    <w:rsid w:val="0092535E"/>
    <w:rsid w:val="00932307"/>
    <w:rsid w:val="00933DBD"/>
    <w:rsid w:val="00934369"/>
    <w:rsid w:val="00946419"/>
    <w:rsid w:val="00947568"/>
    <w:rsid w:val="00947D21"/>
    <w:rsid w:val="009562F5"/>
    <w:rsid w:val="00963194"/>
    <w:rsid w:val="00970547"/>
    <w:rsid w:val="00973CEF"/>
    <w:rsid w:val="009758D4"/>
    <w:rsid w:val="00975C4C"/>
    <w:rsid w:val="00975F04"/>
    <w:rsid w:val="00983B21"/>
    <w:rsid w:val="00993C44"/>
    <w:rsid w:val="009975F5"/>
    <w:rsid w:val="009A3EC1"/>
    <w:rsid w:val="009B1613"/>
    <w:rsid w:val="009B3D32"/>
    <w:rsid w:val="009B43A1"/>
    <w:rsid w:val="009B52E6"/>
    <w:rsid w:val="009C1AC9"/>
    <w:rsid w:val="009C31AF"/>
    <w:rsid w:val="009D3175"/>
    <w:rsid w:val="009D60F0"/>
    <w:rsid w:val="009E5149"/>
    <w:rsid w:val="009F29F1"/>
    <w:rsid w:val="009F39AA"/>
    <w:rsid w:val="009F497D"/>
    <w:rsid w:val="00A004E6"/>
    <w:rsid w:val="00A0401F"/>
    <w:rsid w:val="00A04356"/>
    <w:rsid w:val="00A0601C"/>
    <w:rsid w:val="00A100D6"/>
    <w:rsid w:val="00A108FC"/>
    <w:rsid w:val="00A1211A"/>
    <w:rsid w:val="00A178D3"/>
    <w:rsid w:val="00A17D9D"/>
    <w:rsid w:val="00A20528"/>
    <w:rsid w:val="00A25067"/>
    <w:rsid w:val="00A2535E"/>
    <w:rsid w:val="00A2739C"/>
    <w:rsid w:val="00A311B4"/>
    <w:rsid w:val="00A31ADC"/>
    <w:rsid w:val="00A353E2"/>
    <w:rsid w:val="00A35B1E"/>
    <w:rsid w:val="00A37C9A"/>
    <w:rsid w:val="00A37E89"/>
    <w:rsid w:val="00A427D6"/>
    <w:rsid w:val="00A472C3"/>
    <w:rsid w:val="00A474B5"/>
    <w:rsid w:val="00A54DA4"/>
    <w:rsid w:val="00A623C4"/>
    <w:rsid w:val="00A6281E"/>
    <w:rsid w:val="00A62A12"/>
    <w:rsid w:val="00A639B0"/>
    <w:rsid w:val="00A66F53"/>
    <w:rsid w:val="00A71D0B"/>
    <w:rsid w:val="00A75401"/>
    <w:rsid w:val="00A76040"/>
    <w:rsid w:val="00A830B9"/>
    <w:rsid w:val="00A844DA"/>
    <w:rsid w:val="00A86B7D"/>
    <w:rsid w:val="00A87045"/>
    <w:rsid w:val="00A92706"/>
    <w:rsid w:val="00A93E66"/>
    <w:rsid w:val="00A93EE5"/>
    <w:rsid w:val="00AB3A41"/>
    <w:rsid w:val="00AB6F26"/>
    <w:rsid w:val="00AC0AF4"/>
    <w:rsid w:val="00AD2C31"/>
    <w:rsid w:val="00AD4ED3"/>
    <w:rsid w:val="00AE2454"/>
    <w:rsid w:val="00AE608E"/>
    <w:rsid w:val="00AE65C8"/>
    <w:rsid w:val="00AF7582"/>
    <w:rsid w:val="00B00156"/>
    <w:rsid w:val="00B050FF"/>
    <w:rsid w:val="00B078D2"/>
    <w:rsid w:val="00B122D5"/>
    <w:rsid w:val="00B27F9F"/>
    <w:rsid w:val="00B32594"/>
    <w:rsid w:val="00B35A5A"/>
    <w:rsid w:val="00B43CA9"/>
    <w:rsid w:val="00B45CF6"/>
    <w:rsid w:val="00B56289"/>
    <w:rsid w:val="00B60EA6"/>
    <w:rsid w:val="00B64A9F"/>
    <w:rsid w:val="00B714C7"/>
    <w:rsid w:val="00B72ACC"/>
    <w:rsid w:val="00B751B0"/>
    <w:rsid w:val="00B81ACD"/>
    <w:rsid w:val="00B87502"/>
    <w:rsid w:val="00BA1A65"/>
    <w:rsid w:val="00BA2FB0"/>
    <w:rsid w:val="00BA4C75"/>
    <w:rsid w:val="00BA50F0"/>
    <w:rsid w:val="00BA7B4D"/>
    <w:rsid w:val="00BB0695"/>
    <w:rsid w:val="00BB0B6C"/>
    <w:rsid w:val="00BC10AA"/>
    <w:rsid w:val="00BC2E0F"/>
    <w:rsid w:val="00BC300D"/>
    <w:rsid w:val="00BC3AA5"/>
    <w:rsid w:val="00BC3AB5"/>
    <w:rsid w:val="00BD368A"/>
    <w:rsid w:val="00BD5DBD"/>
    <w:rsid w:val="00BD78B1"/>
    <w:rsid w:val="00BD7986"/>
    <w:rsid w:val="00BE1CED"/>
    <w:rsid w:val="00BE627B"/>
    <w:rsid w:val="00BE6CFE"/>
    <w:rsid w:val="00BF5541"/>
    <w:rsid w:val="00C003A5"/>
    <w:rsid w:val="00C01215"/>
    <w:rsid w:val="00C04462"/>
    <w:rsid w:val="00C050AF"/>
    <w:rsid w:val="00C136E9"/>
    <w:rsid w:val="00C16D75"/>
    <w:rsid w:val="00C216A5"/>
    <w:rsid w:val="00C237E8"/>
    <w:rsid w:val="00C27691"/>
    <w:rsid w:val="00C33646"/>
    <w:rsid w:val="00C34380"/>
    <w:rsid w:val="00C41704"/>
    <w:rsid w:val="00C42517"/>
    <w:rsid w:val="00C43E86"/>
    <w:rsid w:val="00C4683D"/>
    <w:rsid w:val="00C46CE8"/>
    <w:rsid w:val="00C5147B"/>
    <w:rsid w:val="00C5289C"/>
    <w:rsid w:val="00C63A5F"/>
    <w:rsid w:val="00C71D1F"/>
    <w:rsid w:val="00C77878"/>
    <w:rsid w:val="00C9337F"/>
    <w:rsid w:val="00C93FC5"/>
    <w:rsid w:val="00C95A1E"/>
    <w:rsid w:val="00CA4BA4"/>
    <w:rsid w:val="00CB04D2"/>
    <w:rsid w:val="00CB0BF9"/>
    <w:rsid w:val="00CB10FA"/>
    <w:rsid w:val="00CB1A75"/>
    <w:rsid w:val="00CB3E06"/>
    <w:rsid w:val="00CB409C"/>
    <w:rsid w:val="00CC309D"/>
    <w:rsid w:val="00CE0BB9"/>
    <w:rsid w:val="00CE31F0"/>
    <w:rsid w:val="00CE4DE5"/>
    <w:rsid w:val="00CE5B57"/>
    <w:rsid w:val="00CF06EE"/>
    <w:rsid w:val="00CF0828"/>
    <w:rsid w:val="00CF6B71"/>
    <w:rsid w:val="00D01134"/>
    <w:rsid w:val="00D0155E"/>
    <w:rsid w:val="00D03779"/>
    <w:rsid w:val="00D040DF"/>
    <w:rsid w:val="00D1141D"/>
    <w:rsid w:val="00D11CDB"/>
    <w:rsid w:val="00D2328E"/>
    <w:rsid w:val="00D25421"/>
    <w:rsid w:val="00D33A92"/>
    <w:rsid w:val="00D35625"/>
    <w:rsid w:val="00D36ECC"/>
    <w:rsid w:val="00D41C9B"/>
    <w:rsid w:val="00D4663C"/>
    <w:rsid w:val="00D50852"/>
    <w:rsid w:val="00D55432"/>
    <w:rsid w:val="00D5583B"/>
    <w:rsid w:val="00D623DC"/>
    <w:rsid w:val="00D62CA7"/>
    <w:rsid w:val="00D7191F"/>
    <w:rsid w:val="00D80854"/>
    <w:rsid w:val="00D85EEF"/>
    <w:rsid w:val="00D91207"/>
    <w:rsid w:val="00D935DB"/>
    <w:rsid w:val="00DA1E4A"/>
    <w:rsid w:val="00DA63F8"/>
    <w:rsid w:val="00DB4959"/>
    <w:rsid w:val="00DB7F12"/>
    <w:rsid w:val="00DC634D"/>
    <w:rsid w:val="00DD18DD"/>
    <w:rsid w:val="00DF04BD"/>
    <w:rsid w:val="00DF1C00"/>
    <w:rsid w:val="00DF2631"/>
    <w:rsid w:val="00E00D5F"/>
    <w:rsid w:val="00E12B89"/>
    <w:rsid w:val="00E17643"/>
    <w:rsid w:val="00E20895"/>
    <w:rsid w:val="00E23753"/>
    <w:rsid w:val="00E24474"/>
    <w:rsid w:val="00E24523"/>
    <w:rsid w:val="00E30476"/>
    <w:rsid w:val="00E50721"/>
    <w:rsid w:val="00E51057"/>
    <w:rsid w:val="00E56E9A"/>
    <w:rsid w:val="00E65EF2"/>
    <w:rsid w:val="00E80990"/>
    <w:rsid w:val="00E94215"/>
    <w:rsid w:val="00EA5B65"/>
    <w:rsid w:val="00EB3753"/>
    <w:rsid w:val="00EC21E2"/>
    <w:rsid w:val="00ED477F"/>
    <w:rsid w:val="00EE0A53"/>
    <w:rsid w:val="00EE3BA3"/>
    <w:rsid w:val="00EE7C3E"/>
    <w:rsid w:val="00EF1DB1"/>
    <w:rsid w:val="00EF28F6"/>
    <w:rsid w:val="00F007CD"/>
    <w:rsid w:val="00F01F93"/>
    <w:rsid w:val="00F03AFF"/>
    <w:rsid w:val="00F05112"/>
    <w:rsid w:val="00F32D55"/>
    <w:rsid w:val="00F41599"/>
    <w:rsid w:val="00F43D72"/>
    <w:rsid w:val="00F44109"/>
    <w:rsid w:val="00F4727D"/>
    <w:rsid w:val="00F5409F"/>
    <w:rsid w:val="00F6193D"/>
    <w:rsid w:val="00F65552"/>
    <w:rsid w:val="00F7053E"/>
    <w:rsid w:val="00F75F06"/>
    <w:rsid w:val="00F762C7"/>
    <w:rsid w:val="00F805AD"/>
    <w:rsid w:val="00F81A6B"/>
    <w:rsid w:val="00F81C46"/>
    <w:rsid w:val="00F84885"/>
    <w:rsid w:val="00F84982"/>
    <w:rsid w:val="00F86876"/>
    <w:rsid w:val="00F91E5D"/>
    <w:rsid w:val="00F94B31"/>
    <w:rsid w:val="00F970D2"/>
    <w:rsid w:val="00FA14A2"/>
    <w:rsid w:val="00FA3113"/>
    <w:rsid w:val="00FA59E5"/>
    <w:rsid w:val="00FC54D1"/>
    <w:rsid w:val="00FC606B"/>
    <w:rsid w:val="00FD1194"/>
    <w:rsid w:val="00FD71BF"/>
    <w:rsid w:val="00FE14B8"/>
    <w:rsid w:val="00FE2D91"/>
    <w:rsid w:val="00FE68F4"/>
    <w:rsid w:val="00FF7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A3B96"/>
  </w:style>
  <w:style w:type="paragraph" w:styleId="berschrift1">
    <w:name w:val="heading 1"/>
    <w:basedOn w:val="Standard"/>
    <w:next w:val="Standard"/>
    <w:qFormat/>
    <w:rsid w:val="00D55432"/>
    <w:pPr>
      <w:keepNext/>
      <w:spacing w:before="240" w:after="60" w:line="360" w:lineRule="auto"/>
      <w:outlineLvl w:val="0"/>
    </w:pPr>
    <w:rPr>
      <w:rFonts w:ascii="Arial" w:hAnsi="Arial"/>
      <w:b/>
      <w:kern w:val="28"/>
      <w:sz w:val="28"/>
    </w:rPr>
  </w:style>
  <w:style w:type="paragraph" w:styleId="berschrift2">
    <w:name w:val="heading 2"/>
    <w:basedOn w:val="Standard"/>
    <w:next w:val="Standard"/>
    <w:qFormat/>
    <w:rsid w:val="00212AEF"/>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D55432"/>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3B96"/>
    <w:pPr>
      <w:tabs>
        <w:tab w:val="center" w:pos="4536"/>
        <w:tab w:val="right" w:pos="9072"/>
      </w:tabs>
    </w:pPr>
  </w:style>
  <w:style w:type="paragraph" w:styleId="Fuzeile">
    <w:name w:val="footer"/>
    <w:basedOn w:val="Standard"/>
    <w:link w:val="FuzeileZchn"/>
    <w:rsid w:val="003A3B96"/>
    <w:pPr>
      <w:tabs>
        <w:tab w:val="center" w:pos="4536"/>
        <w:tab w:val="right" w:pos="9072"/>
      </w:tabs>
    </w:pPr>
  </w:style>
  <w:style w:type="character" w:styleId="Hyperlink">
    <w:name w:val="Hyperlink"/>
    <w:rsid w:val="003A3B96"/>
    <w:rPr>
      <w:color w:val="0000FF"/>
      <w:u w:val="single"/>
    </w:rPr>
  </w:style>
  <w:style w:type="paragraph" w:styleId="Textkrper">
    <w:name w:val="Body Text"/>
    <w:basedOn w:val="Standard"/>
    <w:rsid w:val="00D55432"/>
    <w:pPr>
      <w:spacing w:line="360" w:lineRule="auto"/>
      <w:jc w:val="both"/>
    </w:pPr>
    <w:rPr>
      <w:rFonts w:ascii="Arial" w:hAnsi="Arial" w:cs="Arial"/>
      <w:sz w:val="24"/>
      <w:szCs w:val="24"/>
    </w:rPr>
  </w:style>
  <w:style w:type="paragraph" w:customStyle="1" w:styleId="Vorspann">
    <w:name w:val="Vorspann"/>
    <w:basedOn w:val="Standard"/>
    <w:rsid w:val="00212AEF"/>
    <w:pPr>
      <w:spacing w:after="120" w:line="360" w:lineRule="auto"/>
      <w:jc w:val="both"/>
    </w:pPr>
    <w:rPr>
      <w:rFonts w:ascii="Arial" w:hAnsi="Arial"/>
      <w:b/>
      <w:sz w:val="24"/>
    </w:rPr>
  </w:style>
  <w:style w:type="paragraph" w:customStyle="1" w:styleId="Flietext">
    <w:name w:val="Fließtext"/>
    <w:basedOn w:val="Standard"/>
    <w:rsid w:val="00212AEF"/>
    <w:pPr>
      <w:spacing w:after="120" w:line="360" w:lineRule="auto"/>
      <w:jc w:val="both"/>
    </w:pPr>
    <w:rPr>
      <w:rFonts w:ascii="Arial" w:hAnsi="Arial"/>
      <w:sz w:val="24"/>
    </w:rPr>
  </w:style>
  <w:style w:type="paragraph" w:customStyle="1" w:styleId="Zwischentitel">
    <w:name w:val="Zwischentitel"/>
    <w:basedOn w:val="berschrift3"/>
    <w:next w:val="Flietext"/>
    <w:rsid w:val="00212AEF"/>
    <w:pPr>
      <w:spacing w:before="0" w:after="120" w:line="360" w:lineRule="auto"/>
    </w:pPr>
    <w:rPr>
      <w:rFonts w:cs="Times New Roman"/>
      <w:bCs w:val="0"/>
      <w:sz w:val="24"/>
      <w:szCs w:val="20"/>
    </w:rPr>
  </w:style>
  <w:style w:type="paragraph" w:styleId="Sprechblasentext">
    <w:name w:val="Balloon Text"/>
    <w:basedOn w:val="Standard"/>
    <w:semiHidden/>
    <w:rsid w:val="001A06B8"/>
    <w:rPr>
      <w:rFonts w:ascii="Tahoma" w:hAnsi="Tahoma" w:cs="Tahoma"/>
      <w:sz w:val="16"/>
      <w:szCs w:val="16"/>
    </w:rPr>
  </w:style>
  <w:style w:type="character" w:styleId="Seitenzahl">
    <w:name w:val="page number"/>
    <w:basedOn w:val="Absatz-Standardschriftart"/>
    <w:rsid w:val="00840B42"/>
  </w:style>
  <w:style w:type="paragraph" w:styleId="StandardWeb">
    <w:name w:val="Normal (Web)"/>
    <w:basedOn w:val="Standard"/>
    <w:rsid w:val="003A6D04"/>
    <w:pPr>
      <w:spacing w:before="100" w:beforeAutospacing="1" w:after="100" w:afterAutospacing="1"/>
    </w:pPr>
    <w:rPr>
      <w:sz w:val="24"/>
      <w:szCs w:val="24"/>
    </w:rPr>
  </w:style>
  <w:style w:type="character" w:customStyle="1" w:styleId="FuzeileZchn">
    <w:name w:val="Fußzeile Zchn"/>
    <w:link w:val="Fuzeile"/>
    <w:rsid w:val="00073608"/>
  </w:style>
  <w:style w:type="paragraph" w:styleId="Textkrper-Zeileneinzug">
    <w:name w:val="Body Text Indent"/>
    <w:basedOn w:val="Standard"/>
    <w:link w:val="Textkrper-ZeileneinzugZchn"/>
    <w:rsid w:val="00BA2FB0"/>
    <w:pPr>
      <w:spacing w:after="120"/>
      <w:ind w:left="283"/>
    </w:pPr>
  </w:style>
  <w:style w:type="character" w:customStyle="1" w:styleId="Textkrper-ZeileneinzugZchn">
    <w:name w:val="Textkörper-Zeileneinzug Zchn"/>
    <w:basedOn w:val="Absatz-Standardschriftart"/>
    <w:link w:val="Textkrper-Zeileneinzug"/>
    <w:rsid w:val="00BA2F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A3B96"/>
  </w:style>
  <w:style w:type="paragraph" w:styleId="berschrift1">
    <w:name w:val="heading 1"/>
    <w:basedOn w:val="Standard"/>
    <w:next w:val="Standard"/>
    <w:qFormat/>
    <w:rsid w:val="00D55432"/>
    <w:pPr>
      <w:keepNext/>
      <w:spacing w:before="240" w:after="60" w:line="360" w:lineRule="auto"/>
      <w:outlineLvl w:val="0"/>
    </w:pPr>
    <w:rPr>
      <w:rFonts w:ascii="Arial" w:hAnsi="Arial"/>
      <w:b/>
      <w:kern w:val="28"/>
      <w:sz w:val="28"/>
    </w:rPr>
  </w:style>
  <w:style w:type="paragraph" w:styleId="berschrift2">
    <w:name w:val="heading 2"/>
    <w:basedOn w:val="Standard"/>
    <w:next w:val="Standard"/>
    <w:qFormat/>
    <w:rsid w:val="00212AEF"/>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D55432"/>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A3B96"/>
    <w:pPr>
      <w:tabs>
        <w:tab w:val="center" w:pos="4536"/>
        <w:tab w:val="right" w:pos="9072"/>
      </w:tabs>
    </w:pPr>
  </w:style>
  <w:style w:type="paragraph" w:styleId="Fuzeile">
    <w:name w:val="footer"/>
    <w:basedOn w:val="Standard"/>
    <w:link w:val="FuzeileZchn"/>
    <w:rsid w:val="003A3B96"/>
    <w:pPr>
      <w:tabs>
        <w:tab w:val="center" w:pos="4536"/>
        <w:tab w:val="right" w:pos="9072"/>
      </w:tabs>
    </w:pPr>
  </w:style>
  <w:style w:type="character" w:styleId="Hyperlink">
    <w:name w:val="Hyperlink"/>
    <w:rsid w:val="003A3B96"/>
    <w:rPr>
      <w:color w:val="0000FF"/>
      <w:u w:val="single"/>
    </w:rPr>
  </w:style>
  <w:style w:type="paragraph" w:styleId="Textkrper">
    <w:name w:val="Body Text"/>
    <w:basedOn w:val="Standard"/>
    <w:rsid w:val="00D55432"/>
    <w:pPr>
      <w:spacing w:line="360" w:lineRule="auto"/>
      <w:jc w:val="both"/>
    </w:pPr>
    <w:rPr>
      <w:rFonts w:ascii="Arial" w:hAnsi="Arial" w:cs="Arial"/>
      <w:sz w:val="24"/>
      <w:szCs w:val="24"/>
    </w:rPr>
  </w:style>
  <w:style w:type="paragraph" w:customStyle="1" w:styleId="Vorspann">
    <w:name w:val="Vorspann"/>
    <w:basedOn w:val="Standard"/>
    <w:rsid w:val="00212AEF"/>
    <w:pPr>
      <w:spacing w:after="120" w:line="360" w:lineRule="auto"/>
      <w:jc w:val="both"/>
    </w:pPr>
    <w:rPr>
      <w:rFonts w:ascii="Arial" w:hAnsi="Arial"/>
      <w:b/>
      <w:sz w:val="24"/>
    </w:rPr>
  </w:style>
  <w:style w:type="paragraph" w:customStyle="1" w:styleId="Flietext">
    <w:name w:val="Fließtext"/>
    <w:basedOn w:val="Standard"/>
    <w:rsid w:val="00212AEF"/>
    <w:pPr>
      <w:spacing w:after="120" w:line="360" w:lineRule="auto"/>
      <w:jc w:val="both"/>
    </w:pPr>
    <w:rPr>
      <w:rFonts w:ascii="Arial" w:hAnsi="Arial"/>
      <w:sz w:val="24"/>
    </w:rPr>
  </w:style>
  <w:style w:type="paragraph" w:customStyle="1" w:styleId="Zwischentitel">
    <w:name w:val="Zwischentitel"/>
    <w:basedOn w:val="berschrift3"/>
    <w:next w:val="Flietext"/>
    <w:rsid w:val="00212AEF"/>
    <w:pPr>
      <w:spacing w:before="0" w:after="120" w:line="360" w:lineRule="auto"/>
    </w:pPr>
    <w:rPr>
      <w:rFonts w:cs="Times New Roman"/>
      <w:bCs w:val="0"/>
      <w:sz w:val="24"/>
      <w:szCs w:val="20"/>
    </w:rPr>
  </w:style>
  <w:style w:type="paragraph" w:styleId="Sprechblasentext">
    <w:name w:val="Balloon Text"/>
    <w:basedOn w:val="Standard"/>
    <w:semiHidden/>
    <w:rsid w:val="001A06B8"/>
    <w:rPr>
      <w:rFonts w:ascii="Tahoma" w:hAnsi="Tahoma" w:cs="Tahoma"/>
      <w:sz w:val="16"/>
      <w:szCs w:val="16"/>
    </w:rPr>
  </w:style>
  <w:style w:type="character" w:styleId="Seitenzahl">
    <w:name w:val="page number"/>
    <w:basedOn w:val="Absatz-Standardschriftart"/>
    <w:rsid w:val="00840B42"/>
  </w:style>
  <w:style w:type="paragraph" w:styleId="StandardWeb">
    <w:name w:val="Normal (Web)"/>
    <w:basedOn w:val="Standard"/>
    <w:rsid w:val="003A6D04"/>
    <w:pPr>
      <w:spacing w:before="100" w:beforeAutospacing="1" w:after="100" w:afterAutospacing="1"/>
    </w:pPr>
    <w:rPr>
      <w:sz w:val="24"/>
      <w:szCs w:val="24"/>
    </w:rPr>
  </w:style>
  <w:style w:type="character" w:customStyle="1" w:styleId="FuzeileZchn">
    <w:name w:val="Fußzeile Zchn"/>
    <w:link w:val="Fuzeile"/>
    <w:rsid w:val="00073608"/>
  </w:style>
  <w:style w:type="paragraph" w:styleId="Textkrper-Zeileneinzug">
    <w:name w:val="Body Text Indent"/>
    <w:basedOn w:val="Standard"/>
    <w:link w:val="Textkrper-ZeileneinzugZchn"/>
    <w:rsid w:val="00BA2FB0"/>
    <w:pPr>
      <w:spacing w:after="120"/>
      <w:ind w:left="283"/>
    </w:pPr>
  </w:style>
  <w:style w:type="character" w:customStyle="1" w:styleId="Textkrper-ZeileneinzugZchn">
    <w:name w:val="Textkörper-Zeileneinzug Zchn"/>
    <w:basedOn w:val="Absatz-Standardschriftart"/>
    <w:link w:val="Textkrper-Zeileneinzug"/>
    <w:rsid w:val="00BA2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n.pallek\Anwendungsdaten\Microsoft\Vorlagen\hagebau_spr.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hagebau_spr</Template>
  <TotalTime>0</TotalTime>
  <Pages>4</Pages>
  <Words>316</Words>
  <Characters>2266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Point Werbeagentur</Company>
  <LinksUpToDate>false</LinksUpToDate>
  <CharactersWithSpaces>2577</CharactersWithSpaces>
  <SharedDoc>false</SharedDoc>
  <HLinks>
    <vt:vector size="6" baseType="variant">
      <vt:variant>
        <vt:i4>6815867</vt:i4>
      </vt:variant>
      <vt:variant>
        <vt:i4>0</vt:i4>
      </vt:variant>
      <vt:variant>
        <vt:i4>0</vt:i4>
      </vt:variant>
      <vt:variant>
        <vt:i4>5</vt:i4>
      </vt:variant>
      <vt:variant>
        <vt:lpwstr>http://presse.hagebau.com/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schauppel.pr</dc:creator>
  <cp:lastModifiedBy>S.Schumann</cp:lastModifiedBy>
  <cp:revision>2</cp:revision>
  <cp:lastPrinted>2014-08-13T16:02:00Z</cp:lastPrinted>
  <dcterms:created xsi:type="dcterms:W3CDTF">2014-08-20T14:28:00Z</dcterms:created>
  <dcterms:modified xsi:type="dcterms:W3CDTF">2014-08-20T14:28:00Z</dcterms:modified>
</cp:coreProperties>
</file>