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510" w:rsidRPr="00881405" w:rsidRDefault="00A51510">
      <w:pPr>
        <w:spacing w:before="100" w:beforeAutospacing="1" w:after="100" w:afterAutospacing="1"/>
        <w:ind w:right="-427"/>
        <w:rPr>
          <w:rFonts w:ascii="Arial" w:hAnsi="Arial" w:cs="Arial"/>
          <w:sz w:val="26"/>
          <w:szCs w:val="26"/>
        </w:rPr>
      </w:pPr>
      <w:r w:rsidRPr="00881405">
        <w:rPr>
          <w:rFonts w:ascii="Arial" w:hAnsi="Arial" w:cs="Arial"/>
          <w:sz w:val="26"/>
          <w:szCs w:val="26"/>
        </w:rPr>
        <w:t>Presse-Information</w:t>
      </w:r>
      <w:r w:rsidRPr="00881405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A51510" w:rsidRPr="00881405" w:rsidRDefault="00A51510">
      <w:pPr>
        <w:spacing w:before="100" w:beforeAutospacing="1" w:after="100" w:afterAutospacing="1"/>
        <w:rPr>
          <w:rFonts w:ascii="Arial" w:hAnsi="Arial" w:cs="Arial"/>
        </w:rPr>
      </w:pPr>
    </w:p>
    <w:p w:rsidR="00A51510" w:rsidRPr="00881405" w:rsidRDefault="00881405">
      <w:pPr>
        <w:pStyle w:val="berschrift1"/>
        <w:tabs>
          <w:tab w:val="left" w:pos="840"/>
        </w:tabs>
        <w:spacing w:before="0" w:after="0" w:line="240" w:lineRule="auto"/>
        <w:ind w:right="1797"/>
        <w:rPr>
          <w:b w:val="0"/>
          <w:bCs w:val="0"/>
          <w:sz w:val="36"/>
          <w:szCs w:val="36"/>
        </w:rPr>
      </w:pPr>
      <w:r w:rsidRPr="00881405">
        <w:rPr>
          <w:b w:val="0"/>
          <w:bCs w:val="0"/>
          <w:sz w:val="36"/>
          <w:szCs w:val="36"/>
        </w:rPr>
        <w:t>hagebau TROCKENBAU FACHHANDEL</w:t>
      </w:r>
      <w:r w:rsidRPr="00881405">
        <w:rPr>
          <w:b w:val="0"/>
          <w:bCs w:val="0"/>
          <w:sz w:val="36"/>
          <w:szCs w:val="36"/>
        </w:rPr>
        <w:br/>
      </w:r>
      <w:r w:rsidR="00930CF6">
        <w:rPr>
          <w:b w:val="0"/>
          <w:bCs w:val="0"/>
          <w:sz w:val="36"/>
          <w:szCs w:val="36"/>
        </w:rPr>
        <w:t>bietet TÜV-</w:t>
      </w:r>
      <w:r w:rsidR="000714CC">
        <w:rPr>
          <w:b w:val="0"/>
          <w:bCs w:val="0"/>
          <w:sz w:val="36"/>
          <w:szCs w:val="36"/>
        </w:rPr>
        <w:t xml:space="preserve">zertifizierte </w:t>
      </w:r>
      <w:r w:rsidR="00930CF6">
        <w:rPr>
          <w:b w:val="0"/>
          <w:bCs w:val="0"/>
          <w:sz w:val="36"/>
          <w:szCs w:val="36"/>
        </w:rPr>
        <w:t xml:space="preserve">Ausbildungen </w:t>
      </w:r>
      <w:r w:rsidR="000714CC">
        <w:rPr>
          <w:b w:val="0"/>
          <w:bCs w:val="0"/>
          <w:sz w:val="36"/>
          <w:szCs w:val="36"/>
        </w:rPr>
        <w:t>an</w:t>
      </w:r>
    </w:p>
    <w:p w:rsidR="00A51510" w:rsidRPr="00881405" w:rsidRDefault="000714CC" w:rsidP="00D5756D">
      <w:pPr>
        <w:pStyle w:val="berschrift1"/>
        <w:tabs>
          <w:tab w:val="left" w:pos="840"/>
        </w:tabs>
        <w:spacing w:before="120" w:after="120" w:line="240" w:lineRule="auto"/>
        <w:ind w:right="1132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Brandschutz, Decke</w:t>
      </w:r>
      <w:r w:rsidR="005B0E35">
        <w:rPr>
          <w:b w:val="0"/>
          <w:bCs w:val="0"/>
          <w:sz w:val="26"/>
          <w:szCs w:val="26"/>
        </w:rPr>
        <w:t>/Akustik</w:t>
      </w:r>
      <w:r>
        <w:rPr>
          <w:b w:val="0"/>
          <w:bCs w:val="0"/>
          <w:sz w:val="26"/>
          <w:szCs w:val="26"/>
        </w:rPr>
        <w:t xml:space="preserve"> und Innendämmung</w:t>
      </w:r>
      <w:r w:rsidR="005B0E35">
        <w:rPr>
          <w:b w:val="0"/>
          <w:bCs w:val="0"/>
          <w:sz w:val="26"/>
          <w:szCs w:val="26"/>
        </w:rPr>
        <w:t xml:space="preserve"> im Fokus</w:t>
      </w:r>
    </w:p>
    <w:p w:rsidR="00A51510" w:rsidRPr="00881405" w:rsidRDefault="00A51510">
      <w:pPr>
        <w:pStyle w:val="berschrift1"/>
        <w:tabs>
          <w:tab w:val="left" w:pos="840"/>
        </w:tabs>
        <w:spacing w:before="120" w:after="120" w:line="240" w:lineRule="auto"/>
        <w:ind w:right="1797"/>
        <w:rPr>
          <w:b w:val="0"/>
          <w:bCs w:val="0"/>
          <w:sz w:val="24"/>
          <w:szCs w:val="24"/>
        </w:rPr>
      </w:pPr>
    </w:p>
    <w:p w:rsidR="00353922" w:rsidRDefault="00FA0242" w:rsidP="001718D4">
      <w:pPr>
        <w:pStyle w:val="Textkrper"/>
        <w:spacing w:after="100" w:afterAutospacing="1"/>
        <w:ind w:right="1797"/>
        <w:rPr>
          <w:b/>
          <w:bCs/>
        </w:rPr>
      </w:pPr>
      <w:r>
        <w:rPr>
          <w:b/>
          <w:bCs/>
        </w:rPr>
        <w:t xml:space="preserve">Soltau, </w:t>
      </w:r>
      <w:r w:rsidR="00CB3C12">
        <w:rPr>
          <w:b/>
          <w:bCs/>
        </w:rPr>
        <w:t>1</w:t>
      </w:r>
      <w:r w:rsidR="009C6D1B">
        <w:rPr>
          <w:b/>
          <w:bCs/>
        </w:rPr>
        <w:t>4</w:t>
      </w:r>
      <w:r w:rsidR="00CB3C12">
        <w:rPr>
          <w:b/>
          <w:bCs/>
        </w:rPr>
        <w:t>. August 2014</w:t>
      </w:r>
      <w:r w:rsidR="00B36A3E" w:rsidRPr="00135C04">
        <w:rPr>
          <w:b/>
          <w:bCs/>
        </w:rPr>
        <w:t xml:space="preserve">. </w:t>
      </w:r>
      <w:r w:rsidR="00F168DD">
        <w:rPr>
          <w:b/>
          <w:bCs/>
        </w:rPr>
        <w:t>Mehr Ertrag durch Qualifizierung</w:t>
      </w:r>
      <w:r w:rsidR="00CB3C12">
        <w:rPr>
          <w:b/>
          <w:bCs/>
        </w:rPr>
        <w:t>:</w:t>
      </w:r>
      <w:r w:rsidR="00F168DD">
        <w:rPr>
          <w:b/>
          <w:bCs/>
        </w:rPr>
        <w:t xml:space="preserve"> </w:t>
      </w:r>
      <w:r w:rsidR="00430D39" w:rsidRPr="00FA0242">
        <w:rPr>
          <w:b/>
          <w:bCs/>
        </w:rPr>
        <w:t xml:space="preserve">Mit diesem </w:t>
      </w:r>
      <w:r w:rsidR="00217656" w:rsidRPr="00FA0242">
        <w:rPr>
          <w:b/>
          <w:bCs/>
        </w:rPr>
        <w:t>Ziel</w:t>
      </w:r>
      <w:r w:rsidR="00F168DD">
        <w:rPr>
          <w:b/>
          <w:bCs/>
        </w:rPr>
        <w:t xml:space="preserve"> bietet der </w:t>
      </w:r>
      <w:r w:rsidR="00716B53">
        <w:rPr>
          <w:b/>
          <w:bCs/>
        </w:rPr>
        <w:t xml:space="preserve">hagebau TROCKENBAU FACHHANDEL </w:t>
      </w:r>
      <w:r w:rsidR="00127CC4">
        <w:rPr>
          <w:b/>
          <w:bCs/>
        </w:rPr>
        <w:t>Handwerkern i</w:t>
      </w:r>
      <w:r w:rsidR="00764EB5">
        <w:rPr>
          <w:b/>
          <w:bCs/>
        </w:rPr>
        <w:t>m</w:t>
      </w:r>
      <w:r w:rsidR="00127CC4">
        <w:rPr>
          <w:b/>
          <w:bCs/>
        </w:rPr>
        <w:t xml:space="preserve"> Roh- und Ausbaugewerbe zertifizierte Schulungen an. </w:t>
      </w:r>
      <w:r w:rsidR="007C1886">
        <w:rPr>
          <w:b/>
          <w:bCs/>
        </w:rPr>
        <w:t xml:space="preserve">Profis </w:t>
      </w:r>
      <w:r w:rsidR="001E0E3B">
        <w:rPr>
          <w:b/>
          <w:bCs/>
        </w:rPr>
        <w:t>haben dadurch die Möglichkeit, sich</w:t>
      </w:r>
      <w:r w:rsidR="00F168DD">
        <w:rPr>
          <w:b/>
          <w:bCs/>
        </w:rPr>
        <w:t xml:space="preserve"> durch Kompetenz vom Wettbewerb ab</w:t>
      </w:r>
      <w:r w:rsidR="001E0E3B">
        <w:rPr>
          <w:b/>
          <w:bCs/>
        </w:rPr>
        <w:t>zu</w:t>
      </w:r>
      <w:r w:rsidR="00F168DD">
        <w:rPr>
          <w:b/>
          <w:bCs/>
        </w:rPr>
        <w:t>heben und</w:t>
      </w:r>
      <w:r w:rsidR="007C1886">
        <w:rPr>
          <w:b/>
          <w:bCs/>
        </w:rPr>
        <w:t xml:space="preserve"> </w:t>
      </w:r>
      <w:r w:rsidR="00F168DD">
        <w:rPr>
          <w:b/>
          <w:bCs/>
        </w:rPr>
        <w:t xml:space="preserve">Marktchancen </w:t>
      </w:r>
      <w:r w:rsidR="001E0E3B">
        <w:rPr>
          <w:b/>
          <w:bCs/>
        </w:rPr>
        <w:t xml:space="preserve">noch </w:t>
      </w:r>
      <w:r w:rsidR="00F168DD">
        <w:rPr>
          <w:b/>
          <w:bCs/>
        </w:rPr>
        <w:t xml:space="preserve">besser </w:t>
      </w:r>
      <w:r w:rsidR="001E0E3B">
        <w:rPr>
          <w:b/>
          <w:bCs/>
        </w:rPr>
        <w:t xml:space="preserve">zu </w:t>
      </w:r>
      <w:r w:rsidR="00A74F13">
        <w:rPr>
          <w:b/>
          <w:bCs/>
        </w:rPr>
        <w:t>nutzen</w:t>
      </w:r>
      <w:r w:rsidR="00F168DD">
        <w:rPr>
          <w:b/>
          <w:bCs/>
        </w:rPr>
        <w:t xml:space="preserve">. </w:t>
      </w:r>
      <w:r w:rsidR="006C582C">
        <w:rPr>
          <w:b/>
          <w:bCs/>
        </w:rPr>
        <w:t xml:space="preserve">Vier TÜV-zertifizierte </w:t>
      </w:r>
      <w:r w:rsidR="00A04B58">
        <w:rPr>
          <w:b/>
          <w:bCs/>
        </w:rPr>
        <w:t>Ausbildungen</w:t>
      </w:r>
      <w:r w:rsidR="006C582C">
        <w:rPr>
          <w:b/>
          <w:bCs/>
        </w:rPr>
        <w:t xml:space="preserve"> in den Bereichen </w:t>
      </w:r>
      <w:r w:rsidR="00127CC4">
        <w:rPr>
          <w:b/>
          <w:bCs/>
        </w:rPr>
        <w:t>Brandschutz, Funktionsdecken</w:t>
      </w:r>
      <w:r w:rsidR="000125F3">
        <w:rPr>
          <w:b/>
          <w:bCs/>
        </w:rPr>
        <w:t>/Akustik</w:t>
      </w:r>
      <w:r w:rsidR="00003CF5">
        <w:rPr>
          <w:b/>
          <w:bCs/>
        </w:rPr>
        <w:t xml:space="preserve"> und Innendämmung</w:t>
      </w:r>
      <w:r w:rsidR="006C582C">
        <w:rPr>
          <w:b/>
          <w:bCs/>
        </w:rPr>
        <w:t xml:space="preserve"> stehen zur Verfügung</w:t>
      </w:r>
      <w:r w:rsidR="009B7520">
        <w:rPr>
          <w:b/>
          <w:bCs/>
        </w:rPr>
        <w:t>.</w:t>
      </w:r>
      <w:r w:rsidR="006C582C">
        <w:rPr>
          <w:b/>
          <w:bCs/>
        </w:rPr>
        <w:t xml:space="preserve"> Noch in diesem Jahr werden mehre</w:t>
      </w:r>
      <w:r w:rsidR="00A74F13">
        <w:rPr>
          <w:b/>
          <w:bCs/>
        </w:rPr>
        <w:t>re</w:t>
      </w:r>
      <w:r w:rsidR="006C582C">
        <w:rPr>
          <w:b/>
          <w:bCs/>
        </w:rPr>
        <w:t xml:space="preserve"> Termine an verschiedenen Veranstaltungsorten in Deutschland angeboten.</w:t>
      </w:r>
    </w:p>
    <w:p w:rsidR="000829CF" w:rsidRDefault="005D506A" w:rsidP="000829CF">
      <w:pPr>
        <w:pStyle w:val="Textkrper"/>
        <w:spacing w:before="100" w:beforeAutospacing="1" w:after="100" w:afterAutospacing="1"/>
        <w:ind w:right="1797"/>
      </w:pPr>
      <w:r>
        <w:t>„</w:t>
      </w:r>
      <w:r w:rsidR="00862CBC">
        <w:t xml:space="preserve">Über </w:t>
      </w:r>
      <w:r w:rsidR="00862CBC" w:rsidRPr="00CE5ACB">
        <w:t>400</w:t>
      </w:r>
      <w:r w:rsidR="000829CF" w:rsidRPr="00CE5ACB">
        <w:t xml:space="preserve"> </w:t>
      </w:r>
      <w:r w:rsidR="000829CF">
        <w:t xml:space="preserve">Teilnehmer </w:t>
      </w:r>
      <w:r>
        <w:t xml:space="preserve">haben sich </w:t>
      </w:r>
      <w:r w:rsidR="00CE5ACB">
        <w:t xml:space="preserve">bereits </w:t>
      </w:r>
      <w:r>
        <w:t xml:space="preserve">durch die </w:t>
      </w:r>
      <w:r w:rsidR="00E77E52">
        <w:t xml:space="preserve">zertifizierten </w:t>
      </w:r>
      <w:r w:rsidR="00CB102D">
        <w:t>Lehrgänge</w:t>
      </w:r>
      <w:r>
        <w:t xml:space="preserve"> des hagebau TROCKENBAU FACHHANDELS </w:t>
      </w:r>
      <w:r w:rsidR="000829CF">
        <w:t>weiter</w:t>
      </w:r>
      <w:r w:rsidR="00CB102D">
        <w:t>gebildet</w:t>
      </w:r>
      <w:r w:rsidR="00F54B89">
        <w:t xml:space="preserve">“, </w:t>
      </w:r>
      <w:r w:rsidR="00CB3C12">
        <w:t xml:space="preserve">erklärt </w:t>
      </w:r>
      <w:r>
        <w:t xml:space="preserve">Johannes </w:t>
      </w:r>
      <w:proofErr w:type="spellStart"/>
      <w:r>
        <w:t>Lensges</w:t>
      </w:r>
      <w:proofErr w:type="spellEnd"/>
      <w:r>
        <w:t>, Bereichsleiter Vertrieb Baustoffe/Fliese</w:t>
      </w:r>
      <w:r w:rsidR="004522A0">
        <w:t xml:space="preserve">. </w:t>
      </w:r>
      <w:r w:rsidR="00680755">
        <w:t>Die</w:t>
      </w:r>
      <w:r>
        <w:t xml:space="preserve"> Resonanz </w:t>
      </w:r>
      <w:r w:rsidR="00680755">
        <w:t xml:space="preserve">sei </w:t>
      </w:r>
      <w:r w:rsidR="00CB102D">
        <w:t xml:space="preserve">sehr gut, was </w:t>
      </w:r>
      <w:proofErr w:type="spellStart"/>
      <w:r w:rsidR="00CB102D">
        <w:t>Lensges</w:t>
      </w:r>
      <w:proofErr w:type="spellEnd"/>
      <w:r w:rsidR="00CB102D">
        <w:t xml:space="preserve"> auf die praxisnahe Wissensvermittlung durch</w:t>
      </w:r>
      <w:r>
        <w:t xml:space="preserve"> </w:t>
      </w:r>
      <w:r w:rsidR="005F70E5">
        <w:t>qualifizierte</w:t>
      </w:r>
      <w:r w:rsidR="00003CF5">
        <w:t xml:space="preserve"> </w:t>
      </w:r>
      <w:r w:rsidR="005F70E5">
        <w:t>Referenten der TÜV Rheinland Akademie</w:t>
      </w:r>
      <w:r w:rsidR="00A04B58">
        <w:t xml:space="preserve"> </w:t>
      </w:r>
      <w:r w:rsidR="00FC70AC">
        <w:t>zurückführte</w:t>
      </w:r>
      <w:r>
        <w:t xml:space="preserve">. </w:t>
      </w:r>
      <w:r w:rsidR="00F54B89">
        <w:t>Alle</w:t>
      </w:r>
      <w:r w:rsidR="007C53D9">
        <w:t xml:space="preserve"> </w:t>
      </w:r>
      <w:r w:rsidR="00E77E52">
        <w:t>Teilnehmer</w:t>
      </w:r>
      <w:r w:rsidR="007C53D9">
        <w:t xml:space="preserve"> erhalten nach </w:t>
      </w:r>
      <w:r w:rsidR="007C53D9" w:rsidRPr="00144573">
        <w:t xml:space="preserve">bestandener Abschlussprüfung </w:t>
      </w:r>
      <w:r w:rsidR="007C53D9">
        <w:t xml:space="preserve">ein </w:t>
      </w:r>
      <w:r w:rsidR="00FE139E">
        <w:t>Zertifikat</w:t>
      </w:r>
      <w:r w:rsidR="000829CF">
        <w:t>.</w:t>
      </w:r>
    </w:p>
    <w:p w:rsidR="0054154A" w:rsidRPr="00144573" w:rsidRDefault="006370D3" w:rsidP="00583979">
      <w:pPr>
        <w:pStyle w:val="Textkrper"/>
        <w:spacing w:after="100" w:afterAutospacing="1"/>
        <w:ind w:right="1797"/>
      </w:pPr>
      <w:r w:rsidRPr="00583979">
        <w:t xml:space="preserve">Mit </w:t>
      </w:r>
      <w:r w:rsidR="001D458C" w:rsidRPr="00583979">
        <w:t>der sechstägigen</w:t>
      </w:r>
      <w:r w:rsidR="001D458C" w:rsidRPr="00583979">
        <w:rPr>
          <w:color w:val="000000"/>
        </w:rPr>
        <w:t xml:space="preserve"> Ausbildung</w:t>
      </w:r>
      <w:r w:rsidR="001D458C">
        <w:rPr>
          <w:color w:val="000000"/>
        </w:rPr>
        <w:t xml:space="preserve"> </w:t>
      </w:r>
      <w:r>
        <w:rPr>
          <w:color w:val="000000"/>
        </w:rPr>
        <w:t>zur</w:t>
      </w:r>
      <w:r w:rsidR="004A36F0">
        <w:rPr>
          <w:color w:val="000000"/>
        </w:rPr>
        <w:t xml:space="preserve"> „</w:t>
      </w:r>
      <w:r w:rsidRPr="00144573">
        <w:rPr>
          <w:color w:val="000000"/>
        </w:rPr>
        <w:t>Brandschutz-Fachkraft TÜV</w:t>
      </w:r>
      <w:r w:rsidR="004A36F0">
        <w:rPr>
          <w:color w:val="000000"/>
        </w:rPr>
        <w:t>“</w:t>
      </w:r>
      <w:r w:rsidRPr="00144573">
        <w:rPr>
          <w:color w:val="000000"/>
        </w:rPr>
        <w:t xml:space="preserve"> </w:t>
      </w:r>
      <w:r>
        <w:rPr>
          <w:color w:val="000000"/>
        </w:rPr>
        <w:t xml:space="preserve">erlangen </w:t>
      </w:r>
      <w:r>
        <w:t xml:space="preserve">Fachhandwerker im </w:t>
      </w:r>
      <w:r w:rsidR="001D458C">
        <w:t xml:space="preserve">Trocken- und Hochbau </w:t>
      </w:r>
      <w:r>
        <w:t>fundierte</w:t>
      </w:r>
      <w:r w:rsidR="001D458C">
        <w:t>s Fachwissen im baulichen Brandschutz und</w:t>
      </w:r>
      <w:r w:rsidR="00283F12">
        <w:t xml:space="preserve"> werden </w:t>
      </w:r>
      <w:r w:rsidR="001D458C">
        <w:t>befähigt</w:t>
      </w:r>
      <w:r w:rsidR="00283F12">
        <w:t xml:space="preserve">, </w:t>
      </w:r>
      <w:r w:rsidR="00386400">
        <w:rPr>
          <w:color w:val="000000"/>
        </w:rPr>
        <w:t xml:space="preserve">brandschutztechnische </w:t>
      </w:r>
      <w:r w:rsidR="00283F12" w:rsidRPr="00144573">
        <w:rPr>
          <w:color w:val="000000"/>
        </w:rPr>
        <w:t>Maßnahmen</w:t>
      </w:r>
      <w:r w:rsidR="00283F12">
        <w:t xml:space="preserve"> </w:t>
      </w:r>
      <w:r w:rsidR="00283F12">
        <w:rPr>
          <w:color w:val="000000"/>
        </w:rPr>
        <w:t>fachgerecht auszuführen</w:t>
      </w:r>
      <w:r w:rsidR="008C59B3">
        <w:rPr>
          <w:color w:val="000000"/>
        </w:rPr>
        <w:t xml:space="preserve">. </w:t>
      </w:r>
      <w:r w:rsidR="001D458C">
        <w:t>D</w:t>
      </w:r>
      <w:r w:rsidR="003D2093">
        <w:t>ie</w:t>
      </w:r>
      <w:r w:rsidR="001D458C">
        <w:t xml:space="preserve"> </w:t>
      </w:r>
      <w:r w:rsidR="001D458C">
        <w:lastRenderedPageBreak/>
        <w:t>nächste</w:t>
      </w:r>
      <w:r w:rsidR="009D214E">
        <w:t xml:space="preserve"> Fortbildung</w:t>
      </w:r>
      <w:r w:rsidR="001D458C">
        <w:t xml:space="preserve"> finde</w:t>
      </w:r>
      <w:r w:rsidR="003D2093">
        <w:t>t</w:t>
      </w:r>
      <w:r w:rsidR="001D458C">
        <w:t xml:space="preserve"> vom </w:t>
      </w:r>
      <w:r w:rsidR="002D493F">
        <w:t>15. b</w:t>
      </w:r>
      <w:r w:rsidR="008C59B3">
        <w:t xml:space="preserve">is </w:t>
      </w:r>
      <w:r w:rsidR="001D458C">
        <w:t xml:space="preserve">20. September 2014 in </w:t>
      </w:r>
      <w:r w:rsidR="00144573" w:rsidRPr="00144573">
        <w:t>Berlin</w:t>
      </w:r>
      <w:r w:rsidR="001D458C">
        <w:t xml:space="preserve"> sowie vom </w:t>
      </w:r>
      <w:r w:rsidR="002D493F">
        <w:t>3. b</w:t>
      </w:r>
      <w:r w:rsidR="008C59B3">
        <w:t xml:space="preserve">is </w:t>
      </w:r>
      <w:r w:rsidR="001D458C">
        <w:t xml:space="preserve">8. November </w:t>
      </w:r>
      <w:r w:rsidR="00144573" w:rsidRPr="00144573">
        <w:t xml:space="preserve">2014 </w:t>
      </w:r>
      <w:r w:rsidR="001D458C">
        <w:t xml:space="preserve">in </w:t>
      </w:r>
      <w:r w:rsidR="0029493A">
        <w:t xml:space="preserve">Troisdorf bei </w:t>
      </w:r>
      <w:r w:rsidR="00144573" w:rsidRPr="00144573">
        <w:t>Köln</w:t>
      </w:r>
      <w:r w:rsidR="001D458C">
        <w:t xml:space="preserve"> statt. Darauf aufbauend  qualifiziert der Abschluss zum </w:t>
      </w:r>
      <w:r w:rsidR="004A36F0">
        <w:t>„</w:t>
      </w:r>
      <w:r w:rsidR="004A36F0">
        <w:rPr>
          <w:color w:val="000000"/>
        </w:rPr>
        <w:t>Brandschutz-Fachtechniker TÜV“</w:t>
      </w:r>
      <w:r w:rsidR="00144573" w:rsidRPr="00144573">
        <w:rPr>
          <w:color w:val="000000"/>
        </w:rPr>
        <w:t xml:space="preserve"> </w:t>
      </w:r>
      <w:r w:rsidR="001D458C">
        <w:rPr>
          <w:color w:val="000000"/>
        </w:rPr>
        <w:t>die Absolventen dazu,</w:t>
      </w:r>
      <w:r w:rsidR="00144573" w:rsidRPr="00144573">
        <w:rPr>
          <w:color w:val="000000"/>
        </w:rPr>
        <w:t xml:space="preserve"> technische Dokumentationen anzufertigen, die Baustellen-Koordination zu leiten </w:t>
      </w:r>
      <w:r w:rsidR="00821AE8">
        <w:rPr>
          <w:color w:val="000000"/>
        </w:rPr>
        <w:t>sowie</w:t>
      </w:r>
      <w:r w:rsidR="0054154A">
        <w:rPr>
          <w:color w:val="000000"/>
        </w:rPr>
        <w:t xml:space="preserve"> Brandschutzkonzepte </w:t>
      </w:r>
      <w:r w:rsidR="00E36856">
        <w:rPr>
          <w:color w:val="000000"/>
        </w:rPr>
        <w:t xml:space="preserve">zu erstellen </w:t>
      </w:r>
      <w:r w:rsidR="001D458C">
        <w:rPr>
          <w:color w:val="000000"/>
        </w:rPr>
        <w:t xml:space="preserve">und </w:t>
      </w:r>
      <w:r w:rsidR="0054154A">
        <w:rPr>
          <w:color w:val="000000"/>
        </w:rPr>
        <w:t>umzusetzen.</w:t>
      </w:r>
      <w:r w:rsidR="001D458C">
        <w:rPr>
          <w:color w:val="000000"/>
        </w:rPr>
        <w:t xml:space="preserve"> </w:t>
      </w:r>
      <w:r w:rsidR="008C59B3">
        <w:t>Das fünftägige Seminar wird vom</w:t>
      </w:r>
      <w:r w:rsidR="0054154A">
        <w:t xml:space="preserve"> 6.</w:t>
      </w:r>
      <w:r w:rsidR="008C59B3">
        <w:t xml:space="preserve"> bis </w:t>
      </w:r>
      <w:r w:rsidR="001D458C">
        <w:t xml:space="preserve">10. Oktober </w:t>
      </w:r>
      <w:r w:rsidR="0054154A">
        <w:t xml:space="preserve">2014 in </w:t>
      </w:r>
      <w:r w:rsidR="0054154A" w:rsidRPr="00144573">
        <w:t>Hannover</w:t>
      </w:r>
      <w:r w:rsidR="008C59B3">
        <w:t xml:space="preserve"> angeboten.</w:t>
      </w:r>
    </w:p>
    <w:p w:rsidR="00354310" w:rsidRDefault="003D62CB" w:rsidP="00583979">
      <w:pPr>
        <w:spacing w:after="100" w:afterAutospacing="1" w:line="360" w:lineRule="auto"/>
        <w:ind w:right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 attraktives </w:t>
      </w:r>
      <w:r w:rsidR="00CA461A">
        <w:rPr>
          <w:rFonts w:ascii="Arial" w:hAnsi="Arial" w:cs="Arial"/>
          <w:sz w:val="24"/>
          <w:szCs w:val="24"/>
        </w:rPr>
        <w:t xml:space="preserve">und lohnendes </w:t>
      </w:r>
      <w:r>
        <w:rPr>
          <w:rFonts w:ascii="Arial" w:hAnsi="Arial" w:cs="Arial"/>
          <w:sz w:val="24"/>
          <w:szCs w:val="24"/>
        </w:rPr>
        <w:t>Betätigungsfeld können sich Handwerker durch die Schulung</w:t>
      </w:r>
      <w:r w:rsidR="00EB71AC">
        <w:rPr>
          <w:rFonts w:ascii="Arial" w:hAnsi="Arial" w:cs="Arial"/>
          <w:sz w:val="24"/>
          <w:szCs w:val="24"/>
        </w:rPr>
        <w:t xml:space="preserve"> </w:t>
      </w:r>
      <w:r w:rsidR="00065D77">
        <w:rPr>
          <w:rFonts w:ascii="Arial" w:hAnsi="Arial" w:cs="Arial"/>
          <w:sz w:val="24"/>
          <w:szCs w:val="24"/>
        </w:rPr>
        <w:t>„Fachkr</w:t>
      </w:r>
      <w:r w:rsidR="00EB71AC">
        <w:rPr>
          <w:rFonts w:ascii="Arial" w:hAnsi="Arial" w:cs="Arial"/>
          <w:sz w:val="24"/>
          <w:szCs w:val="24"/>
        </w:rPr>
        <w:t>a</w:t>
      </w:r>
      <w:r w:rsidR="00065D77">
        <w:rPr>
          <w:rFonts w:ascii="Arial" w:hAnsi="Arial" w:cs="Arial"/>
          <w:sz w:val="24"/>
          <w:szCs w:val="24"/>
        </w:rPr>
        <w:t>ft</w:t>
      </w:r>
      <w:r w:rsidR="00283F12">
        <w:rPr>
          <w:rFonts w:ascii="Arial" w:hAnsi="Arial" w:cs="Arial"/>
          <w:sz w:val="24"/>
          <w:szCs w:val="24"/>
        </w:rPr>
        <w:t xml:space="preserve"> für Funktionsdecken TÜV“ </w:t>
      </w:r>
      <w:r>
        <w:rPr>
          <w:rFonts w:ascii="Arial" w:hAnsi="Arial" w:cs="Arial"/>
          <w:sz w:val="24"/>
          <w:szCs w:val="24"/>
        </w:rPr>
        <w:t xml:space="preserve">erschließen. Die Teilnehmer </w:t>
      </w:r>
      <w:r w:rsidR="00EB71AC">
        <w:rPr>
          <w:rFonts w:ascii="Arial" w:hAnsi="Arial" w:cs="Arial"/>
          <w:sz w:val="24"/>
          <w:szCs w:val="24"/>
        </w:rPr>
        <w:t xml:space="preserve">lernen in sechs </w:t>
      </w:r>
      <w:r>
        <w:rPr>
          <w:rFonts w:ascii="Arial" w:hAnsi="Arial" w:cs="Arial"/>
          <w:sz w:val="24"/>
          <w:szCs w:val="24"/>
        </w:rPr>
        <w:t>T</w:t>
      </w:r>
      <w:r w:rsidR="00EB71AC">
        <w:rPr>
          <w:rFonts w:ascii="Arial" w:hAnsi="Arial" w:cs="Arial"/>
          <w:sz w:val="24"/>
          <w:szCs w:val="24"/>
        </w:rPr>
        <w:t xml:space="preserve">agen, </w:t>
      </w:r>
      <w:r w:rsidR="00283F12" w:rsidRPr="00065D77">
        <w:rPr>
          <w:rFonts w:ascii="Arial" w:hAnsi="Arial" w:cs="Arial"/>
          <w:sz w:val="24"/>
          <w:szCs w:val="24"/>
        </w:rPr>
        <w:t>abgehängte</w:t>
      </w:r>
      <w:r w:rsidR="00283F12" w:rsidRPr="00283F12">
        <w:rPr>
          <w:rFonts w:ascii="Arial" w:hAnsi="Arial" w:cs="Arial"/>
          <w:sz w:val="24"/>
          <w:szCs w:val="24"/>
        </w:rPr>
        <w:t xml:space="preserve"> Deckensyst</w:t>
      </w:r>
      <w:r w:rsidR="00283F12">
        <w:rPr>
          <w:rFonts w:ascii="Arial" w:hAnsi="Arial" w:cs="Arial"/>
          <w:sz w:val="24"/>
          <w:szCs w:val="24"/>
        </w:rPr>
        <w:t xml:space="preserve">eme </w:t>
      </w:r>
      <w:r w:rsidR="00065D77">
        <w:rPr>
          <w:rFonts w:ascii="Arial" w:hAnsi="Arial" w:cs="Arial"/>
          <w:sz w:val="24"/>
          <w:szCs w:val="24"/>
        </w:rPr>
        <w:t xml:space="preserve">nach individuellen Kundenanforderungen an </w:t>
      </w:r>
      <w:r w:rsidR="00283F12" w:rsidRPr="00283F12">
        <w:rPr>
          <w:rFonts w:ascii="Arial" w:hAnsi="Arial" w:cs="Arial"/>
          <w:sz w:val="24"/>
          <w:szCs w:val="24"/>
        </w:rPr>
        <w:t>Design, Aku</w:t>
      </w:r>
      <w:r w:rsidR="00065D77">
        <w:rPr>
          <w:rFonts w:ascii="Arial" w:hAnsi="Arial" w:cs="Arial"/>
          <w:sz w:val="24"/>
          <w:szCs w:val="24"/>
        </w:rPr>
        <w:t xml:space="preserve">stik und Funktion zu erstellen. </w:t>
      </w:r>
      <w:r w:rsidR="008158D6">
        <w:rPr>
          <w:rFonts w:ascii="Arial" w:hAnsi="Arial" w:cs="Arial"/>
          <w:sz w:val="24"/>
          <w:szCs w:val="24"/>
        </w:rPr>
        <w:t xml:space="preserve">Die nächsten </w:t>
      </w:r>
      <w:r w:rsidR="00FC70AC">
        <w:rPr>
          <w:rFonts w:ascii="Arial" w:hAnsi="Arial" w:cs="Arial"/>
          <w:sz w:val="24"/>
          <w:szCs w:val="24"/>
        </w:rPr>
        <w:t>Seminare</w:t>
      </w:r>
      <w:r w:rsidR="008158D6">
        <w:rPr>
          <w:rFonts w:ascii="Arial" w:hAnsi="Arial" w:cs="Arial"/>
          <w:sz w:val="24"/>
          <w:szCs w:val="24"/>
        </w:rPr>
        <w:t xml:space="preserve"> finden </w:t>
      </w:r>
      <w:r w:rsidR="00065D77" w:rsidRPr="00AF4B0C">
        <w:rPr>
          <w:rFonts w:ascii="Arial" w:hAnsi="Arial" w:cs="Arial"/>
          <w:sz w:val="24"/>
          <w:szCs w:val="24"/>
        </w:rPr>
        <w:t xml:space="preserve">vom </w:t>
      </w:r>
      <w:r w:rsidR="00065D77">
        <w:rPr>
          <w:rFonts w:ascii="Arial" w:hAnsi="Arial" w:cs="Arial"/>
          <w:sz w:val="24"/>
          <w:szCs w:val="24"/>
        </w:rPr>
        <w:t xml:space="preserve">8. bis 13. September </w:t>
      </w:r>
      <w:r w:rsidR="00065D77" w:rsidRPr="00AF4B0C">
        <w:rPr>
          <w:rFonts w:ascii="Arial" w:hAnsi="Arial" w:cs="Arial"/>
          <w:sz w:val="24"/>
          <w:szCs w:val="24"/>
        </w:rPr>
        <w:t xml:space="preserve">2014 in </w:t>
      </w:r>
      <w:r w:rsidR="00065D77" w:rsidRPr="00144573">
        <w:rPr>
          <w:rFonts w:ascii="Arial" w:hAnsi="Arial" w:cs="Arial"/>
          <w:sz w:val="24"/>
          <w:szCs w:val="24"/>
        </w:rPr>
        <w:t>Kassel</w:t>
      </w:r>
      <w:r w:rsidR="00065D77" w:rsidRPr="00AF4B0C">
        <w:rPr>
          <w:rFonts w:ascii="Arial" w:hAnsi="Arial" w:cs="Arial"/>
          <w:sz w:val="24"/>
          <w:szCs w:val="24"/>
        </w:rPr>
        <w:t xml:space="preserve"> und vom </w:t>
      </w:r>
      <w:r w:rsidR="00065D77">
        <w:rPr>
          <w:rFonts w:ascii="Arial" w:hAnsi="Arial" w:cs="Arial"/>
          <w:sz w:val="24"/>
          <w:szCs w:val="24"/>
        </w:rPr>
        <w:t xml:space="preserve">24. bis 29. November </w:t>
      </w:r>
      <w:r w:rsidR="00F54B89">
        <w:rPr>
          <w:rFonts w:ascii="Arial" w:hAnsi="Arial" w:cs="Arial"/>
          <w:sz w:val="24"/>
          <w:szCs w:val="24"/>
        </w:rPr>
        <w:t xml:space="preserve">2014 </w:t>
      </w:r>
      <w:r w:rsidR="00065D77" w:rsidRPr="00AF4B0C">
        <w:rPr>
          <w:rFonts w:ascii="Arial" w:hAnsi="Arial" w:cs="Arial"/>
          <w:sz w:val="24"/>
          <w:szCs w:val="24"/>
        </w:rPr>
        <w:t xml:space="preserve">in </w:t>
      </w:r>
      <w:r w:rsidR="0029493A">
        <w:rPr>
          <w:rFonts w:ascii="Arial" w:hAnsi="Arial" w:cs="Arial"/>
          <w:sz w:val="24"/>
          <w:szCs w:val="24"/>
        </w:rPr>
        <w:t>Troisdorf</w:t>
      </w:r>
      <w:r w:rsidR="008158D6">
        <w:rPr>
          <w:rFonts w:ascii="Arial" w:hAnsi="Arial" w:cs="Arial"/>
          <w:sz w:val="24"/>
          <w:szCs w:val="24"/>
        </w:rPr>
        <w:t xml:space="preserve"> statt.</w:t>
      </w:r>
      <w:r w:rsidR="00065D77">
        <w:rPr>
          <w:rFonts w:ascii="Arial" w:hAnsi="Arial" w:cs="Arial"/>
          <w:sz w:val="24"/>
          <w:szCs w:val="24"/>
        </w:rPr>
        <w:t xml:space="preserve"> </w:t>
      </w:r>
    </w:p>
    <w:p w:rsidR="00065D77" w:rsidRDefault="00A03E2F" w:rsidP="00583979">
      <w:pPr>
        <w:spacing w:after="100" w:afterAutospacing="1" w:line="360" w:lineRule="auto"/>
        <w:ind w:right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wachsenden Markt für Innendämmung können Handwerker erschließen, die sich zur </w:t>
      </w:r>
      <w:r w:rsidR="000E000D" w:rsidRPr="006B1555">
        <w:rPr>
          <w:rFonts w:ascii="Arial" w:hAnsi="Arial" w:cs="Arial"/>
          <w:bCs/>
          <w:sz w:val="24"/>
          <w:szCs w:val="24"/>
        </w:rPr>
        <w:t>„</w:t>
      </w:r>
      <w:r w:rsidR="000E000D" w:rsidRPr="00144573">
        <w:rPr>
          <w:rFonts w:ascii="Arial" w:hAnsi="Arial" w:cs="Arial"/>
          <w:bCs/>
          <w:sz w:val="24"/>
          <w:szCs w:val="24"/>
        </w:rPr>
        <w:t>Fachkraft Innendämmung TÜV</w:t>
      </w:r>
      <w:r w:rsidR="000E000D" w:rsidRPr="006B1555">
        <w:rPr>
          <w:rFonts w:ascii="Arial" w:hAnsi="Arial" w:cs="Arial"/>
          <w:bCs/>
          <w:sz w:val="24"/>
          <w:szCs w:val="24"/>
        </w:rPr>
        <w:t>“</w:t>
      </w:r>
      <w:r w:rsidR="000E000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weiterbilden. Die </w:t>
      </w:r>
      <w:r w:rsidRPr="00060207">
        <w:rPr>
          <w:rFonts w:ascii="Arial" w:hAnsi="Arial" w:cs="Arial"/>
          <w:sz w:val="24"/>
          <w:szCs w:val="24"/>
        </w:rPr>
        <w:t xml:space="preserve">fünftägige </w:t>
      </w:r>
      <w:r>
        <w:rPr>
          <w:rFonts w:ascii="Arial" w:hAnsi="Arial" w:cs="Arial"/>
          <w:bCs/>
          <w:sz w:val="24"/>
          <w:szCs w:val="24"/>
        </w:rPr>
        <w:t xml:space="preserve">Ausbildung </w:t>
      </w:r>
      <w:r w:rsidR="006B1555" w:rsidRPr="00060207">
        <w:rPr>
          <w:rFonts w:ascii="Arial" w:hAnsi="Arial" w:cs="Arial"/>
          <w:sz w:val="24"/>
          <w:szCs w:val="24"/>
        </w:rPr>
        <w:t xml:space="preserve">vermittelt bauphysikalisches Wissen rund </w:t>
      </w:r>
      <w:r w:rsidR="006B1555" w:rsidRPr="00144573">
        <w:rPr>
          <w:rFonts w:ascii="Arial" w:hAnsi="Arial" w:cs="Arial"/>
          <w:sz w:val="24"/>
          <w:szCs w:val="24"/>
        </w:rPr>
        <w:t xml:space="preserve">um die Themen Wärme-, Schall- und Brandschutz sowie Schimmelbildung und </w:t>
      </w:r>
      <w:r w:rsidR="006B1555" w:rsidRPr="00060207">
        <w:rPr>
          <w:rFonts w:ascii="Arial" w:hAnsi="Arial" w:cs="Arial"/>
          <w:sz w:val="24"/>
          <w:szCs w:val="24"/>
        </w:rPr>
        <w:t>-</w:t>
      </w:r>
      <w:r w:rsidR="006B1555" w:rsidRPr="00144573">
        <w:rPr>
          <w:rFonts w:ascii="Arial" w:hAnsi="Arial" w:cs="Arial"/>
          <w:sz w:val="24"/>
          <w:szCs w:val="24"/>
        </w:rPr>
        <w:t>vermei</w:t>
      </w:r>
      <w:r w:rsidR="006B1555" w:rsidRPr="00060207">
        <w:rPr>
          <w:rFonts w:ascii="Arial" w:hAnsi="Arial" w:cs="Arial"/>
          <w:sz w:val="24"/>
          <w:szCs w:val="24"/>
        </w:rPr>
        <w:t xml:space="preserve">dung. Nächster Termin </w:t>
      </w:r>
      <w:r w:rsidR="00F54B89">
        <w:rPr>
          <w:rFonts w:ascii="Arial" w:hAnsi="Arial" w:cs="Arial"/>
          <w:sz w:val="24"/>
          <w:szCs w:val="24"/>
        </w:rPr>
        <w:t xml:space="preserve">ist vom 17. </w:t>
      </w:r>
      <w:r w:rsidR="00386400">
        <w:rPr>
          <w:rFonts w:ascii="Arial" w:hAnsi="Arial" w:cs="Arial"/>
          <w:sz w:val="24"/>
          <w:szCs w:val="24"/>
        </w:rPr>
        <w:t>b</w:t>
      </w:r>
      <w:r w:rsidR="00F54B89">
        <w:rPr>
          <w:rFonts w:ascii="Arial" w:hAnsi="Arial" w:cs="Arial"/>
          <w:sz w:val="24"/>
          <w:szCs w:val="24"/>
        </w:rPr>
        <w:t xml:space="preserve">is </w:t>
      </w:r>
      <w:r w:rsidR="008158D6">
        <w:rPr>
          <w:rFonts w:ascii="Arial" w:hAnsi="Arial" w:cs="Arial"/>
          <w:sz w:val="24"/>
          <w:szCs w:val="24"/>
        </w:rPr>
        <w:t>21</w:t>
      </w:r>
      <w:r w:rsidR="00F54B89">
        <w:rPr>
          <w:rFonts w:ascii="Arial" w:hAnsi="Arial" w:cs="Arial"/>
          <w:sz w:val="24"/>
          <w:szCs w:val="24"/>
        </w:rPr>
        <w:t>.</w:t>
      </w:r>
      <w:r w:rsidR="008158D6">
        <w:rPr>
          <w:rFonts w:ascii="Arial" w:hAnsi="Arial" w:cs="Arial"/>
          <w:sz w:val="24"/>
          <w:szCs w:val="24"/>
        </w:rPr>
        <w:t xml:space="preserve"> November </w:t>
      </w:r>
      <w:r w:rsidR="006B1555" w:rsidRPr="00060207">
        <w:rPr>
          <w:rFonts w:ascii="Arial" w:hAnsi="Arial" w:cs="Arial"/>
          <w:sz w:val="24"/>
          <w:szCs w:val="24"/>
        </w:rPr>
        <w:t xml:space="preserve">2014 in </w:t>
      </w:r>
      <w:r w:rsidR="006B1555" w:rsidRPr="00144573">
        <w:rPr>
          <w:rFonts w:ascii="Arial" w:hAnsi="Arial" w:cs="Arial"/>
          <w:sz w:val="24"/>
          <w:szCs w:val="24"/>
        </w:rPr>
        <w:t>Hannover</w:t>
      </w:r>
      <w:r w:rsidR="006B1555" w:rsidRPr="00060207">
        <w:rPr>
          <w:rFonts w:ascii="Arial" w:hAnsi="Arial" w:cs="Arial"/>
          <w:sz w:val="24"/>
          <w:szCs w:val="24"/>
        </w:rPr>
        <w:t>.</w:t>
      </w:r>
    </w:p>
    <w:p w:rsidR="009B5096" w:rsidRDefault="00A03E2F" w:rsidP="009B5096">
      <w:pPr>
        <w:spacing w:after="100" w:afterAutospacing="1" w:line="360" w:lineRule="auto"/>
        <w:ind w:right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Aufbauschulungen bieten </w:t>
      </w:r>
      <w:r w:rsidR="002B7677">
        <w:rPr>
          <w:rFonts w:ascii="Arial" w:hAnsi="Arial" w:cs="Arial"/>
          <w:sz w:val="24"/>
          <w:szCs w:val="24"/>
        </w:rPr>
        <w:t xml:space="preserve">den Absolventen der TÜV-Schulungen </w:t>
      </w:r>
      <w:r>
        <w:rPr>
          <w:rFonts w:ascii="Arial" w:hAnsi="Arial" w:cs="Arial"/>
          <w:sz w:val="24"/>
          <w:szCs w:val="24"/>
        </w:rPr>
        <w:t>d</w:t>
      </w:r>
      <w:r w:rsidR="009B5096">
        <w:rPr>
          <w:rFonts w:ascii="Arial" w:hAnsi="Arial" w:cs="Arial"/>
          <w:sz w:val="24"/>
          <w:szCs w:val="24"/>
        </w:rPr>
        <w:t xml:space="preserve">ie Möglichkeit zum </w:t>
      </w:r>
      <w:r w:rsidR="00215912">
        <w:rPr>
          <w:rFonts w:ascii="Arial" w:hAnsi="Arial" w:cs="Arial"/>
          <w:sz w:val="24"/>
          <w:szCs w:val="24"/>
        </w:rPr>
        <w:t xml:space="preserve">regelmäßigen </w:t>
      </w:r>
      <w:r w:rsidR="009B5096">
        <w:rPr>
          <w:rFonts w:ascii="Arial" w:hAnsi="Arial" w:cs="Arial"/>
          <w:sz w:val="24"/>
          <w:szCs w:val="24"/>
        </w:rPr>
        <w:t>Wissens-Update</w:t>
      </w:r>
      <w:r>
        <w:rPr>
          <w:rFonts w:ascii="Arial" w:hAnsi="Arial" w:cs="Arial"/>
          <w:sz w:val="24"/>
          <w:szCs w:val="24"/>
        </w:rPr>
        <w:t xml:space="preserve">. </w:t>
      </w:r>
      <w:r w:rsidR="002B7677">
        <w:rPr>
          <w:rFonts w:ascii="Arial" w:hAnsi="Arial" w:cs="Arial"/>
          <w:sz w:val="24"/>
          <w:szCs w:val="24"/>
        </w:rPr>
        <w:t xml:space="preserve">Die kompakten Tagesseminare zu verschiedenen Schwerpunktthemen </w:t>
      </w:r>
      <w:r>
        <w:rPr>
          <w:rFonts w:ascii="Arial" w:hAnsi="Arial" w:cs="Arial"/>
          <w:sz w:val="24"/>
          <w:szCs w:val="24"/>
        </w:rPr>
        <w:t>finden</w:t>
      </w:r>
      <w:r w:rsidR="00CA461A">
        <w:rPr>
          <w:rFonts w:ascii="Arial" w:hAnsi="Arial" w:cs="Arial"/>
          <w:sz w:val="24"/>
          <w:szCs w:val="24"/>
        </w:rPr>
        <w:t xml:space="preserve"> im Bereich Brandschutz und Funktionsdecke/Akustik einmal pro Jahr </w:t>
      </w:r>
      <w:r>
        <w:rPr>
          <w:rFonts w:ascii="Arial" w:hAnsi="Arial" w:cs="Arial"/>
          <w:sz w:val="24"/>
          <w:szCs w:val="24"/>
        </w:rPr>
        <w:t>statt</w:t>
      </w:r>
      <w:r w:rsidR="00E05F77">
        <w:rPr>
          <w:rFonts w:ascii="Arial" w:hAnsi="Arial" w:cs="Arial"/>
          <w:sz w:val="24"/>
          <w:szCs w:val="24"/>
        </w:rPr>
        <w:t>.</w:t>
      </w:r>
    </w:p>
    <w:p w:rsidR="003B0BCF" w:rsidRDefault="00CA461A" w:rsidP="006370D3">
      <w:pPr>
        <w:pStyle w:val="Textkrper"/>
        <w:spacing w:before="100" w:beforeAutospacing="1" w:after="100" w:afterAutospacing="1"/>
        <w:ind w:right="1797"/>
      </w:pPr>
      <w:r>
        <w:t>Sämtliche</w:t>
      </w:r>
      <w:r w:rsidR="003B0BCF">
        <w:t xml:space="preserve"> Trainings </w:t>
      </w:r>
      <w:r>
        <w:t xml:space="preserve">können </w:t>
      </w:r>
      <w:r w:rsidR="003B0BCF">
        <w:t xml:space="preserve">auch </w:t>
      </w:r>
      <w:r>
        <w:t xml:space="preserve">von </w:t>
      </w:r>
      <w:r w:rsidR="003B0BCF">
        <w:t xml:space="preserve">den Fachberatern an den deutschlandweit 173 Standorten des </w:t>
      </w:r>
      <w:proofErr w:type="gramStart"/>
      <w:r w:rsidR="003B0BCF">
        <w:t>TROCKENBAU</w:t>
      </w:r>
      <w:proofErr w:type="gramEnd"/>
      <w:r w:rsidR="003B0BCF">
        <w:t xml:space="preserve"> FACHHANDELS </w:t>
      </w:r>
      <w:r>
        <w:t>besucht werden</w:t>
      </w:r>
      <w:r w:rsidR="003B0BCF">
        <w:t xml:space="preserve">. </w:t>
      </w:r>
      <w:r w:rsidR="003F4ABD">
        <w:t>„</w:t>
      </w:r>
      <w:r w:rsidR="00215912">
        <w:t>Die Fachv</w:t>
      </w:r>
      <w:r w:rsidR="009D66F6">
        <w:t>erkäufer</w:t>
      </w:r>
      <w:r w:rsidR="003B0BCF">
        <w:t xml:space="preserve"> erwerben dadurch das </w:t>
      </w:r>
      <w:r w:rsidR="003B0BCF">
        <w:lastRenderedPageBreak/>
        <w:t xml:space="preserve">notwendige </w:t>
      </w:r>
      <w:r w:rsidR="00474CCB">
        <w:t>Know-how</w:t>
      </w:r>
      <w:r w:rsidR="003B0BCF">
        <w:t xml:space="preserve">, um </w:t>
      </w:r>
      <w:r w:rsidR="003F4ABD">
        <w:t>unsere</w:t>
      </w:r>
      <w:r w:rsidR="003B0BCF">
        <w:t xml:space="preserve"> Profikunden </w:t>
      </w:r>
      <w:r w:rsidR="005B0E35">
        <w:t>kompetent</w:t>
      </w:r>
      <w:r w:rsidR="003B0BCF">
        <w:t xml:space="preserve"> beraten zu können</w:t>
      </w:r>
      <w:r w:rsidR="003F4ABD">
        <w:t xml:space="preserve">“, sagt Michael </w:t>
      </w:r>
      <w:proofErr w:type="spellStart"/>
      <w:r w:rsidR="003F4ABD">
        <w:t>Siek</w:t>
      </w:r>
      <w:proofErr w:type="spellEnd"/>
      <w:r w:rsidR="003F4ABD">
        <w:t xml:space="preserve">, Abteilungsleiter </w:t>
      </w:r>
      <w:r w:rsidR="008F6F33">
        <w:t>Trockenbau/Isoliertechnik</w:t>
      </w:r>
      <w:r w:rsidR="003B0BCF">
        <w:t xml:space="preserve">. </w:t>
      </w:r>
      <w:r w:rsidR="009B5096">
        <w:t>F</w:t>
      </w:r>
      <w:r w:rsidR="00893E33">
        <w:t xml:space="preserve">ür </w:t>
      </w:r>
      <w:r w:rsidR="009B5096">
        <w:t xml:space="preserve">die Einsteiger unter den </w:t>
      </w:r>
      <w:r w:rsidR="00893E33">
        <w:t>Verkaufsmitarbeiter</w:t>
      </w:r>
      <w:r w:rsidR="009B5096">
        <w:t>n</w:t>
      </w:r>
      <w:r w:rsidR="00893E33">
        <w:t xml:space="preserve"> </w:t>
      </w:r>
      <w:r w:rsidR="009B5096">
        <w:t xml:space="preserve">werden zudem </w:t>
      </w:r>
      <w:r w:rsidR="003B0BCF">
        <w:t xml:space="preserve">Basisschulungen </w:t>
      </w:r>
      <w:r w:rsidR="00893E33">
        <w:t>i</w:t>
      </w:r>
      <w:r w:rsidR="009B5096">
        <w:t>n den Bereichen</w:t>
      </w:r>
      <w:r w:rsidR="00893E33">
        <w:t xml:space="preserve"> Trockenbau</w:t>
      </w:r>
      <w:r w:rsidR="009B5096">
        <w:t>,</w:t>
      </w:r>
      <w:r w:rsidR="00893E33">
        <w:t xml:space="preserve"> Brandschutz</w:t>
      </w:r>
      <w:r w:rsidR="009B5096">
        <w:t xml:space="preserve"> und Decke/Akustik angeboten.</w:t>
      </w:r>
    </w:p>
    <w:p w:rsidR="00730345" w:rsidRDefault="009A7DA8" w:rsidP="006370D3">
      <w:pPr>
        <w:pStyle w:val="Textkrper"/>
        <w:spacing w:before="100" w:beforeAutospacing="1" w:after="100" w:afterAutospacing="1"/>
        <w:ind w:right="1797"/>
      </w:pPr>
      <w:r>
        <w:t xml:space="preserve">Die </w:t>
      </w:r>
      <w:r w:rsidR="00A71C4D">
        <w:t>Anmeldung</w:t>
      </w:r>
      <w:r>
        <w:t xml:space="preserve"> zu den </w:t>
      </w:r>
      <w:r w:rsidR="00A71C4D">
        <w:t xml:space="preserve">TÜV-zertifizierten </w:t>
      </w:r>
      <w:r w:rsidR="00060207">
        <w:t>Trainings</w:t>
      </w:r>
      <w:r w:rsidR="00A71C4D">
        <w:t xml:space="preserve"> </w:t>
      </w:r>
      <w:r>
        <w:t xml:space="preserve">ist </w:t>
      </w:r>
      <w:r w:rsidR="00B22A83">
        <w:t xml:space="preserve">unter </w:t>
      </w:r>
      <w:r w:rsidRPr="009A7DA8">
        <w:t>www.trockenbau-fachhandel.</w:t>
      </w:r>
      <w:r w:rsidR="00862CBC">
        <w:t xml:space="preserve">com </w:t>
      </w:r>
      <w:r>
        <w:t>möglich</w:t>
      </w:r>
      <w:r w:rsidR="00B22A83">
        <w:t>.</w:t>
      </w:r>
    </w:p>
    <w:p w:rsidR="00964BBB" w:rsidRDefault="003906EE" w:rsidP="006370D3">
      <w:pPr>
        <w:pStyle w:val="Textkrper"/>
        <w:spacing w:before="100" w:beforeAutospacing="1" w:after="100" w:afterAutospacing="1"/>
        <w:ind w:right="1797"/>
      </w:pPr>
      <w:r>
        <w:t>3.</w:t>
      </w:r>
      <w:r w:rsidR="00CB3C12">
        <w:t xml:space="preserve">199 </w:t>
      </w:r>
      <w:r>
        <w:t>Zeichen</w:t>
      </w:r>
    </w:p>
    <w:p w:rsidR="00176828" w:rsidRPr="00215912" w:rsidRDefault="00176828" w:rsidP="006370D3">
      <w:pPr>
        <w:pStyle w:val="Textkrper"/>
        <w:spacing w:before="100" w:beforeAutospacing="1" w:after="100" w:afterAutospacing="1"/>
        <w:ind w:right="1797"/>
        <w:rPr>
          <w:b/>
        </w:rPr>
      </w:pPr>
      <w:r w:rsidRPr="00215912">
        <w:rPr>
          <w:b/>
        </w:rPr>
        <w:t>Die Schulungstermine im Überblick: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3969"/>
      </w:tblGrid>
      <w:tr w:rsidR="005C4EC5" w:rsidRPr="00964BBB" w:rsidTr="00943D8B">
        <w:tc>
          <w:tcPr>
            <w:tcW w:w="2127" w:type="dxa"/>
          </w:tcPr>
          <w:p w:rsidR="005C4EC5" w:rsidRPr="00964BBB" w:rsidRDefault="005C4EC5" w:rsidP="00D24888">
            <w:pPr>
              <w:pStyle w:val="Textkrper"/>
              <w:spacing w:before="100" w:beforeAutospacing="1" w:after="100" w:afterAutospacing="1"/>
              <w:ind w:right="175"/>
              <w:rPr>
                <w:b/>
              </w:rPr>
            </w:pPr>
            <w:r w:rsidRPr="00964BBB">
              <w:rPr>
                <w:b/>
              </w:rPr>
              <w:t>Datum</w:t>
            </w:r>
          </w:p>
        </w:tc>
        <w:tc>
          <w:tcPr>
            <w:tcW w:w="2126" w:type="dxa"/>
          </w:tcPr>
          <w:p w:rsidR="005C4EC5" w:rsidRPr="00964BBB" w:rsidRDefault="005C4EC5" w:rsidP="00D24888">
            <w:pPr>
              <w:pStyle w:val="Textkrper"/>
              <w:spacing w:before="100" w:beforeAutospacing="1" w:after="100" w:afterAutospacing="1"/>
              <w:ind w:right="33"/>
              <w:rPr>
                <w:b/>
              </w:rPr>
            </w:pPr>
            <w:r w:rsidRPr="00964BBB">
              <w:rPr>
                <w:b/>
              </w:rPr>
              <w:t>Ort</w:t>
            </w:r>
          </w:p>
        </w:tc>
        <w:tc>
          <w:tcPr>
            <w:tcW w:w="3969" w:type="dxa"/>
          </w:tcPr>
          <w:p w:rsidR="005C4EC5" w:rsidRPr="00964BBB" w:rsidRDefault="005421B9" w:rsidP="006370D3">
            <w:pPr>
              <w:pStyle w:val="Textkrper"/>
              <w:spacing w:before="100" w:beforeAutospacing="1" w:after="100" w:afterAutospacing="1"/>
              <w:ind w:right="1797"/>
              <w:rPr>
                <w:b/>
              </w:rPr>
            </w:pPr>
            <w:r w:rsidRPr="00964BBB">
              <w:rPr>
                <w:b/>
              </w:rPr>
              <w:t>Ausbildung</w:t>
            </w:r>
          </w:p>
        </w:tc>
      </w:tr>
      <w:tr w:rsidR="005421B9" w:rsidTr="00943D8B">
        <w:tc>
          <w:tcPr>
            <w:tcW w:w="2127" w:type="dxa"/>
          </w:tcPr>
          <w:p w:rsidR="005421B9" w:rsidRDefault="005421B9" w:rsidP="005C4EC5">
            <w:pPr>
              <w:pStyle w:val="Textkrper"/>
              <w:spacing w:before="100" w:beforeAutospacing="1" w:after="100" w:afterAutospacing="1"/>
            </w:pPr>
            <w:r>
              <w:t>08. – 13.09.2014</w:t>
            </w:r>
          </w:p>
        </w:tc>
        <w:tc>
          <w:tcPr>
            <w:tcW w:w="2126" w:type="dxa"/>
          </w:tcPr>
          <w:p w:rsidR="005421B9" w:rsidRPr="005C4EC5" w:rsidRDefault="005421B9" w:rsidP="00D24888">
            <w:pPr>
              <w:pStyle w:val="Textkrper"/>
              <w:spacing w:before="100" w:beforeAutospacing="1" w:after="100" w:afterAutospacing="1"/>
              <w:ind w:right="33"/>
            </w:pPr>
            <w:r>
              <w:t>Kassel</w:t>
            </w:r>
          </w:p>
        </w:tc>
        <w:tc>
          <w:tcPr>
            <w:tcW w:w="3969" w:type="dxa"/>
          </w:tcPr>
          <w:p w:rsidR="005421B9" w:rsidRPr="005C4EC5" w:rsidRDefault="005421B9" w:rsidP="00D24888">
            <w:pPr>
              <w:pStyle w:val="Textkrper"/>
              <w:spacing w:before="100" w:beforeAutospacing="1" w:after="100" w:afterAutospacing="1"/>
              <w:ind w:right="3"/>
            </w:pPr>
            <w:r>
              <w:t>Fachkraft für Funktionsdecke TÜV</w:t>
            </w:r>
          </w:p>
        </w:tc>
      </w:tr>
      <w:tr w:rsidR="005C4EC5" w:rsidTr="00943D8B">
        <w:tc>
          <w:tcPr>
            <w:tcW w:w="2127" w:type="dxa"/>
          </w:tcPr>
          <w:p w:rsidR="00D24888" w:rsidRDefault="005C4EC5" w:rsidP="005C4EC5">
            <w:pPr>
              <w:pStyle w:val="Textkrper"/>
              <w:spacing w:before="100" w:beforeAutospacing="1" w:after="100" w:afterAutospacing="1"/>
            </w:pPr>
            <w:r>
              <w:t>15. – 20.09</w:t>
            </w:r>
            <w:r w:rsidR="00D24888">
              <w:t>.2014</w:t>
            </w:r>
          </w:p>
        </w:tc>
        <w:tc>
          <w:tcPr>
            <w:tcW w:w="2126" w:type="dxa"/>
          </w:tcPr>
          <w:p w:rsidR="005C4EC5" w:rsidRDefault="00D24888" w:rsidP="00D24888">
            <w:pPr>
              <w:pStyle w:val="Textkrper"/>
              <w:spacing w:before="100" w:beforeAutospacing="1" w:after="100" w:afterAutospacing="1"/>
              <w:ind w:right="33"/>
            </w:pPr>
            <w:r w:rsidRPr="005C4EC5">
              <w:t>Berlin</w:t>
            </w:r>
          </w:p>
        </w:tc>
        <w:tc>
          <w:tcPr>
            <w:tcW w:w="3969" w:type="dxa"/>
          </w:tcPr>
          <w:p w:rsidR="005C4EC5" w:rsidRDefault="00D24888" w:rsidP="00D24888">
            <w:pPr>
              <w:pStyle w:val="Textkrper"/>
              <w:spacing w:before="100" w:beforeAutospacing="1" w:after="100" w:afterAutospacing="1"/>
              <w:ind w:right="3"/>
            </w:pPr>
            <w:r w:rsidRPr="005C4EC5">
              <w:t>Brandschutz-Fachkraft TÜV</w:t>
            </w:r>
          </w:p>
        </w:tc>
      </w:tr>
      <w:tr w:rsidR="00D24888" w:rsidTr="00943D8B">
        <w:tc>
          <w:tcPr>
            <w:tcW w:w="2127" w:type="dxa"/>
          </w:tcPr>
          <w:p w:rsidR="00D24888" w:rsidRPr="005C4EC5" w:rsidRDefault="005421B9" w:rsidP="005421B9">
            <w:pPr>
              <w:pStyle w:val="Textkrper"/>
              <w:spacing w:before="100" w:beforeAutospacing="1" w:after="100" w:afterAutospacing="1"/>
            </w:pPr>
            <w:r>
              <w:t>06. – 10.10.2014</w:t>
            </w:r>
          </w:p>
        </w:tc>
        <w:tc>
          <w:tcPr>
            <w:tcW w:w="2126" w:type="dxa"/>
          </w:tcPr>
          <w:p w:rsidR="00D24888" w:rsidRPr="005C4EC5" w:rsidRDefault="005421B9" w:rsidP="00D24888">
            <w:pPr>
              <w:pStyle w:val="Textkrper"/>
              <w:spacing w:before="100" w:beforeAutospacing="1" w:after="100" w:afterAutospacing="1"/>
            </w:pPr>
            <w:r>
              <w:t>Hannover</w:t>
            </w:r>
          </w:p>
        </w:tc>
        <w:tc>
          <w:tcPr>
            <w:tcW w:w="3969" w:type="dxa"/>
          </w:tcPr>
          <w:p w:rsidR="00D24888" w:rsidRPr="00D24888" w:rsidRDefault="005421B9" w:rsidP="00D24888">
            <w:pPr>
              <w:pStyle w:val="Textkrper"/>
              <w:spacing w:before="100" w:beforeAutospacing="1" w:after="100" w:afterAutospacing="1"/>
              <w:ind w:right="3"/>
            </w:pPr>
            <w:r>
              <w:t>Brandschutz-Fachtechniker TÜV</w:t>
            </w:r>
          </w:p>
        </w:tc>
      </w:tr>
      <w:tr w:rsidR="005C4EC5" w:rsidTr="00943D8B">
        <w:tc>
          <w:tcPr>
            <w:tcW w:w="2127" w:type="dxa"/>
          </w:tcPr>
          <w:p w:rsidR="005C4EC5" w:rsidRDefault="00D24888" w:rsidP="005421B9">
            <w:pPr>
              <w:pStyle w:val="Textkrper"/>
              <w:tabs>
                <w:tab w:val="left" w:pos="1985"/>
              </w:tabs>
              <w:spacing w:before="100" w:beforeAutospacing="1" w:after="100" w:afterAutospacing="1"/>
            </w:pPr>
            <w:r w:rsidRPr="005C4EC5">
              <w:t>03. – 08.11.</w:t>
            </w:r>
            <w:r w:rsidR="005421B9">
              <w:t>20</w:t>
            </w:r>
            <w:r w:rsidRPr="005C4EC5">
              <w:t>14</w:t>
            </w:r>
          </w:p>
        </w:tc>
        <w:tc>
          <w:tcPr>
            <w:tcW w:w="2126" w:type="dxa"/>
          </w:tcPr>
          <w:p w:rsidR="005C4EC5" w:rsidRDefault="00D24888" w:rsidP="00D24888">
            <w:pPr>
              <w:pStyle w:val="Textkrper"/>
              <w:spacing w:before="100" w:beforeAutospacing="1" w:after="100" w:afterAutospacing="1"/>
            </w:pPr>
            <w:r w:rsidRPr="005C4EC5">
              <w:t>Troisdorf bei Köln</w:t>
            </w:r>
          </w:p>
        </w:tc>
        <w:tc>
          <w:tcPr>
            <w:tcW w:w="3969" w:type="dxa"/>
          </w:tcPr>
          <w:p w:rsidR="005C4EC5" w:rsidRDefault="005421B9" w:rsidP="00D24888">
            <w:pPr>
              <w:pStyle w:val="Textkrper"/>
              <w:spacing w:before="100" w:beforeAutospacing="1" w:after="100" w:afterAutospacing="1"/>
              <w:ind w:right="3"/>
            </w:pPr>
            <w:r>
              <w:t>Brandschutz-Fachkraft TÜV</w:t>
            </w:r>
          </w:p>
        </w:tc>
      </w:tr>
      <w:tr w:rsidR="00964BBB" w:rsidTr="00943D8B">
        <w:tc>
          <w:tcPr>
            <w:tcW w:w="2127" w:type="dxa"/>
          </w:tcPr>
          <w:p w:rsidR="00964BBB" w:rsidRDefault="00964BBB" w:rsidP="005421B9">
            <w:pPr>
              <w:pStyle w:val="Textkrper"/>
              <w:spacing w:before="100" w:beforeAutospacing="1" w:after="100" w:afterAutospacing="1"/>
              <w:ind w:right="34"/>
            </w:pPr>
            <w:r>
              <w:t>17. – 21.11.2014</w:t>
            </w:r>
          </w:p>
        </w:tc>
        <w:tc>
          <w:tcPr>
            <w:tcW w:w="2126" w:type="dxa"/>
          </w:tcPr>
          <w:p w:rsidR="00964BBB" w:rsidRDefault="00964BBB" w:rsidP="005421B9">
            <w:pPr>
              <w:pStyle w:val="Textkrper"/>
              <w:spacing w:before="100" w:beforeAutospacing="1" w:after="100" w:afterAutospacing="1"/>
            </w:pPr>
            <w:r>
              <w:t>Hannover</w:t>
            </w:r>
          </w:p>
        </w:tc>
        <w:tc>
          <w:tcPr>
            <w:tcW w:w="3969" w:type="dxa"/>
          </w:tcPr>
          <w:p w:rsidR="00964BBB" w:rsidRDefault="00964BBB" w:rsidP="00D24888">
            <w:pPr>
              <w:pStyle w:val="Textkrper"/>
              <w:spacing w:before="100" w:beforeAutospacing="1" w:after="100" w:afterAutospacing="1"/>
              <w:ind w:right="113"/>
            </w:pPr>
            <w:r>
              <w:t>Fachkraft Innendämmung TÜV</w:t>
            </w:r>
          </w:p>
        </w:tc>
      </w:tr>
      <w:tr w:rsidR="005C4EC5" w:rsidTr="00943D8B">
        <w:tc>
          <w:tcPr>
            <w:tcW w:w="2127" w:type="dxa"/>
          </w:tcPr>
          <w:p w:rsidR="005C4EC5" w:rsidRDefault="005421B9" w:rsidP="005421B9">
            <w:pPr>
              <w:pStyle w:val="Textkrper"/>
              <w:spacing w:before="100" w:beforeAutospacing="1" w:after="100" w:afterAutospacing="1"/>
              <w:ind w:right="34"/>
            </w:pPr>
            <w:r>
              <w:t>24. – 29.11.2014</w:t>
            </w:r>
          </w:p>
        </w:tc>
        <w:tc>
          <w:tcPr>
            <w:tcW w:w="2126" w:type="dxa"/>
          </w:tcPr>
          <w:p w:rsidR="005C4EC5" w:rsidRDefault="005421B9" w:rsidP="005421B9">
            <w:pPr>
              <w:pStyle w:val="Textkrper"/>
              <w:spacing w:before="100" w:beforeAutospacing="1" w:after="100" w:afterAutospacing="1"/>
            </w:pPr>
            <w:r>
              <w:t>Troisdorf bei Köln</w:t>
            </w:r>
          </w:p>
        </w:tc>
        <w:tc>
          <w:tcPr>
            <w:tcW w:w="3969" w:type="dxa"/>
          </w:tcPr>
          <w:p w:rsidR="005C4EC5" w:rsidRDefault="00964BBB" w:rsidP="00943D8B">
            <w:pPr>
              <w:pStyle w:val="Textkrper"/>
              <w:spacing w:before="100" w:beforeAutospacing="1" w:after="100" w:afterAutospacing="1"/>
            </w:pPr>
            <w:r>
              <w:t>Fachkraft für Funktionsdecke TÜV</w:t>
            </w:r>
          </w:p>
        </w:tc>
      </w:tr>
    </w:tbl>
    <w:p w:rsidR="00176828" w:rsidRDefault="00176828" w:rsidP="006370D3">
      <w:pPr>
        <w:pStyle w:val="Textkrper"/>
        <w:spacing w:before="100" w:beforeAutospacing="1" w:after="100" w:afterAutospacing="1"/>
        <w:ind w:right="1797"/>
      </w:pPr>
    </w:p>
    <w:p w:rsidR="00A51510" w:rsidRDefault="00A51510">
      <w:pPr>
        <w:pStyle w:val="Flietext"/>
        <w:spacing w:after="0"/>
        <w:ind w:right="1800"/>
      </w:pPr>
    </w:p>
    <w:p w:rsidR="00F54B89" w:rsidRDefault="00F54B89" w:rsidP="009E6A3A">
      <w:pPr>
        <w:rPr>
          <w:rStyle w:val="Formatvorlage7"/>
          <w:sz w:val="20"/>
          <w:u w:val="single"/>
        </w:rPr>
      </w:pPr>
    </w:p>
    <w:p w:rsidR="00FA0242" w:rsidRPr="002065C0" w:rsidRDefault="00FA0242" w:rsidP="00FA0242">
      <w:pPr>
        <w:spacing w:line="340" w:lineRule="exact"/>
        <w:ind w:right="1622"/>
        <w:rPr>
          <w:rFonts w:ascii="Arial" w:hAnsi="Arial" w:cs="Arial"/>
          <w:u w:val="single"/>
        </w:rPr>
      </w:pPr>
      <w:r w:rsidRPr="002065C0">
        <w:rPr>
          <w:rFonts w:ascii="Arial" w:hAnsi="Arial" w:cs="Arial"/>
          <w:u w:val="single"/>
        </w:rPr>
        <w:t>Pressekontakt:</w:t>
      </w:r>
    </w:p>
    <w:p w:rsidR="00FA0242" w:rsidRPr="002065C0" w:rsidRDefault="00FA0242" w:rsidP="00FA0242">
      <w:pPr>
        <w:spacing w:line="280" w:lineRule="exact"/>
        <w:ind w:right="1622"/>
        <w:rPr>
          <w:rFonts w:ascii="Arial" w:hAnsi="Arial" w:cs="Arial"/>
        </w:rPr>
      </w:pP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 xml:space="preserve">Ralph </w:t>
      </w:r>
      <w:proofErr w:type="spellStart"/>
      <w:r w:rsidRPr="00F10A2A">
        <w:rPr>
          <w:rFonts w:ascii="Arial" w:hAnsi="Arial" w:cs="Arial"/>
        </w:rPr>
        <w:t>Esper</w:t>
      </w:r>
      <w:proofErr w:type="spellEnd"/>
      <w:r w:rsidRPr="00F10A2A">
        <w:rPr>
          <w:rFonts w:ascii="Arial" w:hAnsi="Arial" w:cs="Arial"/>
        </w:rPr>
        <w:t xml:space="preserve"> 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hagebau Handelsgesellschaft für Baustoffe mbH &amp; Co. KG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Celler Str. 47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29614 Soltau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Telefon: +49 5191 802-766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Telefax: +49 5191 98664-766</w:t>
      </w:r>
    </w:p>
    <w:p w:rsidR="00FA0242" w:rsidRPr="00F10A2A" w:rsidRDefault="00FA0242" w:rsidP="00FA0242">
      <w:pPr>
        <w:ind w:right="1622"/>
        <w:rPr>
          <w:rFonts w:ascii="Arial" w:hAnsi="Arial" w:cs="Arial"/>
        </w:rPr>
      </w:pPr>
      <w:r w:rsidRPr="00F10A2A">
        <w:rPr>
          <w:rFonts w:ascii="Arial" w:hAnsi="Arial" w:cs="Arial"/>
        </w:rPr>
        <w:t>E-Mail: ralph.esper@hagebau.com</w:t>
      </w:r>
    </w:p>
    <w:p w:rsidR="00FA0242" w:rsidRDefault="00FA0242" w:rsidP="00FA0242">
      <w:pPr>
        <w:ind w:right="1622"/>
        <w:rPr>
          <w:rFonts w:ascii="Arial" w:hAnsi="Arial" w:cs="Arial"/>
          <w:u w:val="single"/>
        </w:rPr>
      </w:pPr>
      <w:r w:rsidRPr="00F10A2A">
        <w:rPr>
          <w:rFonts w:ascii="Arial" w:hAnsi="Arial" w:cs="Arial"/>
        </w:rPr>
        <w:t>Internet: www.hagebau.com</w:t>
      </w:r>
      <w:r w:rsidRPr="00F10A2A">
        <w:rPr>
          <w:rFonts w:ascii="Arial" w:hAnsi="Arial" w:cs="Arial"/>
          <w:u w:val="single"/>
        </w:rPr>
        <w:t xml:space="preserve"> </w:t>
      </w:r>
    </w:p>
    <w:p w:rsidR="009E6A3A" w:rsidRPr="00065D77" w:rsidRDefault="009E6A3A" w:rsidP="00065D77">
      <w:pPr>
        <w:spacing w:line="276" w:lineRule="auto"/>
        <w:rPr>
          <w:rFonts w:ascii="Arial" w:hAnsi="Arial"/>
          <w:sz w:val="18"/>
        </w:rPr>
      </w:pPr>
      <w:bookmarkStart w:id="0" w:name="_GoBack"/>
      <w:bookmarkEnd w:id="0"/>
    </w:p>
    <w:sectPr w:rsidR="009E6A3A" w:rsidRPr="00065D77" w:rsidSect="00A51510">
      <w:headerReference w:type="default" r:id="rId9"/>
      <w:footerReference w:type="default" r:id="rId10"/>
      <w:pgSz w:w="11906" w:h="16838" w:code="9"/>
      <w:pgMar w:top="3119" w:right="1134" w:bottom="1418" w:left="1418" w:header="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0D3" w:rsidRDefault="00C250D3">
      <w:r>
        <w:separator/>
      </w:r>
    </w:p>
  </w:endnote>
  <w:endnote w:type="continuationSeparator" w:id="0">
    <w:p w:rsidR="00C250D3" w:rsidRDefault="00C2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10" w:rsidRDefault="00A51510">
    <w:pPr>
      <w:pStyle w:val="Fuzeile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Seite </w:t>
    </w:r>
    <w:r w:rsidR="007B1FA2"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 PAGE </w:instrText>
    </w:r>
    <w:r w:rsidR="007B1FA2">
      <w:rPr>
        <w:rStyle w:val="Seitenzahl"/>
        <w:rFonts w:ascii="Arial" w:hAnsi="Arial" w:cs="Arial"/>
      </w:rPr>
      <w:fldChar w:fldCharType="separate"/>
    </w:r>
    <w:r w:rsidR="00A44790">
      <w:rPr>
        <w:rStyle w:val="Seitenzahl"/>
        <w:rFonts w:ascii="Arial" w:hAnsi="Arial" w:cs="Arial"/>
        <w:noProof/>
      </w:rPr>
      <w:t>3</w:t>
    </w:r>
    <w:r w:rsidR="007B1FA2">
      <w:rPr>
        <w:rStyle w:val="Seitenzahl"/>
        <w:rFonts w:ascii="Arial" w:hAnsi="Arial" w:cs="Arial"/>
      </w:rPr>
      <w:fldChar w:fldCharType="end"/>
    </w:r>
    <w:r>
      <w:rPr>
        <w:rStyle w:val="Seitenzahl"/>
        <w:rFonts w:ascii="Arial" w:hAnsi="Arial" w:cs="Arial"/>
      </w:rPr>
      <w:t xml:space="preserve"> von </w:t>
    </w:r>
    <w:r w:rsidR="007B1FA2">
      <w:rPr>
        <w:rStyle w:val="Seitenzahl"/>
        <w:rFonts w:ascii="Arial" w:hAnsi="Arial" w:cs="Arial"/>
      </w:rPr>
      <w:fldChar w:fldCharType="begin"/>
    </w:r>
    <w:r>
      <w:rPr>
        <w:rStyle w:val="Seitenzahl"/>
        <w:rFonts w:ascii="Arial" w:hAnsi="Arial" w:cs="Arial"/>
      </w:rPr>
      <w:instrText xml:space="preserve"> NUMPAGES </w:instrText>
    </w:r>
    <w:r w:rsidR="007B1FA2">
      <w:rPr>
        <w:rStyle w:val="Seitenzahl"/>
        <w:rFonts w:ascii="Arial" w:hAnsi="Arial" w:cs="Arial"/>
      </w:rPr>
      <w:fldChar w:fldCharType="separate"/>
    </w:r>
    <w:r w:rsidR="00A44790">
      <w:rPr>
        <w:rStyle w:val="Seitenzahl"/>
        <w:rFonts w:ascii="Arial" w:hAnsi="Arial" w:cs="Arial"/>
        <w:noProof/>
      </w:rPr>
      <w:t>3</w:t>
    </w:r>
    <w:r w:rsidR="007B1FA2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0D3" w:rsidRDefault="00C250D3">
      <w:r>
        <w:separator/>
      </w:r>
    </w:p>
  </w:footnote>
  <w:footnote w:type="continuationSeparator" w:id="0">
    <w:p w:rsidR="00C250D3" w:rsidRDefault="00C25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510" w:rsidRDefault="00862CBC">
    <w:pPr>
      <w:pStyle w:val="Kopfzeile"/>
      <w:tabs>
        <w:tab w:val="clear" w:pos="9072"/>
        <w:tab w:val="right" w:pos="10632"/>
      </w:tabs>
      <w:ind w:left="-1418" w:right="-567"/>
    </w:pPr>
    <w:r>
      <w:rPr>
        <w:noProof/>
      </w:rPr>
      <w:drawing>
        <wp:inline distT="0" distB="0" distL="0" distR="0">
          <wp:extent cx="7566660" cy="914400"/>
          <wp:effectExtent l="0" t="0" r="0" b="0"/>
          <wp:docPr id="1" name="Bild 1" descr="BB_hagebau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B_hagebau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2C6D"/>
    <w:multiLevelType w:val="hybridMultilevel"/>
    <w:tmpl w:val="4BAC6FA8"/>
    <w:lvl w:ilvl="0" w:tplc="692A10FE">
      <w:start w:val="8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ABE5022"/>
    <w:multiLevelType w:val="multilevel"/>
    <w:tmpl w:val="FDA2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ABF6265"/>
    <w:multiLevelType w:val="multilevel"/>
    <w:tmpl w:val="0910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F43FA"/>
    <w:multiLevelType w:val="multilevel"/>
    <w:tmpl w:val="20A8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961600"/>
    <w:multiLevelType w:val="multilevel"/>
    <w:tmpl w:val="893AE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3A531E"/>
    <w:multiLevelType w:val="hybridMultilevel"/>
    <w:tmpl w:val="EA00A71C"/>
    <w:lvl w:ilvl="0" w:tplc="87E4DA36">
      <w:start w:val="8"/>
      <w:numFmt w:val="bullet"/>
      <w:lvlText w:val=""/>
      <w:lvlJc w:val="left"/>
      <w:pPr>
        <w:tabs>
          <w:tab w:val="num" w:pos="2505"/>
        </w:tabs>
        <w:ind w:left="250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cs="Wingdings" w:hint="default"/>
      </w:rPr>
    </w:lvl>
  </w:abstractNum>
  <w:abstractNum w:abstractNumId="6">
    <w:nsid w:val="250578EA"/>
    <w:multiLevelType w:val="hybridMultilevel"/>
    <w:tmpl w:val="E6806CCC"/>
    <w:lvl w:ilvl="0" w:tplc="AEB4A2B8">
      <w:start w:val="8"/>
      <w:numFmt w:val="bullet"/>
      <w:lvlText w:val=""/>
      <w:lvlJc w:val="left"/>
      <w:pPr>
        <w:tabs>
          <w:tab w:val="num" w:pos="375"/>
        </w:tabs>
        <w:ind w:left="375" w:hanging="375"/>
      </w:pPr>
      <w:rPr>
        <w:rFonts w:ascii="Webdings" w:eastAsia="Times New Roman" w:hAnsi="Web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B230C21"/>
    <w:multiLevelType w:val="multilevel"/>
    <w:tmpl w:val="EAE0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D652935"/>
    <w:multiLevelType w:val="multilevel"/>
    <w:tmpl w:val="45F8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BD0C52"/>
    <w:multiLevelType w:val="multilevel"/>
    <w:tmpl w:val="A770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613BEA"/>
    <w:multiLevelType w:val="multilevel"/>
    <w:tmpl w:val="7E8C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AD013B"/>
    <w:multiLevelType w:val="multilevel"/>
    <w:tmpl w:val="E7869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D274735"/>
    <w:multiLevelType w:val="multilevel"/>
    <w:tmpl w:val="E4B2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7A650C"/>
    <w:multiLevelType w:val="multilevel"/>
    <w:tmpl w:val="A824E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12"/>
  </w:num>
  <w:num w:numId="7">
    <w:abstractNumId w:val="9"/>
  </w:num>
  <w:num w:numId="8">
    <w:abstractNumId w:val="11"/>
  </w:num>
  <w:num w:numId="9">
    <w:abstractNumId w:val="13"/>
  </w:num>
  <w:num w:numId="10">
    <w:abstractNumId w:val="2"/>
  </w:num>
  <w:num w:numId="11">
    <w:abstractNumId w:val="7"/>
  </w:num>
  <w:num w:numId="12">
    <w:abstractNumId w:val="4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142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510"/>
    <w:rsid w:val="00003CF5"/>
    <w:rsid w:val="000125F3"/>
    <w:rsid w:val="0001488D"/>
    <w:rsid w:val="00031A1D"/>
    <w:rsid w:val="00037280"/>
    <w:rsid w:val="00060207"/>
    <w:rsid w:val="00064F2E"/>
    <w:rsid w:val="00065D77"/>
    <w:rsid w:val="000714CC"/>
    <w:rsid w:val="000829CF"/>
    <w:rsid w:val="000910A4"/>
    <w:rsid w:val="000A794A"/>
    <w:rsid w:val="000B3B30"/>
    <w:rsid w:val="000C12C6"/>
    <w:rsid w:val="000E000D"/>
    <w:rsid w:val="000E25C1"/>
    <w:rsid w:val="000F4D5E"/>
    <w:rsid w:val="00123893"/>
    <w:rsid w:val="00127CC4"/>
    <w:rsid w:val="00135C04"/>
    <w:rsid w:val="00144573"/>
    <w:rsid w:val="001571E9"/>
    <w:rsid w:val="001718D4"/>
    <w:rsid w:val="00176828"/>
    <w:rsid w:val="00192F34"/>
    <w:rsid w:val="001B48E7"/>
    <w:rsid w:val="001D13DB"/>
    <w:rsid w:val="001D15B5"/>
    <w:rsid w:val="001D458C"/>
    <w:rsid w:val="001E0E3B"/>
    <w:rsid w:val="001F4825"/>
    <w:rsid w:val="0020463F"/>
    <w:rsid w:val="002144EE"/>
    <w:rsid w:val="00215912"/>
    <w:rsid w:val="00217656"/>
    <w:rsid w:val="0023069A"/>
    <w:rsid w:val="0023087D"/>
    <w:rsid w:val="00233DFD"/>
    <w:rsid w:val="002434E2"/>
    <w:rsid w:val="00251B23"/>
    <w:rsid w:val="00251B68"/>
    <w:rsid w:val="00252C65"/>
    <w:rsid w:val="00252E76"/>
    <w:rsid w:val="002565F5"/>
    <w:rsid w:val="002752B2"/>
    <w:rsid w:val="00283F12"/>
    <w:rsid w:val="0029493A"/>
    <w:rsid w:val="00295556"/>
    <w:rsid w:val="002A7B77"/>
    <w:rsid w:val="002B7677"/>
    <w:rsid w:val="002D493F"/>
    <w:rsid w:val="002D4E6E"/>
    <w:rsid w:val="00310D8E"/>
    <w:rsid w:val="003327CF"/>
    <w:rsid w:val="00353922"/>
    <w:rsid w:val="00354310"/>
    <w:rsid w:val="00386400"/>
    <w:rsid w:val="003906EE"/>
    <w:rsid w:val="003B0BCF"/>
    <w:rsid w:val="003C3ECA"/>
    <w:rsid w:val="003C7712"/>
    <w:rsid w:val="003D2093"/>
    <w:rsid w:val="003D4AAC"/>
    <w:rsid w:val="003D62CB"/>
    <w:rsid w:val="003F4ABD"/>
    <w:rsid w:val="00430D39"/>
    <w:rsid w:val="00430F19"/>
    <w:rsid w:val="00443F6E"/>
    <w:rsid w:val="00445504"/>
    <w:rsid w:val="004522A0"/>
    <w:rsid w:val="004749A8"/>
    <w:rsid w:val="00474CCB"/>
    <w:rsid w:val="00476600"/>
    <w:rsid w:val="004A1BF8"/>
    <w:rsid w:val="004A36F0"/>
    <w:rsid w:val="004B3347"/>
    <w:rsid w:val="004D2881"/>
    <w:rsid w:val="004E1FD0"/>
    <w:rsid w:val="00500A58"/>
    <w:rsid w:val="005064E2"/>
    <w:rsid w:val="00512B2F"/>
    <w:rsid w:val="00535AD3"/>
    <w:rsid w:val="0054154A"/>
    <w:rsid w:val="005421B9"/>
    <w:rsid w:val="0054329B"/>
    <w:rsid w:val="00547C3B"/>
    <w:rsid w:val="0057288D"/>
    <w:rsid w:val="00583979"/>
    <w:rsid w:val="005A1ED9"/>
    <w:rsid w:val="005A2242"/>
    <w:rsid w:val="005A59F6"/>
    <w:rsid w:val="005B0E35"/>
    <w:rsid w:val="005C4EC5"/>
    <w:rsid w:val="005D506A"/>
    <w:rsid w:val="005E012C"/>
    <w:rsid w:val="005F1652"/>
    <w:rsid w:val="005F70E5"/>
    <w:rsid w:val="00613693"/>
    <w:rsid w:val="006370D3"/>
    <w:rsid w:val="00640BFE"/>
    <w:rsid w:val="006544DA"/>
    <w:rsid w:val="00665D90"/>
    <w:rsid w:val="00672A18"/>
    <w:rsid w:val="00680755"/>
    <w:rsid w:val="006A2BEE"/>
    <w:rsid w:val="006B1555"/>
    <w:rsid w:val="006C582C"/>
    <w:rsid w:val="006F16F6"/>
    <w:rsid w:val="006F5230"/>
    <w:rsid w:val="00716B53"/>
    <w:rsid w:val="00725DEB"/>
    <w:rsid w:val="00730345"/>
    <w:rsid w:val="00763DA2"/>
    <w:rsid w:val="00764EB5"/>
    <w:rsid w:val="0078650D"/>
    <w:rsid w:val="00786929"/>
    <w:rsid w:val="007B1FA2"/>
    <w:rsid w:val="007B506A"/>
    <w:rsid w:val="007C1886"/>
    <w:rsid w:val="007C1E57"/>
    <w:rsid w:val="007C53D9"/>
    <w:rsid w:val="007E3036"/>
    <w:rsid w:val="007E352A"/>
    <w:rsid w:val="007E476D"/>
    <w:rsid w:val="007E729F"/>
    <w:rsid w:val="007F25A3"/>
    <w:rsid w:val="008158D6"/>
    <w:rsid w:val="00821AE8"/>
    <w:rsid w:val="00834896"/>
    <w:rsid w:val="0083746E"/>
    <w:rsid w:val="0084371D"/>
    <w:rsid w:val="00844ACB"/>
    <w:rsid w:val="00861EE1"/>
    <w:rsid w:val="00862CBC"/>
    <w:rsid w:val="00871AEE"/>
    <w:rsid w:val="00881405"/>
    <w:rsid w:val="0089150A"/>
    <w:rsid w:val="00893E33"/>
    <w:rsid w:val="008A4D36"/>
    <w:rsid w:val="008C59B3"/>
    <w:rsid w:val="008F6F33"/>
    <w:rsid w:val="00930CF6"/>
    <w:rsid w:val="00932D3D"/>
    <w:rsid w:val="00943D8B"/>
    <w:rsid w:val="00964BBB"/>
    <w:rsid w:val="00972C8A"/>
    <w:rsid w:val="00977EA2"/>
    <w:rsid w:val="0098078E"/>
    <w:rsid w:val="00980A5A"/>
    <w:rsid w:val="009A5722"/>
    <w:rsid w:val="009A7DA8"/>
    <w:rsid w:val="009B5096"/>
    <w:rsid w:val="009B7520"/>
    <w:rsid w:val="009B7583"/>
    <w:rsid w:val="009C6D1B"/>
    <w:rsid w:val="009D214E"/>
    <w:rsid w:val="009D2A48"/>
    <w:rsid w:val="009D2C1F"/>
    <w:rsid w:val="009D66F6"/>
    <w:rsid w:val="009E5208"/>
    <w:rsid w:val="009E6A3A"/>
    <w:rsid w:val="00A03E2F"/>
    <w:rsid w:val="00A04B58"/>
    <w:rsid w:val="00A06081"/>
    <w:rsid w:val="00A217B9"/>
    <w:rsid w:val="00A3403E"/>
    <w:rsid w:val="00A35CBC"/>
    <w:rsid w:val="00A4248F"/>
    <w:rsid w:val="00A44790"/>
    <w:rsid w:val="00A44F52"/>
    <w:rsid w:val="00A51510"/>
    <w:rsid w:val="00A71C4D"/>
    <w:rsid w:val="00A74F13"/>
    <w:rsid w:val="00AA1106"/>
    <w:rsid w:val="00AE2A55"/>
    <w:rsid w:val="00AF4B0C"/>
    <w:rsid w:val="00B22A83"/>
    <w:rsid w:val="00B36A3E"/>
    <w:rsid w:val="00B4451B"/>
    <w:rsid w:val="00B82A04"/>
    <w:rsid w:val="00BC4A94"/>
    <w:rsid w:val="00BD5D89"/>
    <w:rsid w:val="00C13AE0"/>
    <w:rsid w:val="00C21350"/>
    <w:rsid w:val="00C250D3"/>
    <w:rsid w:val="00C30F6A"/>
    <w:rsid w:val="00C46EE6"/>
    <w:rsid w:val="00C57349"/>
    <w:rsid w:val="00C73E93"/>
    <w:rsid w:val="00C83473"/>
    <w:rsid w:val="00C905FB"/>
    <w:rsid w:val="00C90B27"/>
    <w:rsid w:val="00C96CB0"/>
    <w:rsid w:val="00CA461A"/>
    <w:rsid w:val="00CB102D"/>
    <w:rsid w:val="00CB3C12"/>
    <w:rsid w:val="00CB4D38"/>
    <w:rsid w:val="00CE5ACB"/>
    <w:rsid w:val="00CE643A"/>
    <w:rsid w:val="00CE6947"/>
    <w:rsid w:val="00CF157A"/>
    <w:rsid w:val="00D24888"/>
    <w:rsid w:val="00D308CF"/>
    <w:rsid w:val="00D329FC"/>
    <w:rsid w:val="00D3705F"/>
    <w:rsid w:val="00D5756D"/>
    <w:rsid w:val="00D65B87"/>
    <w:rsid w:val="00D725AD"/>
    <w:rsid w:val="00D92D37"/>
    <w:rsid w:val="00DC2C7D"/>
    <w:rsid w:val="00DC4C4B"/>
    <w:rsid w:val="00DC672D"/>
    <w:rsid w:val="00E05F77"/>
    <w:rsid w:val="00E22DD4"/>
    <w:rsid w:val="00E34CB6"/>
    <w:rsid w:val="00E36856"/>
    <w:rsid w:val="00E4462B"/>
    <w:rsid w:val="00E65C58"/>
    <w:rsid w:val="00E7184D"/>
    <w:rsid w:val="00E77E52"/>
    <w:rsid w:val="00E85938"/>
    <w:rsid w:val="00EB37D7"/>
    <w:rsid w:val="00EB71AC"/>
    <w:rsid w:val="00EC4669"/>
    <w:rsid w:val="00EC7FA7"/>
    <w:rsid w:val="00ED5F9F"/>
    <w:rsid w:val="00F101B4"/>
    <w:rsid w:val="00F12439"/>
    <w:rsid w:val="00F168DD"/>
    <w:rsid w:val="00F2521C"/>
    <w:rsid w:val="00F54B89"/>
    <w:rsid w:val="00FA0242"/>
    <w:rsid w:val="00FB3A86"/>
    <w:rsid w:val="00FC70AC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E57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C1E57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C1E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C1E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C1E57"/>
    <w:pPr>
      <w:keepNext/>
      <w:outlineLvl w:val="3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7C1E57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C1E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7C1E57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1510"/>
    <w:rPr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1E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7C1E57"/>
    <w:rPr>
      <w:rFonts w:ascii="Times New Roman" w:hAnsi="Times New Roman"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7C1E57"/>
    <w:pPr>
      <w:spacing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customStyle="1" w:styleId="Vorspann">
    <w:name w:val="Vorspann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lietext">
    <w:name w:val="Fließtext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Zwischentitel">
    <w:name w:val="Zwischentitel"/>
    <w:basedOn w:val="berschrift3"/>
    <w:next w:val="Flietext"/>
    <w:uiPriority w:val="99"/>
    <w:rsid w:val="007C1E57"/>
    <w:pPr>
      <w:spacing w:before="0" w:after="120" w:line="360" w:lineRule="auto"/>
    </w:pPr>
    <w:rPr>
      <w:sz w:val="24"/>
      <w:szCs w:val="24"/>
    </w:rPr>
  </w:style>
  <w:style w:type="paragraph" w:customStyle="1" w:styleId="Sprechblasentext1">
    <w:name w:val="Sprechblasentext1"/>
    <w:basedOn w:val="Standard"/>
    <w:uiPriority w:val="99"/>
    <w:rsid w:val="007C1E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rsid w:val="007C1E57"/>
    <w:rPr>
      <w:rFonts w:ascii="Times New Roman" w:hAnsi="Times New Roman" w:cs="Times New Roman"/>
      <w:sz w:val="2"/>
      <w:szCs w:val="2"/>
    </w:rPr>
  </w:style>
  <w:style w:type="character" w:styleId="Seitenzahl">
    <w:name w:val="page number"/>
    <w:basedOn w:val="Absatz-Standardschriftart"/>
    <w:uiPriority w:val="99"/>
    <w:rsid w:val="007C1E57"/>
    <w:rPr>
      <w:rFonts w:ascii="Times New Roman" w:hAnsi="Times New Roman" w:cs="Times New Roman"/>
    </w:rPr>
  </w:style>
  <w:style w:type="character" w:styleId="BesuchterHyperlink">
    <w:name w:val="FollowedHyperlink"/>
    <w:basedOn w:val="Absatz-Standardschriftart"/>
    <w:uiPriority w:val="99"/>
    <w:rsid w:val="007C1E57"/>
    <w:rPr>
      <w:rFonts w:ascii="Times New Roman" w:hAnsi="Times New Roman"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rsid w:val="007C1E57"/>
    <w:pPr>
      <w:spacing w:line="360" w:lineRule="auto"/>
      <w:ind w:right="1841"/>
      <w:jc w:val="both"/>
    </w:pPr>
    <w:rPr>
      <w:rFonts w:ascii="Arial" w:hAnsi="Arial" w:cs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51510"/>
    <w:rPr>
      <w:rFonts w:ascii="Times New Roman" w:hAnsi="Times New Roman"/>
      <w:sz w:val="20"/>
      <w:szCs w:val="20"/>
    </w:rPr>
  </w:style>
  <w:style w:type="character" w:customStyle="1" w:styleId="Formatvorlage4">
    <w:name w:val="Formatvorlage4"/>
    <w:basedOn w:val="Absatz-Standardschriftart"/>
    <w:uiPriority w:val="1"/>
    <w:rsid w:val="009E6A3A"/>
    <w:rPr>
      <w:rFonts w:ascii="Arial" w:hAnsi="Arial"/>
      <w:sz w:val="24"/>
    </w:rPr>
  </w:style>
  <w:style w:type="character" w:customStyle="1" w:styleId="Formatvorlage7">
    <w:name w:val="Formatvorlage7"/>
    <w:basedOn w:val="Absatz-Standardschriftart"/>
    <w:uiPriority w:val="1"/>
    <w:rsid w:val="009E6A3A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144573"/>
    <w:pPr>
      <w:spacing w:before="100" w:beforeAutospacing="1" w:after="100" w:afterAutospacing="1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144573"/>
    <w:rPr>
      <w:b/>
      <w:bCs/>
    </w:rPr>
  </w:style>
  <w:style w:type="table" w:styleId="Tabellenraster">
    <w:name w:val="Table Grid"/>
    <w:basedOn w:val="NormaleTabelle"/>
    <w:uiPriority w:val="59"/>
    <w:rsid w:val="005C4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62C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CB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CBC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C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CBC"/>
    <w:rPr>
      <w:rFonts w:ascii="Times New Roman" w:hAnsi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2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2C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1E57"/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7C1E57"/>
    <w:pPr>
      <w:keepNext/>
      <w:spacing w:before="240" w:after="60" w:line="36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7C1E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7C1E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7C1E57"/>
    <w:pPr>
      <w:keepNext/>
      <w:outlineLvl w:val="3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sid w:val="007C1E57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7C1E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sid w:val="007C1E57"/>
    <w:rPr>
      <w:rFonts w:ascii="Cambria" w:hAnsi="Cambria" w:cs="Cambria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1510"/>
    <w:rPr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rsid w:val="007C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1E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Absatz-Standardschriftart"/>
    <w:uiPriority w:val="99"/>
    <w:rsid w:val="007C1E57"/>
    <w:rPr>
      <w:rFonts w:ascii="Times New Roman" w:hAnsi="Times New Roman" w:cs="Times New Roman"/>
      <w:color w:val="0000FF"/>
      <w:u w:val="single"/>
    </w:rPr>
  </w:style>
  <w:style w:type="paragraph" w:styleId="Textkrper">
    <w:name w:val="Body Text"/>
    <w:basedOn w:val="Standard"/>
    <w:link w:val="TextkrperZchn"/>
    <w:uiPriority w:val="99"/>
    <w:rsid w:val="007C1E57"/>
    <w:pPr>
      <w:spacing w:line="360" w:lineRule="auto"/>
      <w:jc w:val="both"/>
    </w:pPr>
    <w:rPr>
      <w:rFonts w:ascii="Arial" w:hAnsi="Arial" w:cs="Arial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uiPriority w:val="99"/>
    <w:rsid w:val="007C1E57"/>
    <w:rPr>
      <w:rFonts w:ascii="Times New Roman" w:hAnsi="Times New Roman" w:cs="Times New Roman"/>
      <w:sz w:val="20"/>
      <w:szCs w:val="20"/>
    </w:rPr>
  </w:style>
  <w:style w:type="paragraph" w:customStyle="1" w:styleId="Vorspann">
    <w:name w:val="Vorspann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Flietext">
    <w:name w:val="Fließtext"/>
    <w:basedOn w:val="Standard"/>
    <w:uiPriority w:val="99"/>
    <w:rsid w:val="007C1E57"/>
    <w:pPr>
      <w:spacing w:after="12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Zwischentitel">
    <w:name w:val="Zwischentitel"/>
    <w:basedOn w:val="berschrift3"/>
    <w:next w:val="Flietext"/>
    <w:uiPriority w:val="99"/>
    <w:rsid w:val="007C1E57"/>
    <w:pPr>
      <w:spacing w:before="0" w:after="120" w:line="360" w:lineRule="auto"/>
    </w:pPr>
    <w:rPr>
      <w:sz w:val="24"/>
      <w:szCs w:val="24"/>
    </w:rPr>
  </w:style>
  <w:style w:type="paragraph" w:customStyle="1" w:styleId="Sprechblasentext1">
    <w:name w:val="Sprechblasentext1"/>
    <w:basedOn w:val="Standard"/>
    <w:uiPriority w:val="99"/>
    <w:rsid w:val="007C1E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rsid w:val="007C1E57"/>
    <w:rPr>
      <w:rFonts w:ascii="Times New Roman" w:hAnsi="Times New Roman" w:cs="Times New Roman"/>
      <w:sz w:val="2"/>
      <w:szCs w:val="2"/>
    </w:rPr>
  </w:style>
  <w:style w:type="character" w:styleId="Seitenzahl">
    <w:name w:val="page number"/>
    <w:basedOn w:val="Absatz-Standardschriftart"/>
    <w:uiPriority w:val="99"/>
    <w:rsid w:val="007C1E57"/>
    <w:rPr>
      <w:rFonts w:ascii="Times New Roman" w:hAnsi="Times New Roman" w:cs="Times New Roman"/>
    </w:rPr>
  </w:style>
  <w:style w:type="character" w:styleId="BesuchterHyperlink">
    <w:name w:val="FollowedHyperlink"/>
    <w:basedOn w:val="Absatz-Standardschriftart"/>
    <w:uiPriority w:val="99"/>
    <w:rsid w:val="007C1E57"/>
    <w:rPr>
      <w:rFonts w:ascii="Times New Roman" w:hAnsi="Times New Roman" w:cs="Times New Roman"/>
      <w:color w:val="800080"/>
      <w:u w:val="single"/>
    </w:rPr>
  </w:style>
  <w:style w:type="paragraph" w:styleId="Textkrper2">
    <w:name w:val="Body Text 2"/>
    <w:basedOn w:val="Standard"/>
    <w:link w:val="Textkrper2Zchn"/>
    <w:uiPriority w:val="99"/>
    <w:rsid w:val="007C1E57"/>
    <w:pPr>
      <w:spacing w:line="360" w:lineRule="auto"/>
      <w:ind w:right="1841"/>
      <w:jc w:val="both"/>
    </w:pPr>
    <w:rPr>
      <w:rFonts w:ascii="Arial" w:hAnsi="Arial" w:cs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51510"/>
    <w:rPr>
      <w:rFonts w:ascii="Times New Roman" w:hAnsi="Times New Roman"/>
      <w:sz w:val="20"/>
      <w:szCs w:val="20"/>
    </w:rPr>
  </w:style>
  <w:style w:type="character" w:customStyle="1" w:styleId="Formatvorlage4">
    <w:name w:val="Formatvorlage4"/>
    <w:basedOn w:val="Absatz-Standardschriftart"/>
    <w:uiPriority w:val="1"/>
    <w:rsid w:val="009E6A3A"/>
    <w:rPr>
      <w:rFonts w:ascii="Arial" w:hAnsi="Arial"/>
      <w:sz w:val="24"/>
    </w:rPr>
  </w:style>
  <w:style w:type="character" w:customStyle="1" w:styleId="Formatvorlage7">
    <w:name w:val="Formatvorlage7"/>
    <w:basedOn w:val="Absatz-Standardschriftart"/>
    <w:uiPriority w:val="1"/>
    <w:rsid w:val="009E6A3A"/>
    <w:rPr>
      <w:rFonts w:ascii="Arial" w:hAnsi="Arial"/>
      <w:sz w:val="24"/>
    </w:rPr>
  </w:style>
  <w:style w:type="paragraph" w:styleId="StandardWeb">
    <w:name w:val="Normal (Web)"/>
    <w:basedOn w:val="Standard"/>
    <w:uiPriority w:val="99"/>
    <w:semiHidden/>
    <w:unhideWhenUsed/>
    <w:rsid w:val="00144573"/>
    <w:pPr>
      <w:spacing w:before="100" w:beforeAutospacing="1" w:after="100" w:afterAutospacing="1"/>
    </w:pPr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144573"/>
    <w:rPr>
      <w:b/>
      <w:bCs/>
    </w:rPr>
  </w:style>
  <w:style w:type="table" w:styleId="Tabellenraster">
    <w:name w:val="Table Grid"/>
    <w:basedOn w:val="NormaleTabelle"/>
    <w:uiPriority w:val="59"/>
    <w:rsid w:val="005C4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62C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62CBC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62CBC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C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CBC"/>
    <w:rPr>
      <w:rFonts w:ascii="Times New Roman" w:hAnsi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2CB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2C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8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B192D-19D7-44F0-B372-7A1B47C54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3525</Characters>
  <Application>Microsoft Office Word</Application>
  <DocSecurity>0</DocSecurity>
  <Lines>29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Point Werbeagentur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Pallek</dc:creator>
  <cp:lastModifiedBy>S.Schumann</cp:lastModifiedBy>
  <cp:revision>3</cp:revision>
  <cp:lastPrinted>2014-06-19T18:25:00Z</cp:lastPrinted>
  <dcterms:created xsi:type="dcterms:W3CDTF">2014-08-13T08:47:00Z</dcterms:created>
  <dcterms:modified xsi:type="dcterms:W3CDTF">2014-08-13T10:04:00Z</dcterms:modified>
</cp:coreProperties>
</file>